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6F2" w14:textId="29A7A54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702D03" wp14:editId="3E7BBC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58490" cy="510108"/>
            <wp:effectExtent l="0" t="0" r="0" b="444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SO_Financial_Service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57" cy="51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AF8FA" w14:textId="6B2DA6BB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6256D5" w14:textId="0B0CCF6E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97D22A" w14:textId="7777777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7B38D2" w14:textId="77777777" w:rsidR="00B16D58" w:rsidRDefault="00B16D58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521A5E" w14:textId="77777777" w:rsidR="00421314" w:rsidRDefault="00421314" w:rsidP="00701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49BCCE" w14:textId="77777777" w:rsidR="00293368" w:rsidRPr="005770E6" w:rsidRDefault="00293368" w:rsidP="00701C6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9187FE" w14:textId="7CAFCBEF" w:rsidR="00F2648F" w:rsidRPr="005770E6" w:rsidRDefault="0090216F" w:rsidP="00F2648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770E6">
        <w:rPr>
          <w:rFonts w:ascii="Arial" w:hAnsi="Arial" w:cs="Arial"/>
          <w:b/>
          <w:bCs/>
          <w:sz w:val="21"/>
          <w:szCs w:val="21"/>
        </w:rPr>
        <w:t>$252 Million</w:t>
      </w:r>
      <w:r w:rsidRPr="005770E6">
        <w:rPr>
          <w:rFonts w:ascii="Arial" w:hAnsi="Arial" w:cs="Arial"/>
          <w:i/>
          <w:iCs/>
          <w:sz w:val="21"/>
          <w:szCs w:val="21"/>
        </w:rPr>
        <w:t xml:space="preserve"> </w:t>
      </w:r>
      <w:r w:rsidR="00446661" w:rsidRPr="005770E6">
        <w:rPr>
          <w:rFonts w:ascii="Arial" w:hAnsi="Arial" w:cs="Arial"/>
          <w:b/>
          <w:bCs/>
          <w:sz w:val="21"/>
          <w:szCs w:val="21"/>
        </w:rPr>
        <w:t xml:space="preserve">One Credit Union Joins </w:t>
      </w:r>
      <w:r w:rsidR="00F2648F" w:rsidRPr="005770E6">
        <w:rPr>
          <w:rFonts w:ascii="Arial" w:hAnsi="Arial" w:cs="Arial"/>
          <w:b/>
          <w:bCs/>
          <w:sz w:val="21"/>
          <w:szCs w:val="21"/>
        </w:rPr>
        <w:t>CUSO Financial Services</w:t>
      </w:r>
      <w:r w:rsidR="005A14C2" w:rsidRPr="005770E6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5AF5E48" w14:textId="77777777" w:rsidR="00B6068B" w:rsidRPr="005770E6" w:rsidRDefault="00B6068B" w:rsidP="005B2488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4C1443B1" w14:textId="713821A1" w:rsidR="00B3563C" w:rsidRPr="005770E6" w:rsidRDefault="00FE542E" w:rsidP="00B3563C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5770E6">
        <w:rPr>
          <w:rFonts w:ascii="Arial" w:hAnsi="Arial" w:cs="Arial"/>
          <w:i/>
          <w:iCs/>
          <w:sz w:val="21"/>
          <w:szCs w:val="21"/>
        </w:rPr>
        <w:t>New England</w:t>
      </w:r>
      <w:r w:rsidR="003F39B7" w:rsidRPr="005770E6">
        <w:rPr>
          <w:rFonts w:ascii="Arial" w:hAnsi="Arial" w:cs="Arial"/>
          <w:i/>
          <w:iCs/>
          <w:sz w:val="21"/>
          <w:szCs w:val="21"/>
        </w:rPr>
        <w:t>-Based</w:t>
      </w:r>
      <w:r w:rsidRPr="005770E6">
        <w:rPr>
          <w:rFonts w:ascii="Arial" w:hAnsi="Arial" w:cs="Arial"/>
          <w:i/>
          <w:iCs/>
          <w:sz w:val="21"/>
          <w:szCs w:val="21"/>
        </w:rPr>
        <w:t xml:space="preserve"> </w:t>
      </w:r>
      <w:r w:rsidR="00F2648F" w:rsidRPr="005770E6">
        <w:rPr>
          <w:rFonts w:ascii="Arial" w:hAnsi="Arial" w:cs="Arial"/>
          <w:i/>
          <w:iCs/>
          <w:sz w:val="21"/>
          <w:szCs w:val="21"/>
        </w:rPr>
        <w:t xml:space="preserve">Credit Union </w:t>
      </w:r>
      <w:r w:rsidR="00D573F1" w:rsidRPr="005770E6">
        <w:rPr>
          <w:rFonts w:ascii="Arial" w:hAnsi="Arial" w:cs="Arial"/>
          <w:i/>
          <w:iCs/>
          <w:sz w:val="21"/>
          <w:szCs w:val="21"/>
        </w:rPr>
        <w:t>Expands Member Services with New Partnership</w:t>
      </w:r>
    </w:p>
    <w:p w14:paraId="7B9D2842" w14:textId="7F95F4A3" w:rsidR="000F596E" w:rsidRPr="005770E6" w:rsidRDefault="000F596E" w:rsidP="00B3563C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794428B1" w14:textId="5B5E7079" w:rsidR="000F596E" w:rsidRPr="005770E6" w:rsidRDefault="000F596E" w:rsidP="00701C61">
      <w:pPr>
        <w:rPr>
          <w:rFonts w:ascii="Arial" w:hAnsi="Arial" w:cs="Arial"/>
          <w:i/>
          <w:iCs/>
          <w:sz w:val="21"/>
          <w:szCs w:val="21"/>
        </w:rPr>
      </w:pPr>
    </w:p>
    <w:p w14:paraId="459AB6AA" w14:textId="77777777" w:rsidR="00701C61" w:rsidRPr="005770E6" w:rsidRDefault="00701C61" w:rsidP="000F596E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7D10AD14" w14:textId="0C8C913A" w:rsidR="00945B5E" w:rsidRPr="00AE75F5" w:rsidRDefault="00073F93" w:rsidP="007833BD">
      <w:pPr>
        <w:rPr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b/>
          <w:bCs/>
          <w:sz w:val="21"/>
          <w:szCs w:val="21"/>
        </w:rPr>
        <w:t xml:space="preserve">San Diego, CA, and </w:t>
      </w:r>
      <w:r w:rsidR="00275428" w:rsidRPr="005770E6">
        <w:rPr>
          <w:rFonts w:ascii="Arial" w:hAnsi="Arial" w:cs="Arial"/>
          <w:b/>
          <w:bCs/>
          <w:sz w:val="21"/>
          <w:szCs w:val="21"/>
        </w:rPr>
        <w:t>Springfield, VT</w:t>
      </w:r>
      <w:r w:rsidRPr="005770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5770E6">
        <w:rPr>
          <w:rFonts w:ascii="Arial" w:hAnsi="Arial" w:cs="Arial"/>
          <w:sz w:val="21"/>
          <w:szCs w:val="21"/>
        </w:rPr>
        <w:t xml:space="preserve">— </w:t>
      </w:r>
      <w:r w:rsidR="00BB7EAF">
        <w:rPr>
          <w:rFonts w:ascii="Arial" w:hAnsi="Arial" w:cs="Arial"/>
          <w:b/>
          <w:bCs/>
          <w:sz w:val="21"/>
          <w:szCs w:val="21"/>
        </w:rPr>
        <w:t xml:space="preserve">July </w:t>
      </w:r>
      <w:r w:rsidR="00104D48">
        <w:rPr>
          <w:rFonts w:ascii="Arial" w:hAnsi="Arial" w:cs="Arial"/>
          <w:b/>
          <w:bCs/>
          <w:sz w:val="21"/>
          <w:szCs w:val="21"/>
        </w:rPr>
        <w:t>2</w:t>
      </w:r>
      <w:r w:rsidR="00BB7EAF">
        <w:rPr>
          <w:rFonts w:ascii="Arial" w:hAnsi="Arial" w:cs="Arial"/>
          <w:b/>
          <w:bCs/>
          <w:sz w:val="21"/>
          <w:szCs w:val="21"/>
        </w:rPr>
        <w:t>5</w:t>
      </w:r>
      <w:r w:rsidRPr="005770E6">
        <w:rPr>
          <w:rFonts w:ascii="Arial" w:hAnsi="Arial" w:cs="Arial"/>
          <w:b/>
          <w:bCs/>
          <w:sz w:val="21"/>
          <w:szCs w:val="21"/>
        </w:rPr>
        <w:t>, 202</w:t>
      </w:r>
      <w:r w:rsidR="009B6F40" w:rsidRPr="005770E6">
        <w:rPr>
          <w:rFonts w:ascii="Arial" w:hAnsi="Arial" w:cs="Arial"/>
          <w:b/>
          <w:bCs/>
          <w:sz w:val="21"/>
          <w:szCs w:val="21"/>
        </w:rPr>
        <w:t>3</w:t>
      </w:r>
      <w:r w:rsidRPr="005770E6">
        <w:rPr>
          <w:rFonts w:ascii="Arial" w:hAnsi="Arial" w:cs="Arial"/>
          <w:b/>
          <w:bCs/>
          <w:sz w:val="21"/>
          <w:szCs w:val="21"/>
        </w:rPr>
        <w:t> </w:t>
      </w:r>
      <w:r w:rsidRPr="005770E6">
        <w:rPr>
          <w:rFonts w:ascii="Arial" w:hAnsi="Arial" w:cs="Arial"/>
          <w:sz w:val="21"/>
          <w:szCs w:val="21"/>
        </w:rPr>
        <w:t>— </w:t>
      </w:r>
      <w:r w:rsidR="00460FAF" w:rsidRPr="005770E6">
        <w:rPr>
          <w:rFonts w:ascii="Arial" w:hAnsi="Arial" w:cs="Arial"/>
          <w:sz w:val="21"/>
          <w:szCs w:val="21"/>
        </w:rPr>
        <w:t>CUSO Financial Services, L.P.</w:t>
      </w:r>
      <w:r w:rsidRPr="005770E6">
        <w:rPr>
          <w:rFonts w:ascii="Arial" w:hAnsi="Arial" w:cs="Arial"/>
          <w:sz w:val="21"/>
          <w:szCs w:val="21"/>
        </w:rPr>
        <w:t xml:space="preserve"> (CFS), a subsidiary of </w:t>
      </w:r>
      <w:r w:rsidR="00460FAF" w:rsidRPr="005770E6">
        <w:rPr>
          <w:rFonts w:ascii="Arial" w:hAnsi="Arial" w:cs="Arial"/>
          <w:sz w:val="21"/>
          <w:szCs w:val="21"/>
        </w:rPr>
        <w:t xml:space="preserve">Atria Wealth Solutions, </w:t>
      </w:r>
      <w:r w:rsidR="00460FAF" w:rsidRPr="00AE75F5">
        <w:rPr>
          <w:rFonts w:ascii="Arial" w:hAnsi="Arial" w:cs="Arial"/>
          <w:sz w:val="21"/>
          <w:szCs w:val="21"/>
        </w:rPr>
        <w:t>Inc.</w:t>
      </w:r>
      <w:r w:rsidRPr="00AE75F5">
        <w:rPr>
          <w:rFonts w:ascii="Arial" w:hAnsi="Arial" w:cs="Arial"/>
          <w:sz w:val="21"/>
          <w:szCs w:val="21"/>
        </w:rPr>
        <w:t xml:space="preserve"> (Atria)</w:t>
      </w:r>
      <w:r w:rsidR="002779D9" w:rsidRPr="00AE75F5">
        <w:rPr>
          <w:rFonts w:ascii="Arial" w:hAnsi="Arial" w:cs="Arial"/>
          <w:sz w:val="21"/>
          <w:szCs w:val="21"/>
        </w:rPr>
        <w:t>,</w:t>
      </w:r>
      <w:r w:rsidRPr="00AE75F5">
        <w:rPr>
          <w:rFonts w:ascii="Arial" w:hAnsi="Arial" w:cs="Arial"/>
          <w:sz w:val="21"/>
          <w:szCs w:val="21"/>
        </w:rPr>
        <w:t xml:space="preserve"> </w:t>
      </w:r>
      <w:r w:rsidR="00890F72" w:rsidRPr="00AE75F5">
        <w:rPr>
          <w:rFonts w:ascii="Arial" w:hAnsi="Arial" w:cs="Arial"/>
          <w:sz w:val="21"/>
          <w:szCs w:val="21"/>
        </w:rPr>
        <w:t xml:space="preserve">is pleased to announce </w:t>
      </w:r>
      <w:r w:rsidR="00467998" w:rsidRPr="00AE75F5">
        <w:rPr>
          <w:rFonts w:ascii="Arial" w:hAnsi="Arial" w:cs="Arial"/>
          <w:sz w:val="21"/>
          <w:szCs w:val="21"/>
        </w:rPr>
        <w:t>a new partnership with</w:t>
      </w:r>
      <w:r w:rsidR="00575B83" w:rsidRPr="00AE75F5">
        <w:rPr>
          <w:rFonts w:ascii="Arial" w:hAnsi="Arial" w:cs="Arial"/>
          <w:sz w:val="21"/>
          <w:szCs w:val="21"/>
        </w:rPr>
        <w:t xml:space="preserve"> </w:t>
      </w:r>
      <w:r w:rsidR="00C068E4" w:rsidRPr="00AE75F5">
        <w:rPr>
          <w:rFonts w:ascii="Arial" w:hAnsi="Arial" w:cs="Arial"/>
          <w:sz w:val="21"/>
          <w:szCs w:val="21"/>
        </w:rPr>
        <w:t>One Credit Union</w:t>
      </w:r>
      <w:r w:rsidR="00EB4BCF" w:rsidRPr="00AE75F5">
        <w:rPr>
          <w:rFonts w:ascii="Arial" w:hAnsi="Arial" w:cs="Arial"/>
          <w:sz w:val="21"/>
          <w:szCs w:val="21"/>
        </w:rPr>
        <w:t>.</w:t>
      </w:r>
      <w:r w:rsidR="00E666DD" w:rsidRPr="00AE75F5">
        <w:rPr>
          <w:rFonts w:ascii="Arial" w:hAnsi="Arial" w:cs="Arial"/>
          <w:sz w:val="21"/>
          <w:szCs w:val="21"/>
        </w:rPr>
        <w:t xml:space="preserve"> </w:t>
      </w:r>
      <w:r w:rsidR="00D83C0D" w:rsidRPr="00AE75F5">
        <w:rPr>
          <w:rFonts w:ascii="Arial" w:hAnsi="Arial" w:cs="Arial"/>
          <w:sz w:val="21"/>
          <w:szCs w:val="21"/>
        </w:rPr>
        <w:t xml:space="preserve">One </w:t>
      </w:r>
      <w:r w:rsidR="00C36D85" w:rsidRPr="00AE75F5">
        <w:rPr>
          <w:rFonts w:ascii="Arial" w:hAnsi="Arial" w:cs="Arial"/>
          <w:sz w:val="21"/>
          <w:szCs w:val="21"/>
        </w:rPr>
        <w:t xml:space="preserve">Credit </w:t>
      </w:r>
      <w:r w:rsidR="00BD1413" w:rsidRPr="00AE75F5">
        <w:rPr>
          <w:rFonts w:ascii="Arial" w:hAnsi="Arial" w:cs="Arial"/>
          <w:sz w:val="21"/>
          <w:szCs w:val="21"/>
        </w:rPr>
        <w:t xml:space="preserve">Union </w:t>
      </w:r>
      <w:r w:rsidR="00E666DD" w:rsidRPr="00AE75F5">
        <w:rPr>
          <w:rFonts w:ascii="Arial" w:hAnsi="Arial" w:cs="Arial"/>
          <w:sz w:val="21"/>
          <w:szCs w:val="21"/>
        </w:rPr>
        <w:t xml:space="preserve">serves </w:t>
      </w:r>
      <w:r w:rsidR="00C12405" w:rsidRPr="00AE75F5">
        <w:rPr>
          <w:rFonts w:ascii="Arial" w:hAnsi="Arial" w:cs="Arial"/>
          <w:sz w:val="21"/>
          <w:szCs w:val="21"/>
        </w:rPr>
        <w:t xml:space="preserve">over </w:t>
      </w:r>
      <w:r w:rsidR="001D5164" w:rsidRPr="00AE75F5">
        <w:rPr>
          <w:rFonts w:ascii="Arial" w:hAnsi="Arial" w:cs="Arial"/>
          <w:sz w:val="21"/>
          <w:szCs w:val="21"/>
        </w:rPr>
        <w:t xml:space="preserve">19,000 </w:t>
      </w:r>
      <w:r w:rsidR="00E666DD" w:rsidRPr="00AE75F5">
        <w:rPr>
          <w:rFonts w:ascii="Arial" w:hAnsi="Arial" w:cs="Arial"/>
          <w:sz w:val="21"/>
          <w:szCs w:val="21"/>
        </w:rPr>
        <w:t xml:space="preserve">members with more than </w:t>
      </w:r>
      <w:r w:rsidR="001D5164" w:rsidRPr="00AE75F5">
        <w:rPr>
          <w:rFonts w:ascii="Arial" w:hAnsi="Arial" w:cs="Arial"/>
          <w:sz w:val="21"/>
          <w:szCs w:val="21"/>
        </w:rPr>
        <w:t>$252 million</w:t>
      </w:r>
      <w:r w:rsidR="00E666DD" w:rsidRPr="00AE75F5">
        <w:rPr>
          <w:rFonts w:ascii="Arial" w:hAnsi="Arial" w:cs="Arial"/>
          <w:sz w:val="21"/>
          <w:szCs w:val="21"/>
        </w:rPr>
        <w:t xml:space="preserve"> in assets</w:t>
      </w:r>
      <w:r w:rsidR="00C37F76" w:rsidRPr="00AE75F5">
        <w:rPr>
          <w:rFonts w:ascii="Arial" w:hAnsi="Arial" w:cs="Arial"/>
          <w:sz w:val="21"/>
          <w:szCs w:val="21"/>
        </w:rPr>
        <w:t xml:space="preserve"> from</w:t>
      </w:r>
      <w:r w:rsidR="00F54FB0" w:rsidRPr="00AE75F5">
        <w:rPr>
          <w:rFonts w:ascii="Arial" w:hAnsi="Arial" w:cs="Arial"/>
          <w:sz w:val="21"/>
          <w:szCs w:val="21"/>
        </w:rPr>
        <w:t xml:space="preserve"> </w:t>
      </w:r>
      <w:r w:rsidR="00550C19" w:rsidRPr="00AE75F5">
        <w:rPr>
          <w:rFonts w:ascii="Arial" w:hAnsi="Arial" w:cs="Arial"/>
          <w:sz w:val="21"/>
          <w:szCs w:val="21"/>
        </w:rPr>
        <w:t>seven branches</w:t>
      </w:r>
      <w:r w:rsidR="00C12405" w:rsidRPr="00AE75F5">
        <w:rPr>
          <w:rFonts w:ascii="Arial" w:hAnsi="Arial" w:cs="Arial"/>
          <w:sz w:val="21"/>
          <w:szCs w:val="21"/>
        </w:rPr>
        <w:t xml:space="preserve"> </w:t>
      </w:r>
      <w:r w:rsidR="00BD1413" w:rsidRPr="00AE75F5">
        <w:rPr>
          <w:rFonts w:ascii="Arial" w:hAnsi="Arial" w:cs="Arial"/>
          <w:sz w:val="21"/>
          <w:szCs w:val="21"/>
        </w:rPr>
        <w:t>throughout</w:t>
      </w:r>
      <w:r w:rsidR="00B42A74" w:rsidRPr="00AE75F5">
        <w:rPr>
          <w:rFonts w:ascii="Arial" w:hAnsi="Arial" w:cs="Arial"/>
          <w:sz w:val="21"/>
          <w:szCs w:val="21"/>
        </w:rPr>
        <w:t xml:space="preserve"> Vermont</w:t>
      </w:r>
      <w:r w:rsidR="00FE542E" w:rsidRPr="00AE75F5">
        <w:rPr>
          <w:rFonts w:ascii="Arial" w:hAnsi="Arial" w:cs="Arial"/>
          <w:sz w:val="21"/>
          <w:szCs w:val="21"/>
        </w:rPr>
        <w:t xml:space="preserve"> and New Hampshire.</w:t>
      </w:r>
      <w:r w:rsidR="007773D1" w:rsidRPr="00AE75F5">
        <w:rPr>
          <w:rFonts w:ascii="Arial" w:hAnsi="Arial" w:cs="Arial"/>
          <w:sz w:val="21"/>
          <w:szCs w:val="21"/>
        </w:rPr>
        <w:t xml:space="preserve"> </w:t>
      </w:r>
    </w:p>
    <w:p w14:paraId="45C31720" w14:textId="77777777" w:rsidR="00945B5E" w:rsidRPr="00AE75F5" w:rsidRDefault="00945B5E" w:rsidP="007833BD">
      <w:pPr>
        <w:rPr>
          <w:rFonts w:ascii="Arial" w:hAnsi="Arial" w:cs="Arial"/>
          <w:sz w:val="21"/>
          <w:szCs w:val="21"/>
        </w:rPr>
      </w:pPr>
    </w:p>
    <w:p w14:paraId="62087373" w14:textId="4F40CA35" w:rsidR="00A0252C" w:rsidRPr="005770E6" w:rsidRDefault="00E16FCA" w:rsidP="007833BD">
      <w:pPr>
        <w:rPr>
          <w:rFonts w:ascii="Arial" w:hAnsi="Arial" w:cs="Arial"/>
          <w:sz w:val="21"/>
          <w:szCs w:val="21"/>
        </w:rPr>
      </w:pPr>
      <w:r w:rsidRPr="00AE75F5">
        <w:rPr>
          <w:rFonts w:ascii="Arial" w:hAnsi="Arial" w:cs="Arial"/>
          <w:sz w:val="21"/>
          <w:szCs w:val="21"/>
        </w:rPr>
        <w:t>"</w:t>
      </w:r>
      <w:r w:rsidR="00974BFB" w:rsidRPr="00AE75F5">
        <w:rPr>
          <w:rFonts w:ascii="Arial" w:hAnsi="Arial" w:cs="Arial"/>
          <w:sz w:val="21"/>
          <w:szCs w:val="21"/>
        </w:rPr>
        <w:t xml:space="preserve">We’ve devoted </w:t>
      </w:r>
      <w:r w:rsidR="00EA09DE" w:rsidRPr="00AE75F5">
        <w:rPr>
          <w:rFonts w:ascii="Arial" w:hAnsi="Arial" w:cs="Arial"/>
          <w:sz w:val="21"/>
          <w:szCs w:val="21"/>
        </w:rPr>
        <w:t>more than</w:t>
      </w:r>
      <w:r w:rsidR="00974BFB" w:rsidRPr="00AE75F5">
        <w:rPr>
          <w:rFonts w:ascii="Arial" w:hAnsi="Arial" w:cs="Arial"/>
          <w:sz w:val="21"/>
          <w:szCs w:val="21"/>
        </w:rPr>
        <w:t xml:space="preserve"> 75 years to our members</w:t>
      </w:r>
      <w:r w:rsidR="00D500E7" w:rsidRPr="00AE75F5">
        <w:rPr>
          <w:rFonts w:ascii="Arial" w:hAnsi="Arial" w:cs="Arial"/>
          <w:sz w:val="21"/>
          <w:szCs w:val="21"/>
        </w:rPr>
        <w:t>,</w:t>
      </w:r>
      <w:r w:rsidR="00DD1B82" w:rsidRPr="00AE75F5">
        <w:rPr>
          <w:rFonts w:ascii="Arial" w:hAnsi="Arial" w:cs="Arial"/>
          <w:sz w:val="21"/>
          <w:szCs w:val="21"/>
        </w:rPr>
        <w:t xml:space="preserve"> </w:t>
      </w:r>
      <w:r w:rsidR="00974BFB" w:rsidRPr="00AE75F5">
        <w:rPr>
          <w:rFonts w:ascii="Arial" w:hAnsi="Arial" w:cs="Arial"/>
          <w:sz w:val="21"/>
          <w:szCs w:val="21"/>
        </w:rPr>
        <w:t>ensuring they</w:t>
      </w:r>
      <w:r w:rsidR="00974BFB" w:rsidRPr="005770E6">
        <w:rPr>
          <w:rFonts w:ascii="Arial" w:hAnsi="Arial" w:cs="Arial"/>
          <w:sz w:val="21"/>
          <w:szCs w:val="21"/>
        </w:rPr>
        <w:t xml:space="preserve"> are well-cared for</w:t>
      </w:r>
      <w:r w:rsidR="00592C1A" w:rsidRPr="005770E6">
        <w:rPr>
          <w:rFonts w:ascii="Arial" w:hAnsi="Arial" w:cs="Arial"/>
          <w:sz w:val="21"/>
          <w:szCs w:val="21"/>
        </w:rPr>
        <w:t xml:space="preserve"> and</w:t>
      </w:r>
      <w:r w:rsidR="0016733C" w:rsidRPr="005770E6">
        <w:rPr>
          <w:rFonts w:ascii="Arial" w:hAnsi="Arial" w:cs="Arial"/>
          <w:sz w:val="21"/>
          <w:szCs w:val="21"/>
        </w:rPr>
        <w:t xml:space="preserve"> </w:t>
      </w:r>
      <w:r w:rsidR="001A05AB" w:rsidRPr="005770E6">
        <w:rPr>
          <w:rFonts w:ascii="Arial" w:hAnsi="Arial" w:cs="Arial"/>
          <w:sz w:val="21"/>
          <w:szCs w:val="21"/>
        </w:rPr>
        <w:t>−</w:t>
      </w:r>
      <w:r w:rsidR="006E223B" w:rsidRPr="005770E6">
        <w:rPr>
          <w:rFonts w:ascii="Arial" w:hAnsi="Arial" w:cs="Arial"/>
          <w:sz w:val="21"/>
          <w:szCs w:val="21"/>
        </w:rPr>
        <w:t xml:space="preserve"> </w:t>
      </w:r>
      <w:r w:rsidR="00316782" w:rsidRPr="005770E6">
        <w:rPr>
          <w:rFonts w:ascii="Arial" w:hAnsi="Arial" w:cs="Arial"/>
          <w:sz w:val="21"/>
          <w:szCs w:val="21"/>
        </w:rPr>
        <w:t xml:space="preserve">now </w:t>
      </w:r>
      <w:r w:rsidR="00246836" w:rsidRPr="005770E6">
        <w:rPr>
          <w:rFonts w:ascii="Arial" w:hAnsi="Arial" w:cs="Arial"/>
          <w:sz w:val="21"/>
          <w:szCs w:val="21"/>
        </w:rPr>
        <w:t>with this partnership with</w:t>
      </w:r>
      <w:r w:rsidR="00316782" w:rsidRPr="005770E6">
        <w:rPr>
          <w:rFonts w:ascii="Arial" w:hAnsi="Arial" w:cs="Arial"/>
          <w:sz w:val="21"/>
          <w:szCs w:val="21"/>
        </w:rPr>
        <w:t xml:space="preserve"> CFS</w:t>
      </w:r>
      <w:r w:rsidR="00B77D25" w:rsidRPr="005770E6">
        <w:rPr>
          <w:rFonts w:ascii="Arial" w:hAnsi="Arial" w:cs="Arial"/>
          <w:sz w:val="21"/>
          <w:szCs w:val="21"/>
        </w:rPr>
        <w:t xml:space="preserve"> </w:t>
      </w:r>
      <w:r w:rsidR="00435750" w:rsidRPr="005770E6">
        <w:rPr>
          <w:rFonts w:ascii="Arial" w:hAnsi="Arial" w:cs="Arial"/>
          <w:sz w:val="21"/>
          <w:szCs w:val="21"/>
        </w:rPr>
        <w:t>−</w:t>
      </w:r>
      <w:r w:rsidR="00900852" w:rsidRPr="005770E6">
        <w:rPr>
          <w:rFonts w:ascii="Arial" w:hAnsi="Arial" w:cs="Arial"/>
          <w:sz w:val="21"/>
          <w:szCs w:val="21"/>
        </w:rPr>
        <w:t xml:space="preserve"> </w:t>
      </w:r>
      <w:r w:rsidR="00316782" w:rsidRPr="005770E6">
        <w:rPr>
          <w:rFonts w:ascii="Arial" w:hAnsi="Arial" w:cs="Arial"/>
          <w:sz w:val="21"/>
          <w:szCs w:val="21"/>
        </w:rPr>
        <w:t xml:space="preserve">we can </w:t>
      </w:r>
      <w:r w:rsidR="00DC1E41" w:rsidRPr="005770E6">
        <w:rPr>
          <w:rFonts w:ascii="Arial" w:hAnsi="Arial" w:cs="Arial"/>
          <w:sz w:val="21"/>
          <w:szCs w:val="21"/>
        </w:rPr>
        <w:t xml:space="preserve">expand on our promise of personalized service and support. </w:t>
      </w:r>
      <w:r w:rsidR="008A733E">
        <w:rPr>
          <w:rFonts w:ascii="Arial" w:hAnsi="Arial" w:cs="Arial"/>
          <w:sz w:val="21"/>
          <w:szCs w:val="21"/>
        </w:rPr>
        <w:t>With</w:t>
      </w:r>
      <w:r w:rsidR="000F5B0B">
        <w:rPr>
          <w:rFonts w:ascii="Arial" w:hAnsi="Arial" w:cs="Arial"/>
          <w:sz w:val="21"/>
          <w:szCs w:val="21"/>
        </w:rPr>
        <w:t xml:space="preserve"> CFS</w:t>
      </w:r>
      <w:r w:rsidR="007A0E18">
        <w:rPr>
          <w:rFonts w:ascii="Arial" w:hAnsi="Arial" w:cs="Arial"/>
          <w:sz w:val="21"/>
          <w:szCs w:val="21"/>
        </w:rPr>
        <w:t>’s</w:t>
      </w:r>
      <w:r w:rsidR="00CB3B8B" w:rsidRPr="005770E6">
        <w:rPr>
          <w:rFonts w:ascii="Arial" w:hAnsi="Arial" w:cs="Arial"/>
          <w:sz w:val="21"/>
          <w:szCs w:val="21"/>
        </w:rPr>
        <w:t xml:space="preserve"> </w:t>
      </w:r>
      <w:r w:rsidR="00027411" w:rsidRPr="005770E6">
        <w:rPr>
          <w:rFonts w:ascii="Arial" w:hAnsi="Arial" w:cs="Arial"/>
          <w:sz w:val="21"/>
          <w:szCs w:val="21"/>
        </w:rPr>
        <w:t xml:space="preserve">extensive knowledge </w:t>
      </w:r>
      <w:r w:rsidR="00CB3B8B" w:rsidRPr="005770E6">
        <w:rPr>
          <w:rFonts w:ascii="Arial" w:hAnsi="Arial" w:cs="Arial"/>
          <w:sz w:val="21"/>
          <w:szCs w:val="21"/>
        </w:rPr>
        <w:t xml:space="preserve">and </w:t>
      </w:r>
      <w:r w:rsidR="00F40163" w:rsidRPr="005770E6">
        <w:rPr>
          <w:rFonts w:ascii="Arial" w:hAnsi="Arial" w:cs="Arial"/>
          <w:sz w:val="21"/>
          <w:szCs w:val="21"/>
        </w:rPr>
        <w:t>award-winning solutions</w:t>
      </w:r>
      <w:r w:rsidR="00027411" w:rsidRPr="005770E6">
        <w:rPr>
          <w:rFonts w:ascii="Arial" w:hAnsi="Arial" w:cs="Arial"/>
          <w:sz w:val="21"/>
          <w:szCs w:val="21"/>
        </w:rPr>
        <w:t xml:space="preserve"> and platforms</w:t>
      </w:r>
      <w:r w:rsidR="00F40163" w:rsidRPr="005770E6">
        <w:rPr>
          <w:rFonts w:ascii="Arial" w:hAnsi="Arial" w:cs="Arial"/>
          <w:sz w:val="21"/>
          <w:szCs w:val="21"/>
        </w:rPr>
        <w:t xml:space="preserve"> designed to enhance the member and financial professional relationship</w:t>
      </w:r>
      <w:r w:rsidRPr="005770E6">
        <w:rPr>
          <w:rFonts w:ascii="Arial" w:hAnsi="Arial" w:cs="Arial"/>
          <w:sz w:val="21"/>
          <w:szCs w:val="21"/>
        </w:rPr>
        <w:t>,</w:t>
      </w:r>
      <w:r w:rsidR="008A733E">
        <w:rPr>
          <w:rFonts w:ascii="Arial" w:hAnsi="Arial" w:cs="Arial"/>
          <w:sz w:val="21"/>
          <w:szCs w:val="21"/>
        </w:rPr>
        <w:t xml:space="preserve"> we know we can </w:t>
      </w:r>
      <w:r w:rsidR="00273FFD">
        <w:rPr>
          <w:rFonts w:ascii="Arial" w:hAnsi="Arial" w:cs="Arial"/>
          <w:sz w:val="21"/>
          <w:szCs w:val="21"/>
        </w:rPr>
        <w:t xml:space="preserve">enrich </w:t>
      </w:r>
      <w:r w:rsidR="00A3072C">
        <w:rPr>
          <w:rFonts w:ascii="Arial" w:hAnsi="Arial" w:cs="Arial"/>
          <w:sz w:val="21"/>
          <w:szCs w:val="21"/>
        </w:rPr>
        <w:t>our member experience and exceed their expectations,</w:t>
      </w:r>
      <w:r w:rsidRPr="005770E6">
        <w:rPr>
          <w:rFonts w:ascii="Arial" w:hAnsi="Arial" w:cs="Arial"/>
          <w:sz w:val="21"/>
          <w:szCs w:val="21"/>
        </w:rPr>
        <w:t xml:space="preserve">" said </w:t>
      </w:r>
      <w:r w:rsidR="00C73D4C" w:rsidRPr="005770E6">
        <w:rPr>
          <w:rFonts w:ascii="Arial" w:hAnsi="Arial" w:cs="Arial"/>
          <w:sz w:val="21"/>
          <w:szCs w:val="21"/>
        </w:rPr>
        <w:t>Brett A. Smith, President and CEO.</w:t>
      </w:r>
    </w:p>
    <w:p w14:paraId="56546495" w14:textId="77777777" w:rsidR="002143C6" w:rsidRDefault="002143C6" w:rsidP="001371F4">
      <w:pPr>
        <w:rPr>
          <w:rFonts w:ascii="Arial" w:hAnsi="Arial" w:cs="Arial"/>
          <w:sz w:val="21"/>
          <w:szCs w:val="21"/>
        </w:rPr>
      </w:pPr>
    </w:p>
    <w:p w14:paraId="4DEF98B6" w14:textId="3FC398AA" w:rsidR="00F56FD0" w:rsidRDefault="00BC2305" w:rsidP="00C62CCE">
      <w:pPr>
        <w:rPr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sz w:val="21"/>
          <w:szCs w:val="21"/>
        </w:rPr>
        <w:t>One Credit</w:t>
      </w:r>
      <w:r w:rsidR="00172AEB" w:rsidRPr="005770E6">
        <w:rPr>
          <w:rFonts w:ascii="Arial" w:hAnsi="Arial" w:cs="Arial"/>
          <w:sz w:val="21"/>
          <w:szCs w:val="21"/>
        </w:rPr>
        <w:t xml:space="preserve"> Union</w:t>
      </w:r>
      <w:r w:rsidR="00DA541F" w:rsidRPr="005770E6">
        <w:rPr>
          <w:rFonts w:ascii="Arial" w:hAnsi="Arial" w:cs="Arial"/>
          <w:sz w:val="21"/>
          <w:szCs w:val="21"/>
        </w:rPr>
        <w:t xml:space="preserve"> </w:t>
      </w:r>
      <w:r w:rsidRPr="005770E6">
        <w:rPr>
          <w:rFonts w:ascii="Arial" w:hAnsi="Arial" w:cs="Arial"/>
          <w:sz w:val="21"/>
          <w:szCs w:val="21"/>
        </w:rPr>
        <w:t>sought out a partner that could deliver</w:t>
      </w:r>
      <w:r w:rsidR="00301891" w:rsidRPr="005770E6">
        <w:rPr>
          <w:rFonts w:ascii="Arial" w:hAnsi="Arial" w:cs="Arial"/>
          <w:sz w:val="21"/>
          <w:szCs w:val="21"/>
        </w:rPr>
        <w:t xml:space="preserve"> </w:t>
      </w:r>
      <w:r w:rsidR="009E6D64" w:rsidRPr="005770E6">
        <w:rPr>
          <w:rFonts w:ascii="Arial" w:hAnsi="Arial" w:cs="Arial"/>
          <w:sz w:val="21"/>
          <w:szCs w:val="21"/>
        </w:rPr>
        <w:t xml:space="preserve">wealth management </w:t>
      </w:r>
      <w:r w:rsidR="00555A27" w:rsidRPr="005770E6">
        <w:rPr>
          <w:rFonts w:ascii="Arial" w:hAnsi="Arial" w:cs="Arial"/>
          <w:sz w:val="21"/>
          <w:szCs w:val="21"/>
        </w:rPr>
        <w:t>solutions</w:t>
      </w:r>
      <w:r w:rsidR="00EE01B2" w:rsidRPr="005770E6">
        <w:rPr>
          <w:rFonts w:ascii="Arial" w:hAnsi="Arial" w:cs="Arial"/>
          <w:sz w:val="21"/>
          <w:szCs w:val="21"/>
        </w:rPr>
        <w:t xml:space="preserve"> to meet </w:t>
      </w:r>
      <w:r w:rsidR="00301891" w:rsidRPr="005770E6">
        <w:rPr>
          <w:rFonts w:ascii="Arial" w:hAnsi="Arial" w:cs="Arial"/>
          <w:sz w:val="21"/>
          <w:szCs w:val="21"/>
        </w:rPr>
        <w:t xml:space="preserve">their </w:t>
      </w:r>
      <w:r w:rsidR="009C49F6">
        <w:rPr>
          <w:rFonts w:ascii="Arial" w:hAnsi="Arial" w:cs="Arial"/>
          <w:sz w:val="21"/>
          <w:szCs w:val="21"/>
        </w:rPr>
        <w:t>members’</w:t>
      </w:r>
      <w:r w:rsidR="009C49F6" w:rsidRPr="005770E6">
        <w:rPr>
          <w:rFonts w:ascii="Arial" w:hAnsi="Arial" w:cs="Arial"/>
          <w:sz w:val="21"/>
          <w:szCs w:val="21"/>
        </w:rPr>
        <w:t xml:space="preserve"> </w:t>
      </w:r>
      <w:r w:rsidR="00301891" w:rsidRPr="005770E6">
        <w:rPr>
          <w:rFonts w:ascii="Arial" w:hAnsi="Arial" w:cs="Arial"/>
          <w:sz w:val="21"/>
          <w:szCs w:val="21"/>
        </w:rPr>
        <w:t>unique needs</w:t>
      </w:r>
      <w:r w:rsidR="00B6571B">
        <w:rPr>
          <w:rFonts w:ascii="Arial" w:hAnsi="Arial" w:cs="Arial"/>
          <w:sz w:val="21"/>
          <w:szCs w:val="21"/>
        </w:rPr>
        <w:t>.</w:t>
      </w:r>
      <w:r w:rsidR="00301891" w:rsidRPr="005770E6">
        <w:rPr>
          <w:rFonts w:ascii="Arial" w:hAnsi="Arial" w:cs="Arial"/>
          <w:sz w:val="21"/>
          <w:szCs w:val="21"/>
        </w:rPr>
        <w:t xml:space="preserve"> </w:t>
      </w:r>
      <w:r w:rsidR="00C62CCE" w:rsidRPr="00C62CCE">
        <w:rPr>
          <w:rFonts w:ascii="Arial" w:hAnsi="Arial" w:cs="Arial"/>
          <w:sz w:val="21"/>
          <w:szCs w:val="21"/>
        </w:rPr>
        <w:t xml:space="preserve">With a legacy spanning nearly three decades, </w:t>
      </w:r>
      <w:r w:rsidR="00056492">
        <w:rPr>
          <w:rFonts w:ascii="Arial" w:hAnsi="Arial" w:cs="Arial"/>
          <w:sz w:val="21"/>
          <w:szCs w:val="21"/>
        </w:rPr>
        <w:t>CFS has</w:t>
      </w:r>
      <w:r w:rsidR="00C62CCE" w:rsidRPr="00C62CCE">
        <w:rPr>
          <w:rFonts w:ascii="Arial" w:hAnsi="Arial" w:cs="Arial"/>
          <w:sz w:val="21"/>
          <w:szCs w:val="21"/>
        </w:rPr>
        <w:t xml:space="preserve"> cultivated a rich history of empowering financial institutions and delivering exceptional member experiences. </w:t>
      </w:r>
    </w:p>
    <w:p w14:paraId="7F95ABE6" w14:textId="77777777" w:rsidR="00F56FD0" w:rsidRDefault="00F56FD0" w:rsidP="00C62CCE">
      <w:pPr>
        <w:rPr>
          <w:rFonts w:ascii="Arial" w:hAnsi="Arial" w:cs="Arial"/>
          <w:sz w:val="21"/>
          <w:szCs w:val="21"/>
        </w:rPr>
      </w:pPr>
    </w:p>
    <w:p w14:paraId="2852513B" w14:textId="5EB8CAB9" w:rsidR="00C62CCE" w:rsidRDefault="0096445A" w:rsidP="00C62CCE">
      <w:pPr>
        <w:rPr>
          <w:rFonts w:ascii="Arial" w:hAnsi="Arial" w:cs="Arial"/>
          <w:sz w:val="21"/>
          <w:szCs w:val="21"/>
        </w:rPr>
      </w:pPr>
      <w:r w:rsidRPr="00C62CCE">
        <w:rPr>
          <w:rFonts w:ascii="Arial" w:hAnsi="Arial" w:cs="Arial"/>
          <w:sz w:val="21"/>
          <w:szCs w:val="21"/>
        </w:rPr>
        <w:t>Kevin Mummau, Co-Head of the CFS Financial Institution Channel</w:t>
      </w:r>
      <w:r w:rsidR="00186EF7">
        <w:rPr>
          <w:rFonts w:ascii="Arial" w:hAnsi="Arial" w:cs="Arial"/>
          <w:sz w:val="21"/>
          <w:szCs w:val="21"/>
        </w:rPr>
        <w:t xml:space="preserve"> </w:t>
      </w:r>
      <w:r w:rsidRPr="00C62CCE">
        <w:rPr>
          <w:rFonts w:ascii="Arial" w:hAnsi="Arial" w:cs="Arial"/>
          <w:sz w:val="21"/>
          <w:szCs w:val="21"/>
        </w:rPr>
        <w:t xml:space="preserve">expressed his excitement about the opportunity to support One Credit Union in expanding </w:t>
      </w:r>
      <w:r>
        <w:rPr>
          <w:rFonts w:ascii="Arial" w:hAnsi="Arial" w:cs="Arial"/>
          <w:sz w:val="21"/>
          <w:szCs w:val="21"/>
        </w:rPr>
        <w:t>its</w:t>
      </w:r>
      <w:r w:rsidRPr="00C62CCE">
        <w:rPr>
          <w:rFonts w:ascii="Arial" w:hAnsi="Arial" w:cs="Arial"/>
          <w:sz w:val="21"/>
          <w:szCs w:val="21"/>
        </w:rPr>
        <w:t xml:space="preserve"> wealth management program and strengthening </w:t>
      </w:r>
      <w:r>
        <w:rPr>
          <w:rFonts w:ascii="Arial" w:hAnsi="Arial" w:cs="Arial"/>
          <w:sz w:val="21"/>
          <w:szCs w:val="21"/>
        </w:rPr>
        <w:t>its</w:t>
      </w:r>
      <w:r w:rsidRPr="00C62CCE">
        <w:rPr>
          <w:rFonts w:ascii="Arial" w:hAnsi="Arial" w:cs="Arial"/>
          <w:sz w:val="21"/>
          <w:szCs w:val="21"/>
        </w:rPr>
        <w:t xml:space="preserve"> member relationships. </w:t>
      </w:r>
      <w:r w:rsidR="00F56FD0">
        <w:rPr>
          <w:rFonts w:ascii="Arial" w:hAnsi="Arial" w:cs="Arial"/>
          <w:sz w:val="21"/>
          <w:szCs w:val="21"/>
        </w:rPr>
        <w:t>“</w:t>
      </w:r>
      <w:r w:rsidR="00C62CCE" w:rsidRPr="00C62CCE">
        <w:rPr>
          <w:rFonts w:ascii="Arial" w:hAnsi="Arial" w:cs="Arial"/>
          <w:sz w:val="21"/>
          <w:szCs w:val="21"/>
        </w:rPr>
        <w:t>Our commitment to tailor our value proposition to the specific needs of each partner has been a cornerstone of our success. At CFS, we recognize the importance of providing members with seamless and frictionless experiences, achieved through a combination of intuitive digital tools and the expertise of our exceptional home office professionals</w:t>
      </w:r>
      <w:r w:rsidR="00186EF7">
        <w:rPr>
          <w:rFonts w:ascii="Arial" w:hAnsi="Arial" w:cs="Arial"/>
          <w:sz w:val="21"/>
          <w:szCs w:val="21"/>
        </w:rPr>
        <w:t xml:space="preserve">. </w:t>
      </w:r>
      <w:r w:rsidR="00C62CCE" w:rsidRPr="00C62CCE">
        <w:rPr>
          <w:rFonts w:ascii="Arial" w:hAnsi="Arial" w:cs="Arial"/>
          <w:sz w:val="21"/>
          <w:szCs w:val="21"/>
        </w:rPr>
        <w:t xml:space="preserve">Drawing upon our extensive knowledge and experience, we aim to collaborate closely with </w:t>
      </w:r>
      <w:r w:rsidR="00634826">
        <w:rPr>
          <w:rFonts w:ascii="Arial" w:hAnsi="Arial" w:cs="Arial"/>
          <w:sz w:val="21"/>
          <w:szCs w:val="21"/>
        </w:rPr>
        <w:t xml:space="preserve">One Credit Union </w:t>
      </w:r>
      <w:r w:rsidR="00C62CCE" w:rsidRPr="00C62CCE">
        <w:rPr>
          <w:rFonts w:ascii="Arial" w:hAnsi="Arial" w:cs="Arial"/>
          <w:sz w:val="21"/>
          <w:szCs w:val="21"/>
        </w:rPr>
        <w:t>to maximize their success. Our ultimate goal is to establish a longstanding partnership built on trust and mutual growth, delivering exceptional service and value to their members</w:t>
      </w:r>
      <w:r w:rsidR="00595449">
        <w:rPr>
          <w:rFonts w:ascii="Arial" w:hAnsi="Arial" w:cs="Arial"/>
          <w:sz w:val="21"/>
          <w:szCs w:val="21"/>
        </w:rPr>
        <w:t>,” said Mummau.</w:t>
      </w:r>
    </w:p>
    <w:p w14:paraId="62193CCF" w14:textId="77777777" w:rsidR="00595449" w:rsidRPr="00C62CCE" w:rsidRDefault="00595449" w:rsidP="00C62CCE">
      <w:pPr>
        <w:rPr>
          <w:rFonts w:ascii="Arial" w:hAnsi="Arial" w:cs="Arial"/>
          <w:sz w:val="21"/>
          <w:szCs w:val="21"/>
        </w:rPr>
      </w:pPr>
    </w:p>
    <w:p w14:paraId="1880A731" w14:textId="09569451" w:rsidR="007F4532" w:rsidRPr="005770E6" w:rsidRDefault="00F95880" w:rsidP="001371F4">
      <w:pPr>
        <w:rPr>
          <w:rStyle w:val="Hyperlink"/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sz w:val="21"/>
          <w:szCs w:val="21"/>
        </w:rPr>
        <w:t xml:space="preserve">CFS offers </w:t>
      </w:r>
      <w:r w:rsidR="00F6155B" w:rsidRPr="005770E6">
        <w:rPr>
          <w:rFonts w:ascii="Arial" w:hAnsi="Arial" w:cs="Arial"/>
          <w:sz w:val="21"/>
          <w:szCs w:val="21"/>
        </w:rPr>
        <w:t>financial institution</w:t>
      </w:r>
      <w:r w:rsidR="004623CB" w:rsidRPr="005770E6">
        <w:rPr>
          <w:rFonts w:ascii="Arial" w:hAnsi="Arial" w:cs="Arial"/>
          <w:sz w:val="21"/>
          <w:szCs w:val="21"/>
        </w:rPr>
        <w:t xml:space="preserve">s like One Credit </w:t>
      </w:r>
      <w:r w:rsidR="007301E3">
        <w:rPr>
          <w:rFonts w:ascii="Arial" w:hAnsi="Arial" w:cs="Arial"/>
          <w:sz w:val="21"/>
          <w:szCs w:val="21"/>
        </w:rPr>
        <w:t xml:space="preserve">Union </w:t>
      </w:r>
      <w:r w:rsidRPr="005770E6">
        <w:rPr>
          <w:rFonts w:ascii="Arial" w:hAnsi="Arial" w:cs="Arial"/>
          <w:sz w:val="21"/>
          <w:szCs w:val="21"/>
        </w:rPr>
        <w:t xml:space="preserve">choice and flexibility </w:t>
      </w:r>
      <w:r w:rsidR="004623CB" w:rsidRPr="005770E6">
        <w:rPr>
          <w:rFonts w:ascii="Arial" w:hAnsi="Arial" w:cs="Arial"/>
          <w:sz w:val="21"/>
          <w:szCs w:val="21"/>
        </w:rPr>
        <w:t>through its</w:t>
      </w:r>
      <w:r w:rsidRPr="005770E6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F40D70" w:rsidRPr="005770E6">
          <w:rPr>
            <w:rStyle w:val="Hyperlink"/>
            <w:rFonts w:ascii="Arial" w:hAnsi="Arial" w:cs="Arial"/>
            <w:sz w:val="21"/>
            <w:szCs w:val="21"/>
          </w:rPr>
          <w:t>four unique program models</w:t>
        </w:r>
      </w:hyperlink>
      <w:r w:rsidR="007F4532" w:rsidRPr="005770E6">
        <w:rPr>
          <w:rStyle w:val="Hyperlink"/>
          <w:rFonts w:ascii="Arial" w:hAnsi="Arial" w:cs="Arial"/>
          <w:sz w:val="21"/>
          <w:szCs w:val="21"/>
        </w:rPr>
        <w:t>.</w:t>
      </w:r>
    </w:p>
    <w:p w14:paraId="0C58B72C" w14:textId="77777777" w:rsidR="008E7960" w:rsidRPr="0020001B" w:rsidRDefault="008E7960" w:rsidP="001371F4">
      <w:pPr>
        <w:rPr>
          <w:rFonts w:ascii="Arial" w:hAnsi="Arial" w:cs="Arial"/>
          <w:sz w:val="20"/>
          <w:szCs w:val="20"/>
        </w:rPr>
      </w:pPr>
    </w:p>
    <w:p w14:paraId="54B10F6C" w14:textId="77777777" w:rsidR="008E7960" w:rsidRPr="0020001B" w:rsidRDefault="008E7960" w:rsidP="001371F4">
      <w:pPr>
        <w:rPr>
          <w:rFonts w:ascii="Arial" w:hAnsi="Arial" w:cs="Arial"/>
          <w:sz w:val="20"/>
          <w:szCs w:val="20"/>
        </w:rPr>
      </w:pPr>
    </w:p>
    <w:p w14:paraId="16CF5E8F" w14:textId="77777777" w:rsidR="000F596E" w:rsidRPr="0020001B" w:rsidRDefault="000F596E" w:rsidP="000F596E">
      <w:pPr>
        <w:jc w:val="center"/>
        <w:rPr>
          <w:rFonts w:ascii="Arial" w:hAnsi="Arial" w:cs="Arial"/>
          <w:sz w:val="20"/>
          <w:szCs w:val="20"/>
        </w:rPr>
      </w:pPr>
      <w:r w:rsidRPr="0020001B">
        <w:rPr>
          <w:rFonts w:ascii="Arial" w:hAnsi="Arial" w:cs="Arial"/>
          <w:sz w:val="20"/>
          <w:szCs w:val="20"/>
        </w:rPr>
        <w:t># # #</w:t>
      </w:r>
    </w:p>
    <w:p w14:paraId="2C6B61BA" w14:textId="77777777" w:rsidR="000F596E" w:rsidRPr="0020001B" w:rsidRDefault="000F596E" w:rsidP="000F59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E90E4E1" w14:textId="77777777" w:rsidR="000F596E" w:rsidRPr="005770E6" w:rsidRDefault="000F596E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  <w:r w:rsidRPr="005770E6">
        <w:rPr>
          <w:rFonts w:ascii="Arial" w:hAnsi="Arial" w:cs="Arial"/>
          <w:b/>
          <w:bCs/>
          <w:sz w:val="21"/>
          <w:szCs w:val="21"/>
          <w:u w:val="single"/>
        </w:rPr>
        <w:t>About CUSO Financial Services, L.P.</w:t>
      </w:r>
    </w:p>
    <w:p w14:paraId="004DC435" w14:textId="0B8178E1" w:rsidR="000F596E" w:rsidRPr="005770E6" w:rsidRDefault="000F596E" w:rsidP="00E617A3">
      <w:pPr>
        <w:ind w:right="360"/>
        <w:rPr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sz w:val="21"/>
          <w:szCs w:val="21"/>
        </w:rPr>
        <w:br/>
      </w:r>
      <w:r w:rsidR="00E617A3" w:rsidRPr="001909BC">
        <w:rPr>
          <w:rFonts w:ascii="Arial" w:hAnsi="Arial" w:cs="Arial"/>
          <w:sz w:val="21"/>
          <w:szCs w:val="21"/>
        </w:rPr>
        <w:t>CUSO Financial Services, L.P. (CFS) and Sorrento Pacific Financial, LLC (SPF) are full-service broker-dealers, investment advisors and subsidiaries of Atria Wealth Solutions with over $40 billion in assets under administration. Established in 1997, CFS and SPF specialize in placing, supporting and providing customized wealth management solutions to over 200 banks and credit unions by delivering a sophisticated set of tools, services and capabilities for wealth management programs.</w:t>
      </w:r>
      <w:r w:rsidR="00E617A3">
        <w:rPr>
          <w:rFonts w:ascii="Arial" w:hAnsi="Arial" w:cs="Arial"/>
          <w:sz w:val="21"/>
          <w:szCs w:val="21"/>
        </w:rPr>
        <w:t xml:space="preserve"> </w:t>
      </w:r>
      <w:r w:rsidR="00E617A3" w:rsidRPr="001909BC">
        <w:rPr>
          <w:rFonts w:ascii="Arial" w:hAnsi="Arial" w:cs="Arial"/>
          <w:sz w:val="21"/>
          <w:szCs w:val="21"/>
        </w:rPr>
        <w:t xml:space="preserve">For more information about CFS, SPF and Atria Wealth Solutions, visit </w:t>
      </w:r>
      <w:hyperlink r:id="rId12" w:history="1">
        <w:r w:rsidRPr="005770E6">
          <w:rPr>
            <w:rStyle w:val="Hyperlink"/>
            <w:rFonts w:ascii="Arial" w:hAnsi="Arial" w:cs="Arial"/>
            <w:sz w:val="21"/>
            <w:szCs w:val="21"/>
          </w:rPr>
          <w:t>atriawealth.com</w:t>
        </w:r>
      </w:hyperlink>
      <w:r w:rsidRPr="005770E6">
        <w:rPr>
          <w:rFonts w:ascii="Arial" w:hAnsi="Arial" w:cs="Arial"/>
          <w:sz w:val="21"/>
          <w:szCs w:val="21"/>
        </w:rPr>
        <w:t>.</w:t>
      </w:r>
    </w:p>
    <w:p w14:paraId="656A081B" w14:textId="3FDDDBD7" w:rsidR="000F596E" w:rsidRPr="005770E6" w:rsidRDefault="000F596E" w:rsidP="000F596E">
      <w:pPr>
        <w:pStyle w:val="NormalWeb"/>
        <w:shd w:val="clear" w:color="auto" w:fill="FFFFFF"/>
        <w:spacing w:before="0" w:beforeAutospacing="0" w:after="0" w:afterAutospacing="0"/>
        <w:ind w:right="36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2FC5D2BE" w14:textId="17BA24CC" w:rsidR="000F596E" w:rsidRPr="005770E6" w:rsidRDefault="0017089B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  <w:r w:rsidRPr="005770E6"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About </w:t>
      </w:r>
      <w:r w:rsidR="00BC3A27" w:rsidRPr="005770E6">
        <w:rPr>
          <w:rFonts w:ascii="Arial" w:hAnsi="Arial" w:cs="Arial"/>
          <w:b/>
          <w:bCs/>
          <w:sz w:val="21"/>
          <w:szCs w:val="21"/>
          <w:u w:val="single"/>
        </w:rPr>
        <w:t>One Credit Union</w:t>
      </w:r>
    </w:p>
    <w:p w14:paraId="5332A22E" w14:textId="77777777" w:rsidR="000F596E" w:rsidRPr="005770E6" w:rsidRDefault="000F596E" w:rsidP="000F596E">
      <w:pPr>
        <w:ind w:right="36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EE30C30" w14:textId="5287D34F" w:rsidR="00467998" w:rsidRPr="005770E6" w:rsidRDefault="00F16B6C" w:rsidP="00993D7B">
      <w:pPr>
        <w:rPr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sz w:val="21"/>
          <w:szCs w:val="21"/>
        </w:rPr>
        <w:t>In 2010, United Community Credit Union (established 1943), Champlain Valley Credit Union (established 1952), and Bryant Federal Credit Union (established 1956) merged to become One Credit Union.</w:t>
      </w:r>
      <w:r w:rsidR="00AE3D98" w:rsidRPr="005770E6">
        <w:rPr>
          <w:rFonts w:ascii="Arial" w:hAnsi="Arial" w:cs="Arial"/>
          <w:sz w:val="21"/>
          <w:szCs w:val="21"/>
        </w:rPr>
        <w:t xml:space="preserve"> With more than 75 years combined experience</w:t>
      </w:r>
      <w:r w:rsidR="001527B0" w:rsidRPr="005770E6">
        <w:rPr>
          <w:rFonts w:ascii="Arial" w:hAnsi="Arial" w:cs="Arial"/>
          <w:sz w:val="21"/>
          <w:szCs w:val="21"/>
        </w:rPr>
        <w:t xml:space="preserve"> serving communities in Vermont and New Hampshire, One Credit Union </w:t>
      </w:r>
      <w:r w:rsidR="00FE542E" w:rsidRPr="005770E6">
        <w:rPr>
          <w:rFonts w:ascii="Arial" w:hAnsi="Arial" w:cs="Arial"/>
          <w:sz w:val="21"/>
          <w:szCs w:val="21"/>
        </w:rPr>
        <w:t xml:space="preserve">has </w:t>
      </w:r>
      <w:r w:rsidR="00CA4B43" w:rsidRPr="005770E6">
        <w:rPr>
          <w:rFonts w:ascii="Arial" w:hAnsi="Arial" w:cs="Arial"/>
          <w:sz w:val="21"/>
          <w:szCs w:val="21"/>
        </w:rPr>
        <w:t>over</w:t>
      </w:r>
      <w:r w:rsidR="00FE542E" w:rsidRPr="005770E6">
        <w:rPr>
          <w:rFonts w:ascii="Arial" w:hAnsi="Arial" w:cs="Arial"/>
          <w:sz w:val="21"/>
          <w:szCs w:val="21"/>
        </w:rPr>
        <w:t xml:space="preserve"> </w:t>
      </w:r>
      <w:r w:rsidR="00CA4B43" w:rsidRPr="005770E6">
        <w:rPr>
          <w:rFonts w:ascii="Arial" w:hAnsi="Arial" w:cs="Arial"/>
          <w:sz w:val="21"/>
          <w:szCs w:val="21"/>
        </w:rPr>
        <w:t>19,000 members with more than $252 million in assets from seven branches in Vermont and New Hampshire.</w:t>
      </w:r>
      <w:r w:rsidR="00592378" w:rsidRPr="005770E6">
        <w:rPr>
          <w:rFonts w:ascii="Arial" w:hAnsi="Arial" w:cs="Arial"/>
          <w:sz w:val="21"/>
          <w:szCs w:val="21"/>
        </w:rPr>
        <w:t xml:space="preserve"> </w:t>
      </w:r>
      <w:r w:rsidR="00993D7B" w:rsidRPr="005770E6">
        <w:rPr>
          <w:rFonts w:ascii="Arial" w:hAnsi="Arial" w:cs="Arial"/>
          <w:sz w:val="21"/>
          <w:szCs w:val="21"/>
        </w:rPr>
        <w:t xml:space="preserve">For more information about One Credit Union, visit </w:t>
      </w:r>
      <w:hyperlink r:id="rId13" w:history="1">
        <w:r w:rsidR="00467998" w:rsidRPr="005770E6">
          <w:rPr>
            <w:rStyle w:val="Hyperlink"/>
            <w:rFonts w:ascii="Arial" w:hAnsi="Arial" w:cs="Arial"/>
            <w:sz w:val="21"/>
            <w:szCs w:val="21"/>
          </w:rPr>
          <w:t>onecu.org</w:t>
        </w:r>
      </w:hyperlink>
      <w:r w:rsidR="00467998" w:rsidRPr="005770E6">
        <w:rPr>
          <w:rFonts w:ascii="Arial" w:hAnsi="Arial" w:cs="Arial"/>
          <w:sz w:val="21"/>
          <w:szCs w:val="21"/>
        </w:rPr>
        <w:t>.</w:t>
      </w:r>
    </w:p>
    <w:p w14:paraId="3079C287" w14:textId="77777777" w:rsidR="005770E6" w:rsidRDefault="005770E6" w:rsidP="001B1A43">
      <w:pPr>
        <w:jc w:val="center"/>
        <w:rPr>
          <w:rFonts w:ascii="Arial" w:hAnsi="Arial" w:cs="Arial"/>
          <w:sz w:val="21"/>
          <w:szCs w:val="21"/>
        </w:rPr>
      </w:pPr>
    </w:p>
    <w:p w14:paraId="11083251" w14:textId="75E6C0A7" w:rsidR="000F596E" w:rsidRPr="005770E6" w:rsidRDefault="000F596E" w:rsidP="001B1A43">
      <w:pPr>
        <w:jc w:val="center"/>
        <w:rPr>
          <w:rFonts w:ascii="Arial" w:hAnsi="Arial" w:cs="Arial"/>
          <w:sz w:val="21"/>
          <w:szCs w:val="21"/>
        </w:rPr>
      </w:pPr>
      <w:r w:rsidRPr="005770E6">
        <w:rPr>
          <w:rFonts w:ascii="Arial" w:hAnsi="Arial" w:cs="Arial"/>
          <w:sz w:val="21"/>
          <w:szCs w:val="21"/>
        </w:rPr>
        <w:t># # #</w:t>
      </w:r>
    </w:p>
    <w:p w14:paraId="027F0567" w14:textId="77777777" w:rsidR="000F596E" w:rsidRDefault="000F596E" w:rsidP="000F596E">
      <w:pPr>
        <w:jc w:val="center"/>
        <w:rPr>
          <w:rFonts w:ascii="Arial" w:hAnsi="Arial" w:cs="Arial"/>
          <w:sz w:val="20"/>
          <w:szCs w:val="20"/>
        </w:rPr>
      </w:pPr>
    </w:p>
    <w:p w14:paraId="5DFEE7D4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</w:p>
    <w:p w14:paraId="17109EB1" w14:textId="77777777" w:rsidR="000F596E" w:rsidRDefault="000F596E" w:rsidP="000F59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</w:t>
      </w:r>
    </w:p>
    <w:p w14:paraId="73A49B47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Haven Tower Group</w:t>
      </w:r>
    </w:p>
    <w:p w14:paraId="0CE5EEBA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Arenzon</w:t>
      </w:r>
    </w:p>
    <w:p w14:paraId="6C0419D4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424 317 4861 </w:t>
      </w:r>
    </w:p>
    <w:p w14:paraId="745FC60F" w14:textId="77777777" w:rsidR="000F596E" w:rsidRDefault="000F596E" w:rsidP="000F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jarenzon@haventower.com</w:t>
      </w:r>
    </w:p>
    <w:p w14:paraId="2E1CE760" w14:textId="77777777" w:rsidR="00E575FA" w:rsidRDefault="00000000"/>
    <w:sectPr w:rsidR="00E575FA" w:rsidSect="00701C61">
      <w:headerReference w:type="default" r:id="rId14"/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77A0" w14:textId="77777777" w:rsidR="001B250D" w:rsidRDefault="001B250D" w:rsidP="00B32B1F">
      <w:r>
        <w:separator/>
      </w:r>
    </w:p>
  </w:endnote>
  <w:endnote w:type="continuationSeparator" w:id="0">
    <w:p w14:paraId="51898E10" w14:textId="77777777" w:rsidR="001B250D" w:rsidRDefault="001B250D" w:rsidP="00B32B1F">
      <w:r>
        <w:continuationSeparator/>
      </w:r>
    </w:p>
  </w:endnote>
  <w:endnote w:type="continuationNotice" w:id="1">
    <w:p w14:paraId="369E47D3" w14:textId="77777777" w:rsidR="001B250D" w:rsidRDefault="001B2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608" w14:textId="77777777" w:rsidR="0010328C" w:rsidRDefault="0010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4E10" w14:textId="77777777" w:rsidR="001B250D" w:rsidRDefault="001B250D" w:rsidP="00B32B1F">
      <w:r>
        <w:separator/>
      </w:r>
    </w:p>
  </w:footnote>
  <w:footnote w:type="continuationSeparator" w:id="0">
    <w:p w14:paraId="53C9C562" w14:textId="77777777" w:rsidR="001B250D" w:rsidRDefault="001B250D" w:rsidP="00B32B1F">
      <w:r>
        <w:continuationSeparator/>
      </w:r>
    </w:p>
  </w:footnote>
  <w:footnote w:type="continuationNotice" w:id="1">
    <w:p w14:paraId="463168A3" w14:textId="77777777" w:rsidR="001B250D" w:rsidRDefault="001B2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078" w14:textId="77777777" w:rsidR="0010328C" w:rsidRDefault="0010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A88"/>
    <w:multiLevelType w:val="hybridMultilevel"/>
    <w:tmpl w:val="838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369E"/>
    <w:multiLevelType w:val="hybridMultilevel"/>
    <w:tmpl w:val="9EE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3168B"/>
    <w:multiLevelType w:val="multilevel"/>
    <w:tmpl w:val="338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5737910">
    <w:abstractNumId w:val="1"/>
  </w:num>
  <w:num w:numId="2" w16cid:durableId="1357928746">
    <w:abstractNumId w:val="2"/>
  </w:num>
  <w:num w:numId="3" w16cid:durableId="110330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E"/>
    <w:rsid w:val="00000003"/>
    <w:rsid w:val="000008DE"/>
    <w:rsid w:val="00004CEF"/>
    <w:rsid w:val="00014F91"/>
    <w:rsid w:val="00022C12"/>
    <w:rsid w:val="00027411"/>
    <w:rsid w:val="00027F26"/>
    <w:rsid w:val="00031492"/>
    <w:rsid w:val="00036A90"/>
    <w:rsid w:val="00056492"/>
    <w:rsid w:val="00056ED9"/>
    <w:rsid w:val="000603EB"/>
    <w:rsid w:val="00067292"/>
    <w:rsid w:val="00071B59"/>
    <w:rsid w:val="00072983"/>
    <w:rsid w:val="00073F93"/>
    <w:rsid w:val="00074187"/>
    <w:rsid w:val="000749CF"/>
    <w:rsid w:val="00080BE9"/>
    <w:rsid w:val="000870CA"/>
    <w:rsid w:val="0009537E"/>
    <w:rsid w:val="00096585"/>
    <w:rsid w:val="000A189F"/>
    <w:rsid w:val="000A6028"/>
    <w:rsid w:val="000B3689"/>
    <w:rsid w:val="000B3E2C"/>
    <w:rsid w:val="000D459F"/>
    <w:rsid w:val="000E6857"/>
    <w:rsid w:val="000F0B39"/>
    <w:rsid w:val="000F17FC"/>
    <w:rsid w:val="000F596E"/>
    <w:rsid w:val="000F5B0B"/>
    <w:rsid w:val="000F5C95"/>
    <w:rsid w:val="000F5DF2"/>
    <w:rsid w:val="00100865"/>
    <w:rsid w:val="0010328C"/>
    <w:rsid w:val="00104D48"/>
    <w:rsid w:val="00110C08"/>
    <w:rsid w:val="0011467D"/>
    <w:rsid w:val="00131F93"/>
    <w:rsid w:val="001371F4"/>
    <w:rsid w:val="001415D5"/>
    <w:rsid w:val="00141E32"/>
    <w:rsid w:val="00144DB3"/>
    <w:rsid w:val="00151DE6"/>
    <w:rsid w:val="001527B0"/>
    <w:rsid w:val="00152F9D"/>
    <w:rsid w:val="00155E92"/>
    <w:rsid w:val="00162C43"/>
    <w:rsid w:val="0016733C"/>
    <w:rsid w:val="0017089B"/>
    <w:rsid w:val="00172AEB"/>
    <w:rsid w:val="0018435C"/>
    <w:rsid w:val="001860AE"/>
    <w:rsid w:val="0018673B"/>
    <w:rsid w:val="00186EF7"/>
    <w:rsid w:val="00187BAD"/>
    <w:rsid w:val="00190C42"/>
    <w:rsid w:val="00192C63"/>
    <w:rsid w:val="00195DD4"/>
    <w:rsid w:val="001A05AB"/>
    <w:rsid w:val="001B1047"/>
    <w:rsid w:val="001B1A43"/>
    <w:rsid w:val="001B250D"/>
    <w:rsid w:val="001B603C"/>
    <w:rsid w:val="001B603F"/>
    <w:rsid w:val="001B6A98"/>
    <w:rsid w:val="001C28A8"/>
    <w:rsid w:val="001C5326"/>
    <w:rsid w:val="001D3AAA"/>
    <w:rsid w:val="001D465F"/>
    <w:rsid w:val="001D5164"/>
    <w:rsid w:val="001E107C"/>
    <w:rsid w:val="001E1FA5"/>
    <w:rsid w:val="001F0209"/>
    <w:rsid w:val="001F4C2B"/>
    <w:rsid w:val="0020001B"/>
    <w:rsid w:val="00210989"/>
    <w:rsid w:val="002143C6"/>
    <w:rsid w:val="00215E07"/>
    <w:rsid w:val="00223AE3"/>
    <w:rsid w:val="00230967"/>
    <w:rsid w:val="00232BC1"/>
    <w:rsid w:val="002456DC"/>
    <w:rsid w:val="00246836"/>
    <w:rsid w:val="00251331"/>
    <w:rsid w:val="00270801"/>
    <w:rsid w:val="00273FFD"/>
    <w:rsid w:val="00275428"/>
    <w:rsid w:val="00275675"/>
    <w:rsid w:val="00277747"/>
    <w:rsid w:val="002779D9"/>
    <w:rsid w:val="00281C03"/>
    <w:rsid w:val="002846FE"/>
    <w:rsid w:val="00286881"/>
    <w:rsid w:val="00293368"/>
    <w:rsid w:val="002A65B3"/>
    <w:rsid w:val="002A7981"/>
    <w:rsid w:val="002C403D"/>
    <w:rsid w:val="002C4DC2"/>
    <w:rsid w:val="002C6DF5"/>
    <w:rsid w:val="002C7732"/>
    <w:rsid w:val="002D5D36"/>
    <w:rsid w:val="002D60B5"/>
    <w:rsid w:val="002F47D9"/>
    <w:rsid w:val="002F6F5A"/>
    <w:rsid w:val="00301891"/>
    <w:rsid w:val="00305D3A"/>
    <w:rsid w:val="00305DD6"/>
    <w:rsid w:val="00314C73"/>
    <w:rsid w:val="00316782"/>
    <w:rsid w:val="003206C9"/>
    <w:rsid w:val="003207F0"/>
    <w:rsid w:val="0032128B"/>
    <w:rsid w:val="00337269"/>
    <w:rsid w:val="00355A30"/>
    <w:rsid w:val="00355EE3"/>
    <w:rsid w:val="00357495"/>
    <w:rsid w:val="00361983"/>
    <w:rsid w:val="003620B0"/>
    <w:rsid w:val="0036337E"/>
    <w:rsid w:val="00363629"/>
    <w:rsid w:val="0036484D"/>
    <w:rsid w:val="0036530B"/>
    <w:rsid w:val="00380C86"/>
    <w:rsid w:val="00386B20"/>
    <w:rsid w:val="00387C2D"/>
    <w:rsid w:val="003A561C"/>
    <w:rsid w:val="003C282E"/>
    <w:rsid w:val="003C61AE"/>
    <w:rsid w:val="003D64AC"/>
    <w:rsid w:val="003E2B8C"/>
    <w:rsid w:val="003E42B7"/>
    <w:rsid w:val="003E4452"/>
    <w:rsid w:val="003F04E3"/>
    <w:rsid w:val="003F39B7"/>
    <w:rsid w:val="003F69D0"/>
    <w:rsid w:val="004052CF"/>
    <w:rsid w:val="00414AEC"/>
    <w:rsid w:val="00416807"/>
    <w:rsid w:val="00417260"/>
    <w:rsid w:val="00417435"/>
    <w:rsid w:val="00421314"/>
    <w:rsid w:val="00422C41"/>
    <w:rsid w:val="00425412"/>
    <w:rsid w:val="00427DE2"/>
    <w:rsid w:val="00433AA8"/>
    <w:rsid w:val="00435750"/>
    <w:rsid w:val="00437EF2"/>
    <w:rsid w:val="004411E3"/>
    <w:rsid w:val="00441F07"/>
    <w:rsid w:val="00444ABD"/>
    <w:rsid w:val="00446661"/>
    <w:rsid w:val="004524DB"/>
    <w:rsid w:val="004528CE"/>
    <w:rsid w:val="004575D2"/>
    <w:rsid w:val="00457ABD"/>
    <w:rsid w:val="00460FAF"/>
    <w:rsid w:val="00462338"/>
    <w:rsid w:val="004623CB"/>
    <w:rsid w:val="004666C5"/>
    <w:rsid w:val="00467998"/>
    <w:rsid w:val="00472823"/>
    <w:rsid w:val="00473A18"/>
    <w:rsid w:val="00483286"/>
    <w:rsid w:val="004834F2"/>
    <w:rsid w:val="0048778F"/>
    <w:rsid w:val="00487D52"/>
    <w:rsid w:val="004A2033"/>
    <w:rsid w:val="004A3282"/>
    <w:rsid w:val="004A6E22"/>
    <w:rsid w:val="004B1FB7"/>
    <w:rsid w:val="004C5B01"/>
    <w:rsid w:val="004C6C12"/>
    <w:rsid w:val="004C764C"/>
    <w:rsid w:val="004D2DD7"/>
    <w:rsid w:val="004D3FCA"/>
    <w:rsid w:val="004E044F"/>
    <w:rsid w:val="004F4D6A"/>
    <w:rsid w:val="00500BF4"/>
    <w:rsid w:val="00505292"/>
    <w:rsid w:val="005069F6"/>
    <w:rsid w:val="005133E5"/>
    <w:rsid w:val="005144B4"/>
    <w:rsid w:val="005168F0"/>
    <w:rsid w:val="00535366"/>
    <w:rsid w:val="00536D03"/>
    <w:rsid w:val="0054280F"/>
    <w:rsid w:val="00543CBA"/>
    <w:rsid w:val="00543FC2"/>
    <w:rsid w:val="00545B7D"/>
    <w:rsid w:val="00550C19"/>
    <w:rsid w:val="005527DC"/>
    <w:rsid w:val="00553064"/>
    <w:rsid w:val="005541C2"/>
    <w:rsid w:val="00555A27"/>
    <w:rsid w:val="00557262"/>
    <w:rsid w:val="00557E87"/>
    <w:rsid w:val="00561079"/>
    <w:rsid w:val="00565A4B"/>
    <w:rsid w:val="005705E2"/>
    <w:rsid w:val="00573F35"/>
    <w:rsid w:val="00575760"/>
    <w:rsid w:val="00575B10"/>
    <w:rsid w:val="00575B83"/>
    <w:rsid w:val="005770E6"/>
    <w:rsid w:val="00587BB5"/>
    <w:rsid w:val="00592378"/>
    <w:rsid w:val="00592C1A"/>
    <w:rsid w:val="00593202"/>
    <w:rsid w:val="00595449"/>
    <w:rsid w:val="0059599F"/>
    <w:rsid w:val="005A12F1"/>
    <w:rsid w:val="005A14C2"/>
    <w:rsid w:val="005A3AEF"/>
    <w:rsid w:val="005B2488"/>
    <w:rsid w:val="005D303E"/>
    <w:rsid w:val="005D3224"/>
    <w:rsid w:val="005D3B6E"/>
    <w:rsid w:val="005D79E0"/>
    <w:rsid w:val="005E52B2"/>
    <w:rsid w:val="005F0A5E"/>
    <w:rsid w:val="005F1BE0"/>
    <w:rsid w:val="005F2FE3"/>
    <w:rsid w:val="005F3B72"/>
    <w:rsid w:val="00601E70"/>
    <w:rsid w:val="006024C6"/>
    <w:rsid w:val="0061719E"/>
    <w:rsid w:val="006262FB"/>
    <w:rsid w:val="00634826"/>
    <w:rsid w:val="00635B27"/>
    <w:rsid w:val="00670983"/>
    <w:rsid w:val="00671A96"/>
    <w:rsid w:val="0067394F"/>
    <w:rsid w:val="006745A0"/>
    <w:rsid w:val="006767C9"/>
    <w:rsid w:val="00676992"/>
    <w:rsid w:val="006818A0"/>
    <w:rsid w:val="00682BD5"/>
    <w:rsid w:val="00686611"/>
    <w:rsid w:val="0069022C"/>
    <w:rsid w:val="00694C1B"/>
    <w:rsid w:val="006A3A68"/>
    <w:rsid w:val="006A653E"/>
    <w:rsid w:val="006A6DBE"/>
    <w:rsid w:val="006B52FC"/>
    <w:rsid w:val="006C026E"/>
    <w:rsid w:val="006C1AE1"/>
    <w:rsid w:val="006C1EFC"/>
    <w:rsid w:val="006C5CCA"/>
    <w:rsid w:val="006D75B3"/>
    <w:rsid w:val="006E223B"/>
    <w:rsid w:val="006E72F8"/>
    <w:rsid w:val="006F4366"/>
    <w:rsid w:val="006F79DB"/>
    <w:rsid w:val="00701C61"/>
    <w:rsid w:val="0070203F"/>
    <w:rsid w:val="00710460"/>
    <w:rsid w:val="00710571"/>
    <w:rsid w:val="0072701A"/>
    <w:rsid w:val="007273D9"/>
    <w:rsid w:val="007301E3"/>
    <w:rsid w:val="00732BDA"/>
    <w:rsid w:val="00735AE1"/>
    <w:rsid w:val="0074030A"/>
    <w:rsid w:val="00752733"/>
    <w:rsid w:val="00755226"/>
    <w:rsid w:val="00756AE4"/>
    <w:rsid w:val="00756F73"/>
    <w:rsid w:val="0076121D"/>
    <w:rsid w:val="00763CC3"/>
    <w:rsid w:val="007773D1"/>
    <w:rsid w:val="007833BD"/>
    <w:rsid w:val="007874B7"/>
    <w:rsid w:val="00796C2C"/>
    <w:rsid w:val="00797300"/>
    <w:rsid w:val="007A0E18"/>
    <w:rsid w:val="007A1AFA"/>
    <w:rsid w:val="007A319A"/>
    <w:rsid w:val="007A3295"/>
    <w:rsid w:val="007A3726"/>
    <w:rsid w:val="007B0B00"/>
    <w:rsid w:val="007B0EEC"/>
    <w:rsid w:val="007B4E23"/>
    <w:rsid w:val="007C4C73"/>
    <w:rsid w:val="007C7957"/>
    <w:rsid w:val="007D10C2"/>
    <w:rsid w:val="007D2374"/>
    <w:rsid w:val="007F0D2B"/>
    <w:rsid w:val="007F4532"/>
    <w:rsid w:val="007F48E9"/>
    <w:rsid w:val="007F5E87"/>
    <w:rsid w:val="008109BD"/>
    <w:rsid w:val="00812937"/>
    <w:rsid w:val="0081465B"/>
    <w:rsid w:val="00815A85"/>
    <w:rsid w:val="00821A64"/>
    <w:rsid w:val="00822207"/>
    <w:rsid w:val="0083033E"/>
    <w:rsid w:val="008360D1"/>
    <w:rsid w:val="008360E9"/>
    <w:rsid w:val="008365CB"/>
    <w:rsid w:val="00840B95"/>
    <w:rsid w:val="00843309"/>
    <w:rsid w:val="00852CCB"/>
    <w:rsid w:val="00855059"/>
    <w:rsid w:val="008600A9"/>
    <w:rsid w:val="00864C25"/>
    <w:rsid w:val="008705AE"/>
    <w:rsid w:val="008756ED"/>
    <w:rsid w:val="00876E79"/>
    <w:rsid w:val="00876F88"/>
    <w:rsid w:val="0087743A"/>
    <w:rsid w:val="00880722"/>
    <w:rsid w:val="008820BC"/>
    <w:rsid w:val="0088388D"/>
    <w:rsid w:val="00884A46"/>
    <w:rsid w:val="008857F1"/>
    <w:rsid w:val="00890F72"/>
    <w:rsid w:val="00895E26"/>
    <w:rsid w:val="008A152A"/>
    <w:rsid w:val="008A2957"/>
    <w:rsid w:val="008A5095"/>
    <w:rsid w:val="008A6C69"/>
    <w:rsid w:val="008A733E"/>
    <w:rsid w:val="008A7686"/>
    <w:rsid w:val="008B01F3"/>
    <w:rsid w:val="008B0AAB"/>
    <w:rsid w:val="008C2E08"/>
    <w:rsid w:val="008C4B6B"/>
    <w:rsid w:val="008C6110"/>
    <w:rsid w:val="008D0616"/>
    <w:rsid w:val="008D219B"/>
    <w:rsid w:val="008D7F09"/>
    <w:rsid w:val="008E2A87"/>
    <w:rsid w:val="008E5F39"/>
    <w:rsid w:val="008E7960"/>
    <w:rsid w:val="008F0789"/>
    <w:rsid w:val="00900852"/>
    <w:rsid w:val="0090216F"/>
    <w:rsid w:val="00905AD8"/>
    <w:rsid w:val="009117B8"/>
    <w:rsid w:val="00911A5C"/>
    <w:rsid w:val="00915F89"/>
    <w:rsid w:val="00916B8A"/>
    <w:rsid w:val="0092065C"/>
    <w:rsid w:val="00926250"/>
    <w:rsid w:val="009316D5"/>
    <w:rsid w:val="009327BE"/>
    <w:rsid w:val="0093712E"/>
    <w:rsid w:val="00937F17"/>
    <w:rsid w:val="00943766"/>
    <w:rsid w:val="00945B5E"/>
    <w:rsid w:val="00947051"/>
    <w:rsid w:val="009528EE"/>
    <w:rsid w:val="00960EEE"/>
    <w:rsid w:val="0096445A"/>
    <w:rsid w:val="00970AB8"/>
    <w:rsid w:val="0097319C"/>
    <w:rsid w:val="00973EB9"/>
    <w:rsid w:val="00974BFB"/>
    <w:rsid w:val="0097615E"/>
    <w:rsid w:val="009767CA"/>
    <w:rsid w:val="00981AE0"/>
    <w:rsid w:val="00984F7C"/>
    <w:rsid w:val="009902BB"/>
    <w:rsid w:val="00991AD5"/>
    <w:rsid w:val="00992659"/>
    <w:rsid w:val="00993D7B"/>
    <w:rsid w:val="00996F3A"/>
    <w:rsid w:val="009A1460"/>
    <w:rsid w:val="009A35BF"/>
    <w:rsid w:val="009B26F7"/>
    <w:rsid w:val="009B6F40"/>
    <w:rsid w:val="009B7C76"/>
    <w:rsid w:val="009C0583"/>
    <w:rsid w:val="009C49F6"/>
    <w:rsid w:val="009C702C"/>
    <w:rsid w:val="009D2F0C"/>
    <w:rsid w:val="009D51A8"/>
    <w:rsid w:val="009D6381"/>
    <w:rsid w:val="009D68BB"/>
    <w:rsid w:val="009E2C0C"/>
    <w:rsid w:val="009E31C3"/>
    <w:rsid w:val="009E38A4"/>
    <w:rsid w:val="009E6D64"/>
    <w:rsid w:val="009F6F91"/>
    <w:rsid w:val="00A01067"/>
    <w:rsid w:val="00A0252C"/>
    <w:rsid w:val="00A118CF"/>
    <w:rsid w:val="00A133BD"/>
    <w:rsid w:val="00A142E7"/>
    <w:rsid w:val="00A1536E"/>
    <w:rsid w:val="00A22C46"/>
    <w:rsid w:val="00A249A0"/>
    <w:rsid w:val="00A2703E"/>
    <w:rsid w:val="00A3072C"/>
    <w:rsid w:val="00A34345"/>
    <w:rsid w:val="00A35BE0"/>
    <w:rsid w:val="00A46F62"/>
    <w:rsid w:val="00A50176"/>
    <w:rsid w:val="00A5536E"/>
    <w:rsid w:val="00A55C62"/>
    <w:rsid w:val="00A60E98"/>
    <w:rsid w:val="00A611C1"/>
    <w:rsid w:val="00A61E93"/>
    <w:rsid w:val="00A62425"/>
    <w:rsid w:val="00A634BA"/>
    <w:rsid w:val="00A73175"/>
    <w:rsid w:val="00A80DE5"/>
    <w:rsid w:val="00A81944"/>
    <w:rsid w:val="00A82A11"/>
    <w:rsid w:val="00A914D2"/>
    <w:rsid w:val="00AA456D"/>
    <w:rsid w:val="00AA6BF9"/>
    <w:rsid w:val="00AA769A"/>
    <w:rsid w:val="00AA7DF1"/>
    <w:rsid w:val="00AB16C3"/>
    <w:rsid w:val="00AB6A81"/>
    <w:rsid w:val="00AB7072"/>
    <w:rsid w:val="00AC5B67"/>
    <w:rsid w:val="00AD1D8A"/>
    <w:rsid w:val="00AE1BAD"/>
    <w:rsid w:val="00AE3913"/>
    <w:rsid w:val="00AE3D98"/>
    <w:rsid w:val="00AE3DD8"/>
    <w:rsid w:val="00AE75F5"/>
    <w:rsid w:val="00B048B3"/>
    <w:rsid w:val="00B069D6"/>
    <w:rsid w:val="00B07F4F"/>
    <w:rsid w:val="00B11664"/>
    <w:rsid w:val="00B1272D"/>
    <w:rsid w:val="00B155D1"/>
    <w:rsid w:val="00B1676B"/>
    <w:rsid w:val="00B16D58"/>
    <w:rsid w:val="00B32792"/>
    <w:rsid w:val="00B32B1F"/>
    <w:rsid w:val="00B3563C"/>
    <w:rsid w:val="00B42A74"/>
    <w:rsid w:val="00B438CF"/>
    <w:rsid w:val="00B44456"/>
    <w:rsid w:val="00B502D7"/>
    <w:rsid w:val="00B52153"/>
    <w:rsid w:val="00B551F1"/>
    <w:rsid w:val="00B6068B"/>
    <w:rsid w:val="00B60A70"/>
    <w:rsid w:val="00B62083"/>
    <w:rsid w:val="00B6571B"/>
    <w:rsid w:val="00B71CD1"/>
    <w:rsid w:val="00B7588A"/>
    <w:rsid w:val="00B77D25"/>
    <w:rsid w:val="00B81F98"/>
    <w:rsid w:val="00B8511C"/>
    <w:rsid w:val="00B85E8F"/>
    <w:rsid w:val="00B96B36"/>
    <w:rsid w:val="00BA287E"/>
    <w:rsid w:val="00BB2B7F"/>
    <w:rsid w:val="00BB5EA1"/>
    <w:rsid w:val="00BB7EAF"/>
    <w:rsid w:val="00BC2305"/>
    <w:rsid w:val="00BC3A27"/>
    <w:rsid w:val="00BC49B9"/>
    <w:rsid w:val="00BC620F"/>
    <w:rsid w:val="00BD1413"/>
    <w:rsid w:val="00BD1451"/>
    <w:rsid w:val="00BD3604"/>
    <w:rsid w:val="00BD6A22"/>
    <w:rsid w:val="00BF0A69"/>
    <w:rsid w:val="00BF0BAE"/>
    <w:rsid w:val="00C068E4"/>
    <w:rsid w:val="00C11E4B"/>
    <w:rsid w:val="00C12405"/>
    <w:rsid w:val="00C140C8"/>
    <w:rsid w:val="00C17986"/>
    <w:rsid w:val="00C30BCA"/>
    <w:rsid w:val="00C315D8"/>
    <w:rsid w:val="00C36CFD"/>
    <w:rsid w:val="00C36D85"/>
    <w:rsid w:val="00C37597"/>
    <w:rsid w:val="00C37F76"/>
    <w:rsid w:val="00C402DC"/>
    <w:rsid w:val="00C42276"/>
    <w:rsid w:val="00C45EF8"/>
    <w:rsid w:val="00C47170"/>
    <w:rsid w:val="00C4732D"/>
    <w:rsid w:val="00C50306"/>
    <w:rsid w:val="00C53B2A"/>
    <w:rsid w:val="00C545B8"/>
    <w:rsid w:val="00C551F0"/>
    <w:rsid w:val="00C55818"/>
    <w:rsid w:val="00C62CCE"/>
    <w:rsid w:val="00C64A51"/>
    <w:rsid w:val="00C70576"/>
    <w:rsid w:val="00C72BCA"/>
    <w:rsid w:val="00C73D4C"/>
    <w:rsid w:val="00C85D53"/>
    <w:rsid w:val="00C939B0"/>
    <w:rsid w:val="00CA0135"/>
    <w:rsid w:val="00CA128B"/>
    <w:rsid w:val="00CA1A02"/>
    <w:rsid w:val="00CA40F8"/>
    <w:rsid w:val="00CA4B43"/>
    <w:rsid w:val="00CA7F97"/>
    <w:rsid w:val="00CB017D"/>
    <w:rsid w:val="00CB3B8B"/>
    <w:rsid w:val="00CC2239"/>
    <w:rsid w:val="00CC5BA4"/>
    <w:rsid w:val="00CC71E6"/>
    <w:rsid w:val="00CC730D"/>
    <w:rsid w:val="00CF3A4B"/>
    <w:rsid w:val="00CF755F"/>
    <w:rsid w:val="00D004AB"/>
    <w:rsid w:val="00D03AC9"/>
    <w:rsid w:val="00D1048E"/>
    <w:rsid w:val="00D11BD6"/>
    <w:rsid w:val="00D13E61"/>
    <w:rsid w:val="00D143F4"/>
    <w:rsid w:val="00D42B06"/>
    <w:rsid w:val="00D46488"/>
    <w:rsid w:val="00D46929"/>
    <w:rsid w:val="00D47CC0"/>
    <w:rsid w:val="00D500E7"/>
    <w:rsid w:val="00D522DA"/>
    <w:rsid w:val="00D52BC9"/>
    <w:rsid w:val="00D5616D"/>
    <w:rsid w:val="00D57344"/>
    <w:rsid w:val="00D573F1"/>
    <w:rsid w:val="00D62946"/>
    <w:rsid w:val="00D65E93"/>
    <w:rsid w:val="00D71782"/>
    <w:rsid w:val="00D7674A"/>
    <w:rsid w:val="00D828E6"/>
    <w:rsid w:val="00D8374A"/>
    <w:rsid w:val="00D83C0D"/>
    <w:rsid w:val="00D87AC4"/>
    <w:rsid w:val="00D901C9"/>
    <w:rsid w:val="00D9574D"/>
    <w:rsid w:val="00D97799"/>
    <w:rsid w:val="00D97F75"/>
    <w:rsid w:val="00DA4AB7"/>
    <w:rsid w:val="00DA541F"/>
    <w:rsid w:val="00DB3C41"/>
    <w:rsid w:val="00DB5AE1"/>
    <w:rsid w:val="00DB7878"/>
    <w:rsid w:val="00DC1E41"/>
    <w:rsid w:val="00DC77E8"/>
    <w:rsid w:val="00DD1B82"/>
    <w:rsid w:val="00DF4B03"/>
    <w:rsid w:val="00DF4E8B"/>
    <w:rsid w:val="00E104D3"/>
    <w:rsid w:val="00E10B49"/>
    <w:rsid w:val="00E11881"/>
    <w:rsid w:val="00E129A7"/>
    <w:rsid w:val="00E14F97"/>
    <w:rsid w:val="00E16861"/>
    <w:rsid w:val="00E16D2C"/>
    <w:rsid w:val="00E16FCA"/>
    <w:rsid w:val="00E22516"/>
    <w:rsid w:val="00E23ECC"/>
    <w:rsid w:val="00E340DB"/>
    <w:rsid w:val="00E408E7"/>
    <w:rsid w:val="00E41576"/>
    <w:rsid w:val="00E43F92"/>
    <w:rsid w:val="00E4567B"/>
    <w:rsid w:val="00E5145E"/>
    <w:rsid w:val="00E52620"/>
    <w:rsid w:val="00E53676"/>
    <w:rsid w:val="00E5676C"/>
    <w:rsid w:val="00E61611"/>
    <w:rsid w:val="00E617A3"/>
    <w:rsid w:val="00E666DD"/>
    <w:rsid w:val="00E66A0B"/>
    <w:rsid w:val="00E67F3B"/>
    <w:rsid w:val="00E82101"/>
    <w:rsid w:val="00E8395E"/>
    <w:rsid w:val="00E85208"/>
    <w:rsid w:val="00E85C04"/>
    <w:rsid w:val="00E85C7A"/>
    <w:rsid w:val="00E90DBC"/>
    <w:rsid w:val="00E9292B"/>
    <w:rsid w:val="00E9485F"/>
    <w:rsid w:val="00EA09DE"/>
    <w:rsid w:val="00EA0A09"/>
    <w:rsid w:val="00EA71EF"/>
    <w:rsid w:val="00EB229C"/>
    <w:rsid w:val="00EB3999"/>
    <w:rsid w:val="00EB484E"/>
    <w:rsid w:val="00EB4BCF"/>
    <w:rsid w:val="00EB7732"/>
    <w:rsid w:val="00ED21B8"/>
    <w:rsid w:val="00ED2E38"/>
    <w:rsid w:val="00EE01B2"/>
    <w:rsid w:val="00EF306D"/>
    <w:rsid w:val="00EF59A4"/>
    <w:rsid w:val="00F0319B"/>
    <w:rsid w:val="00F10CA9"/>
    <w:rsid w:val="00F10DB3"/>
    <w:rsid w:val="00F16B6C"/>
    <w:rsid w:val="00F17E40"/>
    <w:rsid w:val="00F21368"/>
    <w:rsid w:val="00F21546"/>
    <w:rsid w:val="00F25E02"/>
    <w:rsid w:val="00F2648F"/>
    <w:rsid w:val="00F3132A"/>
    <w:rsid w:val="00F37095"/>
    <w:rsid w:val="00F40163"/>
    <w:rsid w:val="00F40D70"/>
    <w:rsid w:val="00F42B3A"/>
    <w:rsid w:val="00F52152"/>
    <w:rsid w:val="00F529F9"/>
    <w:rsid w:val="00F54FB0"/>
    <w:rsid w:val="00F56FD0"/>
    <w:rsid w:val="00F6046A"/>
    <w:rsid w:val="00F60FBD"/>
    <w:rsid w:val="00F6155B"/>
    <w:rsid w:val="00F6533F"/>
    <w:rsid w:val="00F657E7"/>
    <w:rsid w:val="00F6796E"/>
    <w:rsid w:val="00F71D34"/>
    <w:rsid w:val="00F73D37"/>
    <w:rsid w:val="00F750D3"/>
    <w:rsid w:val="00F753DD"/>
    <w:rsid w:val="00F7687D"/>
    <w:rsid w:val="00F80545"/>
    <w:rsid w:val="00F85749"/>
    <w:rsid w:val="00F862D6"/>
    <w:rsid w:val="00F8637C"/>
    <w:rsid w:val="00F90F6A"/>
    <w:rsid w:val="00F945F1"/>
    <w:rsid w:val="00F95880"/>
    <w:rsid w:val="00FA6098"/>
    <w:rsid w:val="00FA7288"/>
    <w:rsid w:val="00FA765B"/>
    <w:rsid w:val="00FB006F"/>
    <w:rsid w:val="00FB2AA1"/>
    <w:rsid w:val="00FB3C7A"/>
    <w:rsid w:val="00FB4280"/>
    <w:rsid w:val="00FB6103"/>
    <w:rsid w:val="00FB649A"/>
    <w:rsid w:val="00FC066F"/>
    <w:rsid w:val="00FC4102"/>
    <w:rsid w:val="00FC5219"/>
    <w:rsid w:val="00FC6EB7"/>
    <w:rsid w:val="00FD0C16"/>
    <w:rsid w:val="00FD42F6"/>
    <w:rsid w:val="00FE45DB"/>
    <w:rsid w:val="00FE49E0"/>
    <w:rsid w:val="00FE542E"/>
    <w:rsid w:val="00FE5AF8"/>
    <w:rsid w:val="00FE6354"/>
    <w:rsid w:val="00FE7820"/>
    <w:rsid w:val="00FF3C66"/>
    <w:rsid w:val="00FF3CA4"/>
    <w:rsid w:val="00FF473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4C12"/>
  <w15:chartTrackingRefBased/>
  <w15:docId w15:val="{AC191DF2-4BCE-4B84-8AF8-FF41C2E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6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3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F9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2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3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A29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C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ecu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triawealth.com?utm_campaign=Press%20Releases&amp;utm_source=haventower&amp;utm_term=onec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riawealth.com/credit-union-bank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2B81A36CB6F439AA91EBC4A029651" ma:contentTypeVersion="14" ma:contentTypeDescription="Create a new document." ma:contentTypeScope="" ma:versionID="02f2aee50bbf67fbc17d0de23431c592">
  <xsd:schema xmlns:xsd="http://www.w3.org/2001/XMLSchema" xmlns:xs="http://www.w3.org/2001/XMLSchema" xmlns:p="http://schemas.microsoft.com/office/2006/metadata/properties" xmlns:ns3="d5a7d851-502d-4aab-909c-3dc7fce6b046" xmlns:ns4="a4de6e36-0861-4180-9813-860aa9dca661" targetNamespace="http://schemas.microsoft.com/office/2006/metadata/properties" ma:root="true" ma:fieldsID="e6814efa1d16da9c81cfea3497018593" ns3:_="" ns4:_="">
    <xsd:import namespace="d5a7d851-502d-4aab-909c-3dc7fce6b046"/>
    <xsd:import namespace="a4de6e36-0861-4180-9813-860aa9dca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7d851-502d-4aab-909c-3dc7fce6b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6e36-0861-4180-9813-860aa9dca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7d851-502d-4aab-909c-3dc7fce6b046" xsi:nil="true"/>
  </documentManagement>
</p:properties>
</file>

<file path=customXml/itemProps1.xml><?xml version="1.0" encoding="utf-8"?>
<ds:datastoreItem xmlns:ds="http://schemas.openxmlformats.org/officeDocument/2006/customXml" ds:itemID="{4E577577-739F-4DF4-9647-5CBEC9B8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7d851-502d-4aab-909c-3dc7fce6b046"/>
    <ds:schemaRef ds:uri="a4de6e36-0861-4180-9813-860aa9dca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D336D-C22B-4D69-8D4F-1831C07D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8DB99-DD8D-450A-BBAB-9243CFF603EF}">
  <ds:schemaRefs>
    <ds:schemaRef ds:uri="http://schemas.microsoft.com/office/2006/metadata/properties"/>
    <ds:schemaRef ds:uri="http://schemas.microsoft.com/office/infopath/2007/PartnerControls"/>
    <ds:schemaRef ds:uri="d5a7d851-502d-4aab-909c-3dc7fce6b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Januszewski</dc:creator>
  <cp:keywords/>
  <dc:description/>
  <cp:lastModifiedBy>Samantha Davison</cp:lastModifiedBy>
  <cp:revision>4</cp:revision>
  <dcterms:created xsi:type="dcterms:W3CDTF">2023-07-03T18:28:00Z</dcterms:created>
  <dcterms:modified xsi:type="dcterms:W3CDTF">2023-07-27T17:04:00Z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240ac708cb15192d2916eab6b02aafe31cd4a47365918e441f4f9523d067cd84</vt:lpwstr>
  </property>
  <property fmtid="{D5CDD505-2E9C-101B-9397-08002B2CF9AE}" pid="3" name="ContentTypeId">
    <vt:lpwstr>0x0101002682B81A36CB6F439AA91EBC4A029651</vt:lpwstr>
  </property>
</Properties>
</file>