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5147"/>
      </w:tblGrid>
      <w:tr w:rsidR="00506164" w14:paraId="4D04B1D3" w14:textId="77777777" w:rsidTr="00C80479">
        <w:trPr>
          <w:trHeight w:val="1138"/>
        </w:trPr>
        <w:tc>
          <w:tcPr>
            <w:tcW w:w="3686" w:type="dxa"/>
          </w:tcPr>
          <w:p w14:paraId="3EEF1629" w14:textId="77777777" w:rsidR="00506164" w:rsidRDefault="00506164" w:rsidP="00772808">
            <w:pPr>
              <w:pStyle w:val="NoSpacing"/>
            </w:pPr>
            <w:r>
              <w:rPr>
                <w:noProof/>
              </w:rPr>
              <w:drawing>
                <wp:inline distT="0" distB="0" distL="0" distR="0" wp14:anchorId="7AB8D298" wp14:editId="1F7419F7">
                  <wp:extent cx="1466850" cy="840450"/>
                  <wp:effectExtent l="0" t="0" r="0" b="0"/>
                  <wp:docPr id="1" name="Picture 1" descr="A black background with white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background with white text&#10;&#10;Description automatically generated with low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88660" cy="852946"/>
                          </a:xfrm>
                          <a:prstGeom prst="rect">
                            <a:avLst/>
                          </a:prstGeom>
                        </pic:spPr>
                      </pic:pic>
                    </a:graphicData>
                  </a:graphic>
                </wp:inline>
              </w:drawing>
            </w:r>
          </w:p>
        </w:tc>
        <w:tc>
          <w:tcPr>
            <w:tcW w:w="5147" w:type="dxa"/>
          </w:tcPr>
          <w:p w14:paraId="7EE2962B" w14:textId="336F5DC5" w:rsidR="00B372F5" w:rsidRDefault="00506164" w:rsidP="00B372F5">
            <w:pPr>
              <w:pStyle w:val="NoSpacing"/>
              <w:jc w:val="right"/>
            </w:pPr>
            <w:r>
              <w:t xml:space="preserve">For Immediate Release: </w:t>
            </w:r>
            <w:r w:rsidR="00B372F5">
              <w:t>July 20, 2023</w:t>
            </w:r>
          </w:p>
          <w:p w14:paraId="1904721E" w14:textId="77777777" w:rsidR="00506164" w:rsidRDefault="00506164" w:rsidP="00772808">
            <w:pPr>
              <w:pStyle w:val="NoSpacing"/>
              <w:jc w:val="right"/>
            </w:pPr>
            <w:r>
              <w:t>Contact: Nancy Loftis, VP of Marketing &amp; PR</w:t>
            </w:r>
          </w:p>
          <w:p w14:paraId="5A9AB972" w14:textId="77777777" w:rsidR="00506164" w:rsidRDefault="00B372F5" w:rsidP="00772808">
            <w:pPr>
              <w:pStyle w:val="NoSpacing"/>
              <w:jc w:val="right"/>
            </w:pPr>
            <w:hyperlink r:id="rId11" w:history="1">
              <w:r w:rsidR="00506164" w:rsidRPr="00E10C97">
                <w:rPr>
                  <w:rStyle w:val="Hyperlink"/>
                </w:rPr>
                <w:t>nloftis@adviacu.org</w:t>
              </w:r>
            </w:hyperlink>
          </w:p>
          <w:p w14:paraId="7CC92E5D" w14:textId="77777777" w:rsidR="00506164" w:rsidRDefault="00506164" w:rsidP="00772808">
            <w:pPr>
              <w:pStyle w:val="NoSpacing"/>
              <w:jc w:val="right"/>
            </w:pPr>
            <w:r>
              <w:t>844-238-4228, ext. 1442</w:t>
            </w:r>
          </w:p>
        </w:tc>
      </w:tr>
    </w:tbl>
    <w:p w14:paraId="4826D839" w14:textId="77777777" w:rsidR="00506164" w:rsidRDefault="00506164" w:rsidP="00506164">
      <w:pPr>
        <w:jc w:val="both"/>
        <w:rPr>
          <w:b/>
          <w:bCs/>
          <w:sz w:val="32"/>
          <w:szCs w:val="32"/>
        </w:rPr>
      </w:pPr>
    </w:p>
    <w:p w14:paraId="1541E41E" w14:textId="68463986" w:rsidR="00506164" w:rsidRDefault="00506164" w:rsidP="00506164">
      <w:pPr>
        <w:spacing w:after="0" w:line="240" w:lineRule="auto"/>
        <w:rPr>
          <w:b/>
          <w:bCs/>
          <w:sz w:val="32"/>
          <w:szCs w:val="32"/>
        </w:rPr>
      </w:pPr>
      <w:r w:rsidRPr="4CD250AF">
        <w:rPr>
          <w:b/>
          <w:bCs/>
          <w:sz w:val="32"/>
          <w:szCs w:val="32"/>
        </w:rPr>
        <w:t xml:space="preserve">Advia Credit Union </w:t>
      </w:r>
      <w:r w:rsidR="00B372F5">
        <w:rPr>
          <w:b/>
          <w:bCs/>
          <w:sz w:val="32"/>
          <w:szCs w:val="32"/>
        </w:rPr>
        <w:t xml:space="preserve">proud to announce Key New Hires and Promotions </w:t>
      </w:r>
      <w:r w:rsidR="00EF4713">
        <w:rPr>
          <w:b/>
          <w:bCs/>
          <w:sz w:val="32"/>
          <w:szCs w:val="32"/>
        </w:rPr>
        <w:t xml:space="preserve"> </w:t>
      </w:r>
    </w:p>
    <w:p w14:paraId="1BD90B79" w14:textId="77777777" w:rsidR="00506164" w:rsidRPr="000E2423" w:rsidRDefault="00506164" w:rsidP="00506164">
      <w:pPr>
        <w:spacing w:after="0" w:line="240" w:lineRule="auto"/>
        <w:rPr>
          <w:rFonts w:cstheme="minorHAnsi"/>
          <w:b/>
          <w:bCs/>
        </w:rPr>
      </w:pPr>
    </w:p>
    <w:p w14:paraId="394AF8F2" w14:textId="5C72FE00" w:rsidR="00363F63" w:rsidRPr="000E2423" w:rsidRDefault="00363F63" w:rsidP="00363F63">
      <w:pPr>
        <w:rPr>
          <w:rFonts w:cstheme="minorHAnsi"/>
        </w:rPr>
      </w:pPr>
      <w:r w:rsidRPr="000E2423">
        <w:rPr>
          <w:rFonts w:cstheme="minorHAnsi"/>
        </w:rPr>
        <w:t xml:space="preserve">Advia Credit Union is pleased to announce </w:t>
      </w:r>
      <w:r w:rsidR="00DA085B" w:rsidRPr="000E2423">
        <w:rPr>
          <w:rFonts w:cstheme="minorHAnsi"/>
        </w:rPr>
        <w:t>various</w:t>
      </w:r>
      <w:r w:rsidRPr="000E2423">
        <w:rPr>
          <w:rFonts w:cstheme="minorHAnsi"/>
        </w:rPr>
        <w:t xml:space="preserve"> internal promotions </w:t>
      </w:r>
      <w:r w:rsidR="00E47AE5" w:rsidRPr="000E2423">
        <w:rPr>
          <w:rFonts w:cstheme="minorHAnsi"/>
        </w:rPr>
        <w:t xml:space="preserve">and new hires </w:t>
      </w:r>
      <w:r w:rsidRPr="000E2423">
        <w:rPr>
          <w:rFonts w:cstheme="minorHAnsi"/>
        </w:rPr>
        <w:t>within the organization.</w:t>
      </w:r>
      <w:r w:rsidR="00A82A08" w:rsidRPr="000E2423">
        <w:rPr>
          <w:rFonts w:cstheme="minorHAnsi"/>
        </w:rPr>
        <w:t xml:space="preserve"> These developments reflect the credit union's commitment to fostering growth, recognizing achievements, and strengthening </w:t>
      </w:r>
      <w:r w:rsidR="00750DFE" w:rsidRPr="000E2423">
        <w:rPr>
          <w:rFonts w:cstheme="minorHAnsi"/>
        </w:rPr>
        <w:t xml:space="preserve">the institution’s </w:t>
      </w:r>
      <w:r w:rsidR="00A82A08" w:rsidRPr="000E2423">
        <w:rPr>
          <w:rFonts w:cstheme="minorHAnsi"/>
        </w:rPr>
        <w:t>position as a trusted financial partner.</w:t>
      </w:r>
    </w:p>
    <w:p w14:paraId="4A33DD83" w14:textId="714361B8" w:rsidR="00782DE2" w:rsidRPr="000E2423" w:rsidRDefault="00782DE2" w:rsidP="00363F63">
      <w:pPr>
        <w:rPr>
          <w:rFonts w:cstheme="minorHAnsi"/>
        </w:rPr>
      </w:pPr>
      <w:r w:rsidRPr="000E2423">
        <w:rPr>
          <w:rFonts w:cstheme="minorHAnsi"/>
        </w:rPr>
        <w:t xml:space="preserve">As an organization that values the professional growth and advancement of its employees, Advia is proud to announce the following well-deserved promotions and new hires: </w:t>
      </w:r>
    </w:p>
    <w:p w14:paraId="73530B0D" w14:textId="77777777" w:rsidR="008B7C17" w:rsidRPr="000E2423" w:rsidRDefault="001A4F2D" w:rsidP="00CC054A">
      <w:pPr>
        <w:rPr>
          <w:rFonts w:cstheme="minorHAnsi"/>
          <w:b/>
          <w:bCs/>
        </w:rPr>
      </w:pPr>
      <w:r w:rsidRPr="000E2423">
        <w:rPr>
          <w:rFonts w:cstheme="minorHAnsi"/>
          <w:b/>
          <w:bCs/>
        </w:rPr>
        <w:t>Desiree Bate</w:t>
      </w:r>
      <w:r w:rsidR="008B7C17" w:rsidRPr="000E2423">
        <w:rPr>
          <w:rFonts w:cstheme="minorHAnsi"/>
          <w:b/>
          <w:bCs/>
        </w:rPr>
        <w:t>s</w:t>
      </w:r>
    </w:p>
    <w:p w14:paraId="579E963A" w14:textId="09440528" w:rsidR="00272533" w:rsidRPr="000E2423" w:rsidRDefault="009B3E37" w:rsidP="00CC054A">
      <w:pPr>
        <w:rPr>
          <w:rFonts w:cstheme="minorHAnsi"/>
          <w:b/>
          <w:bCs/>
        </w:rPr>
      </w:pPr>
      <w:r w:rsidRPr="000E2423">
        <w:rPr>
          <w:rFonts w:cstheme="minorHAnsi"/>
          <w:b/>
          <w:bCs/>
          <w:noProof/>
        </w:rPr>
        <w:drawing>
          <wp:inline distT="0" distB="0" distL="0" distR="0" wp14:anchorId="11867DEA" wp14:editId="787EB678">
            <wp:extent cx="2513257" cy="2514600"/>
            <wp:effectExtent l="0" t="0" r="1905" b="0"/>
            <wp:docPr id="7" name="Picture 7" descr="A person wearing glasses and a pink jacke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erson wearing glasses and a pink jacket&#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41279" cy="2542637"/>
                    </a:xfrm>
                    <a:prstGeom prst="rect">
                      <a:avLst/>
                    </a:prstGeom>
                  </pic:spPr>
                </pic:pic>
              </a:graphicData>
            </a:graphic>
          </wp:inline>
        </w:drawing>
      </w:r>
    </w:p>
    <w:p w14:paraId="26FD3F54" w14:textId="4592D92B" w:rsidR="006C7CB6" w:rsidRPr="000E2423" w:rsidRDefault="00A700CE" w:rsidP="0D924BDB">
      <w:pPr>
        <w:rPr>
          <w:rFonts w:cstheme="minorHAnsi"/>
        </w:rPr>
      </w:pPr>
      <w:r w:rsidRPr="000E2423">
        <w:rPr>
          <w:rFonts w:cstheme="minorHAnsi"/>
        </w:rPr>
        <w:t>B</w:t>
      </w:r>
      <w:r w:rsidR="00BD4766" w:rsidRPr="000E2423">
        <w:rPr>
          <w:rFonts w:cstheme="minorHAnsi"/>
        </w:rPr>
        <w:t xml:space="preserve">ates has </w:t>
      </w:r>
      <w:r w:rsidR="005F1D7B" w:rsidRPr="000E2423">
        <w:rPr>
          <w:rFonts w:cstheme="minorHAnsi"/>
        </w:rPr>
        <w:t>b</w:t>
      </w:r>
      <w:r w:rsidR="00BD4766" w:rsidRPr="000E2423">
        <w:rPr>
          <w:rFonts w:cstheme="minorHAnsi"/>
        </w:rPr>
        <w:t xml:space="preserve">een promoted to the Assistant Branch Service Manager of </w:t>
      </w:r>
      <w:r w:rsidR="00CB0D65" w:rsidRPr="000E2423">
        <w:rPr>
          <w:rFonts w:cstheme="minorHAnsi"/>
        </w:rPr>
        <w:t xml:space="preserve">Advia’s </w:t>
      </w:r>
      <w:r w:rsidR="00BD4766" w:rsidRPr="000E2423">
        <w:rPr>
          <w:rFonts w:cstheme="minorHAnsi"/>
        </w:rPr>
        <w:t>Elkhorn and Williams Bay</w:t>
      </w:r>
      <w:r w:rsidR="00CB0D65" w:rsidRPr="000E2423">
        <w:rPr>
          <w:rFonts w:cstheme="minorHAnsi"/>
        </w:rPr>
        <w:t xml:space="preserve"> branches</w:t>
      </w:r>
      <w:r w:rsidR="007765FF" w:rsidRPr="000E2423">
        <w:rPr>
          <w:rFonts w:cstheme="minorHAnsi"/>
        </w:rPr>
        <w:t>. B</w:t>
      </w:r>
      <w:r w:rsidRPr="000E2423">
        <w:rPr>
          <w:rFonts w:cstheme="minorHAnsi"/>
        </w:rPr>
        <w:t xml:space="preserve">ates </w:t>
      </w:r>
      <w:r w:rsidR="00BD4766" w:rsidRPr="000E2423">
        <w:rPr>
          <w:rFonts w:cstheme="minorHAnsi"/>
        </w:rPr>
        <w:t>started with Advia in 2021 as a Financial Solutions Specialist</w:t>
      </w:r>
      <w:r w:rsidR="007765FF" w:rsidRPr="000E2423">
        <w:rPr>
          <w:rFonts w:cstheme="minorHAnsi"/>
        </w:rPr>
        <w:t xml:space="preserve"> and said she is excited to now be in </w:t>
      </w:r>
      <w:r w:rsidR="006C7CB6" w:rsidRPr="000E2423">
        <w:rPr>
          <w:rFonts w:cstheme="minorHAnsi"/>
        </w:rPr>
        <w:t xml:space="preserve">a leadership position. In her new role, Bates </w:t>
      </w:r>
      <w:r w:rsidR="00EB271B" w:rsidRPr="000E2423">
        <w:rPr>
          <w:rFonts w:cstheme="minorHAnsi"/>
        </w:rPr>
        <w:t xml:space="preserve">will be responsible for </w:t>
      </w:r>
      <w:r w:rsidR="00EB271B" w:rsidRPr="000E2423">
        <w:rPr>
          <w:rFonts w:cstheme="minorHAnsi"/>
          <w:shd w:val="clear" w:color="auto" w:fill="FFFFFF"/>
        </w:rPr>
        <w:t xml:space="preserve">assisting the Branch Service Manager in the overall management of the branch, as well as providing exceptional member service to both external members and internal team members. </w:t>
      </w:r>
      <w:r w:rsidR="0036569E" w:rsidRPr="000E2423">
        <w:rPr>
          <w:rFonts w:cstheme="minorHAnsi"/>
        </w:rPr>
        <w:t xml:space="preserve"> </w:t>
      </w:r>
    </w:p>
    <w:p w14:paraId="0807E900" w14:textId="6AED26FA" w:rsidR="008D3CD3" w:rsidRPr="000E2423" w:rsidRDefault="002D2BAB" w:rsidP="00CC054A">
      <w:pPr>
        <w:rPr>
          <w:rFonts w:cstheme="minorHAnsi"/>
          <w:b/>
          <w:bCs/>
        </w:rPr>
      </w:pPr>
      <w:r w:rsidRPr="000E2423">
        <w:rPr>
          <w:rFonts w:cstheme="minorHAnsi"/>
          <w:b/>
          <w:bCs/>
        </w:rPr>
        <w:t xml:space="preserve">Morgan Foltz </w:t>
      </w:r>
    </w:p>
    <w:p w14:paraId="46C0E322" w14:textId="6BE1D63B" w:rsidR="00F109C7" w:rsidRPr="000E2423" w:rsidRDefault="00F109C7" w:rsidP="00CC054A">
      <w:pPr>
        <w:rPr>
          <w:rFonts w:cstheme="minorHAnsi"/>
          <w:b/>
          <w:bCs/>
        </w:rPr>
      </w:pPr>
      <w:r w:rsidRPr="000E2423">
        <w:rPr>
          <w:rFonts w:cstheme="minorHAnsi"/>
          <w:b/>
          <w:bCs/>
          <w:noProof/>
        </w:rPr>
        <w:lastRenderedPageBreak/>
        <w:drawing>
          <wp:inline distT="0" distB="0" distL="0" distR="0" wp14:anchorId="51E4800E" wp14:editId="0502E499">
            <wp:extent cx="2349500" cy="2349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55459" cy="2355459"/>
                    </a:xfrm>
                    <a:prstGeom prst="rect">
                      <a:avLst/>
                    </a:prstGeom>
                  </pic:spPr>
                </pic:pic>
              </a:graphicData>
            </a:graphic>
          </wp:inline>
        </w:drawing>
      </w:r>
    </w:p>
    <w:p w14:paraId="725DF79D" w14:textId="5F6EF23D" w:rsidR="006139B6" w:rsidRPr="000E2423" w:rsidRDefault="002D2BAB" w:rsidP="006C7CB6">
      <w:pPr>
        <w:spacing w:line="252" w:lineRule="auto"/>
        <w:rPr>
          <w:rFonts w:cstheme="minorHAnsi"/>
        </w:rPr>
      </w:pPr>
      <w:r w:rsidRPr="000E2423">
        <w:rPr>
          <w:rFonts w:cstheme="minorHAnsi"/>
        </w:rPr>
        <w:t>Foltz</w:t>
      </w:r>
      <w:r w:rsidR="008D3CD3" w:rsidRPr="000E2423">
        <w:rPr>
          <w:rFonts w:cstheme="minorHAnsi"/>
        </w:rPr>
        <w:t xml:space="preserve"> </w:t>
      </w:r>
      <w:r w:rsidR="00CC054A" w:rsidRPr="000E2423">
        <w:rPr>
          <w:rFonts w:cstheme="minorHAnsi"/>
        </w:rPr>
        <w:t>has been promoted to</w:t>
      </w:r>
      <w:r w:rsidR="00107ACF" w:rsidRPr="000E2423">
        <w:rPr>
          <w:rFonts w:cstheme="minorHAnsi"/>
        </w:rPr>
        <w:t xml:space="preserve"> </w:t>
      </w:r>
      <w:r w:rsidR="00D5291D" w:rsidRPr="000E2423">
        <w:rPr>
          <w:rFonts w:cstheme="minorHAnsi"/>
        </w:rPr>
        <w:t>Member Contact Service Assistant Manager</w:t>
      </w:r>
      <w:r w:rsidR="006C7CB6" w:rsidRPr="000E2423">
        <w:rPr>
          <w:rFonts w:cstheme="minorHAnsi"/>
        </w:rPr>
        <w:t xml:space="preserve">. </w:t>
      </w:r>
      <w:r w:rsidR="00211334" w:rsidRPr="000E2423">
        <w:rPr>
          <w:rFonts w:cstheme="minorHAnsi"/>
        </w:rPr>
        <w:t>Foltz started</w:t>
      </w:r>
      <w:r w:rsidR="006139B6" w:rsidRPr="000E2423">
        <w:rPr>
          <w:rFonts w:cstheme="minorHAnsi"/>
        </w:rPr>
        <w:t xml:space="preserve"> </w:t>
      </w:r>
      <w:r w:rsidR="006C7CB6" w:rsidRPr="000E2423">
        <w:rPr>
          <w:rFonts w:cstheme="minorHAnsi"/>
        </w:rPr>
        <w:t>her</w:t>
      </w:r>
      <w:r w:rsidR="006139B6" w:rsidRPr="000E2423">
        <w:rPr>
          <w:rFonts w:cstheme="minorHAnsi"/>
        </w:rPr>
        <w:t xml:space="preserve"> career with Advia at the Fort Gratiot branch as a part time teller in 2015</w:t>
      </w:r>
      <w:r w:rsidR="006C7CB6" w:rsidRPr="000E2423">
        <w:rPr>
          <w:rFonts w:cstheme="minorHAnsi"/>
        </w:rPr>
        <w:t xml:space="preserve">. In her new position, Foltz </w:t>
      </w:r>
      <w:r w:rsidR="009A36C8" w:rsidRPr="000E2423">
        <w:rPr>
          <w:rFonts w:cstheme="minorHAnsi"/>
        </w:rPr>
        <w:t xml:space="preserve">works with the </w:t>
      </w:r>
      <w:r w:rsidR="00D5291D" w:rsidRPr="000E2423">
        <w:rPr>
          <w:rFonts w:cstheme="minorHAnsi"/>
        </w:rPr>
        <w:t>MCC leadership team</w:t>
      </w:r>
      <w:r w:rsidR="009A36C8" w:rsidRPr="000E2423">
        <w:rPr>
          <w:rFonts w:cstheme="minorHAnsi"/>
        </w:rPr>
        <w:t xml:space="preserve">, as well as members during high call volumes. She also helps </w:t>
      </w:r>
      <w:r w:rsidR="001C0938" w:rsidRPr="000E2423">
        <w:rPr>
          <w:rFonts w:cstheme="minorHAnsi"/>
        </w:rPr>
        <w:t xml:space="preserve">coach her team to provide excellent member service. </w:t>
      </w:r>
    </w:p>
    <w:p w14:paraId="5E40C4D3" w14:textId="04F51AAD" w:rsidR="00C35809" w:rsidRPr="000E2423" w:rsidRDefault="00C35809" w:rsidP="00C35809">
      <w:pPr>
        <w:rPr>
          <w:rFonts w:cstheme="minorHAnsi"/>
          <w:b/>
          <w:bCs/>
        </w:rPr>
      </w:pPr>
      <w:r w:rsidRPr="000E2423">
        <w:rPr>
          <w:rFonts w:cstheme="minorHAnsi"/>
          <w:b/>
          <w:bCs/>
        </w:rPr>
        <w:t>Taylor Clary</w:t>
      </w:r>
    </w:p>
    <w:p w14:paraId="6DDF7D91" w14:textId="25C2998F" w:rsidR="002B3B5C" w:rsidRPr="000E2423" w:rsidRDefault="002B3B5C" w:rsidP="00C35809">
      <w:pPr>
        <w:rPr>
          <w:rFonts w:cstheme="minorHAnsi"/>
          <w:b/>
          <w:bCs/>
        </w:rPr>
      </w:pPr>
      <w:r w:rsidRPr="000E2423">
        <w:rPr>
          <w:rFonts w:cstheme="minorHAnsi"/>
          <w:b/>
          <w:bCs/>
          <w:noProof/>
        </w:rPr>
        <w:drawing>
          <wp:inline distT="0" distB="0" distL="0" distR="0" wp14:anchorId="3589C1BD" wp14:editId="1125E160">
            <wp:extent cx="2438400" cy="2438400"/>
            <wp:effectExtent l="0" t="0" r="0" b="0"/>
            <wp:docPr id="10" name="Picture 10" descr="A person wearing glasses and a tan blaz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erson wearing glasses and a tan blazer&#10;&#10;Description automatically generated with low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447739" cy="2447739"/>
                    </a:xfrm>
                    <a:prstGeom prst="rect">
                      <a:avLst/>
                    </a:prstGeom>
                  </pic:spPr>
                </pic:pic>
              </a:graphicData>
            </a:graphic>
          </wp:inline>
        </w:drawing>
      </w:r>
    </w:p>
    <w:p w14:paraId="66FE3D30" w14:textId="05A1C2F8" w:rsidR="008B7C17" w:rsidRPr="000E2423" w:rsidRDefault="00867EBE" w:rsidP="0D924BDB">
      <w:pPr>
        <w:rPr>
          <w:rFonts w:cstheme="minorHAnsi"/>
        </w:rPr>
      </w:pPr>
      <w:r w:rsidRPr="000E2423">
        <w:rPr>
          <w:rFonts w:cstheme="minorHAnsi"/>
        </w:rPr>
        <w:t>Taylor</w:t>
      </w:r>
      <w:r w:rsidR="00C35809" w:rsidRPr="000E2423">
        <w:rPr>
          <w:rFonts w:cstheme="minorHAnsi"/>
        </w:rPr>
        <w:t xml:space="preserve"> </w:t>
      </w:r>
      <w:r w:rsidR="006C7CB6" w:rsidRPr="000E2423">
        <w:rPr>
          <w:rFonts w:cstheme="minorHAnsi"/>
        </w:rPr>
        <w:t xml:space="preserve">recently </w:t>
      </w:r>
      <w:r w:rsidR="00C35809" w:rsidRPr="000E2423">
        <w:rPr>
          <w:rFonts w:cstheme="minorHAnsi"/>
        </w:rPr>
        <w:t xml:space="preserve">joined Advia as a Member Contact Service Assistant Manager. </w:t>
      </w:r>
      <w:r w:rsidR="00995CD9" w:rsidRPr="000E2423">
        <w:rPr>
          <w:rFonts w:cstheme="minorHAnsi"/>
        </w:rPr>
        <w:t xml:space="preserve">She has an </w:t>
      </w:r>
      <w:proofErr w:type="gramStart"/>
      <w:r w:rsidR="00D5291D" w:rsidRPr="000E2423">
        <w:rPr>
          <w:rFonts w:cstheme="minorHAnsi"/>
        </w:rPr>
        <w:t>A</w:t>
      </w:r>
      <w:r w:rsidR="00A35F3F" w:rsidRPr="000E2423">
        <w:rPr>
          <w:rFonts w:cstheme="minorHAnsi"/>
        </w:rPr>
        <w:t xml:space="preserve">ssociate in </w:t>
      </w:r>
      <w:r w:rsidR="00D5291D" w:rsidRPr="000E2423">
        <w:rPr>
          <w:rFonts w:cstheme="minorHAnsi"/>
        </w:rPr>
        <w:t>B</w:t>
      </w:r>
      <w:r w:rsidR="00A35F3F" w:rsidRPr="000E2423">
        <w:rPr>
          <w:rFonts w:cstheme="minorHAnsi"/>
        </w:rPr>
        <w:t xml:space="preserve">usiness </w:t>
      </w:r>
      <w:r w:rsidR="00D5291D" w:rsidRPr="000E2423">
        <w:rPr>
          <w:rFonts w:cstheme="minorHAnsi"/>
        </w:rPr>
        <w:t>A</w:t>
      </w:r>
      <w:r w:rsidR="00A35F3F" w:rsidRPr="000E2423">
        <w:rPr>
          <w:rFonts w:cstheme="minorHAnsi"/>
        </w:rPr>
        <w:t>dministration</w:t>
      </w:r>
      <w:proofErr w:type="gramEnd"/>
      <w:r w:rsidR="00BF00CE" w:rsidRPr="000E2423">
        <w:rPr>
          <w:rFonts w:cstheme="minorHAnsi"/>
        </w:rPr>
        <w:t xml:space="preserve"> from KVCC and is currently enrolled at Davenport University</w:t>
      </w:r>
      <w:r w:rsidR="00083618" w:rsidRPr="000E2423">
        <w:rPr>
          <w:rFonts w:cstheme="minorHAnsi"/>
        </w:rPr>
        <w:t xml:space="preserve"> working on her </w:t>
      </w:r>
      <w:r w:rsidR="00D5291D" w:rsidRPr="000E2423">
        <w:rPr>
          <w:rFonts w:cstheme="minorHAnsi"/>
        </w:rPr>
        <w:t>B</w:t>
      </w:r>
      <w:r w:rsidR="00A35F3F" w:rsidRPr="000E2423">
        <w:rPr>
          <w:rFonts w:cstheme="minorHAnsi"/>
        </w:rPr>
        <w:t xml:space="preserve">achelor’s in </w:t>
      </w:r>
      <w:r w:rsidR="00D5291D" w:rsidRPr="000E2423">
        <w:rPr>
          <w:rFonts w:cstheme="minorHAnsi"/>
        </w:rPr>
        <w:t>B</w:t>
      </w:r>
      <w:r w:rsidR="00A35F3F" w:rsidRPr="000E2423">
        <w:rPr>
          <w:rFonts w:cstheme="minorHAnsi"/>
        </w:rPr>
        <w:t xml:space="preserve">usiness </w:t>
      </w:r>
      <w:r w:rsidR="00D5291D" w:rsidRPr="000E2423">
        <w:rPr>
          <w:rFonts w:cstheme="minorHAnsi"/>
        </w:rPr>
        <w:t>A</w:t>
      </w:r>
      <w:r w:rsidR="00A35F3F" w:rsidRPr="000E2423">
        <w:rPr>
          <w:rFonts w:cstheme="minorHAnsi"/>
        </w:rPr>
        <w:t>dministration</w:t>
      </w:r>
      <w:r w:rsidR="00083618" w:rsidRPr="000E2423">
        <w:rPr>
          <w:rFonts w:cstheme="minorHAnsi"/>
        </w:rPr>
        <w:t xml:space="preserve">. In her </w:t>
      </w:r>
      <w:r w:rsidR="00A35F3F" w:rsidRPr="000E2423">
        <w:rPr>
          <w:rFonts w:cstheme="minorHAnsi"/>
        </w:rPr>
        <w:t>position at Advia</w:t>
      </w:r>
      <w:r w:rsidR="00083618" w:rsidRPr="000E2423">
        <w:rPr>
          <w:rFonts w:cstheme="minorHAnsi"/>
        </w:rPr>
        <w:t xml:space="preserve">, Clary will </w:t>
      </w:r>
      <w:r w:rsidR="00B808A6" w:rsidRPr="000E2423">
        <w:rPr>
          <w:rFonts w:cstheme="minorHAnsi"/>
        </w:rPr>
        <w:t xml:space="preserve">assist in leading a group of individuals in delivering exceptional service to every member, every time. </w:t>
      </w:r>
    </w:p>
    <w:p w14:paraId="523264AD" w14:textId="10C702EA" w:rsidR="00452BB4" w:rsidRPr="000E2423" w:rsidRDefault="000D28D6" w:rsidP="00CC054A">
      <w:pPr>
        <w:rPr>
          <w:rFonts w:cstheme="minorHAnsi"/>
          <w:b/>
          <w:bCs/>
        </w:rPr>
      </w:pPr>
      <w:r w:rsidRPr="000E2423">
        <w:rPr>
          <w:rFonts w:cstheme="minorHAnsi"/>
          <w:b/>
          <w:bCs/>
        </w:rPr>
        <w:t>Brooklin Elkins</w:t>
      </w:r>
    </w:p>
    <w:p w14:paraId="7D2B7FD7" w14:textId="1928B32C" w:rsidR="002A34CD" w:rsidRPr="000E2423" w:rsidRDefault="00E94E9F" w:rsidP="00CC054A">
      <w:pPr>
        <w:rPr>
          <w:rFonts w:cstheme="minorHAnsi"/>
          <w:b/>
          <w:bCs/>
        </w:rPr>
      </w:pPr>
      <w:r w:rsidRPr="000E2423">
        <w:rPr>
          <w:rFonts w:cstheme="minorHAnsi"/>
          <w:b/>
          <w:bCs/>
          <w:noProof/>
        </w:rPr>
        <w:lastRenderedPageBreak/>
        <w:drawing>
          <wp:inline distT="0" distB="0" distL="0" distR="0" wp14:anchorId="496E59F4" wp14:editId="60D11E4B">
            <wp:extent cx="2347203" cy="2349500"/>
            <wp:effectExtent l="0" t="0" r="0" b="0"/>
            <wp:docPr id="8" name="Picture 8" descr="A person with long blonde hair wearing glass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erson with long blonde hair wearing glasses&#10;&#10;Description automatically generated with low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360808" cy="2363119"/>
                    </a:xfrm>
                    <a:prstGeom prst="rect">
                      <a:avLst/>
                    </a:prstGeom>
                  </pic:spPr>
                </pic:pic>
              </a:graphicData>
            </a:graphic>
          </wp:inline>
        </w:drawing>
      </w:r>
    </w:p>
    <w:p w14:paraId="2370E284" w14:textId="6F004723" w:rsidR="00452BB4" w:rsidRPr="000E2423" w:rsidRDefault="000D28D6" w:rsidP="00CC054A">
      <w:pPr>
        <w:rPr>
          <w:rFonts w:cstheme="minorHAnsi"/>
        </w:rPr>
      </w:pPr>
      <w:r w:rsidRPr="000E2423">
        <w:rPr>
          <w:rFonts w:cstheme="minorHAnsi"/>
        </w:rPr>
        <w:t>Elkins has</w:t>
      </w:r>
      <w:r w:rsidR="00DB712C" w:rsidRPr="000E2423">
        <w:rPr>
          <w:rFonts w:cstheme="minorHAnsi"/>
        </w:rPr>
        <w:t xml:space="preserve"> been promoted to Assistant Branch Service Manager at Advia’s Capital Ave Branch. </w:t>
      </w:r>
      <w:r w:rsidR="00C10FE9" w:rsidRPr="000E2423">
        <w:rPr>
          <w:rFonts w:cstheme="minorHAnsi"/>
        </w:rPr>
        <w:t>Previously, Elkins was a Financial Solutions Specialist with Advia. In her new position, Elkins will be responsible fo</w:t>
      </w:r>
      <w:r w:rsidR="003474B1" w:rsidRPr="000E2423">
        <w:rPr>
          <w:rFonts w:cstheme="minorHAnsi"/>
        </w:rPr>
        <w:t xml:space="preserve">r </w:t>
      </w:r>
      <w:r w:rsidR="003474B1" w:rsidRPr="000E2423">
        <w:rPr>
          <w:rFonts w:cstheme="minorHAnsi"/>
          <w:shd w:val="clear" w:color="auto" w:fill="FFFFFF"/>
        </w:rPr>
        <w:t>assisting the Branch Service Manager in the overall management of the branch</w:t>
      </w:r>
      <w:r w:rsidR="006E2FFE" w:rsidRPr="000E2423">
        <w:rPr>
          <w:rFonts w:cstheme="minorHAnsi"/>
          <w:shd w:val="clear" w:color="auto" w:fill="FFFFFF"/>
        </w:rPr>
        <w:t xml:space="preserve">, as well as providing exceptional member service to both external members and internal team members. </w:t>
      </w:r>
    </w:p>
    <w:p w14:paraId="173E022C" w14:textId="2F8E11C6" w:rsidR="00E47AE5" w:rsidRPr="000E2423" w:rsidRDefault="00E47AE5" w:rsidP="00CC054A">
      <w:pPr>
        <w:rPr>
          <w:rFonts w:cstheme="minorHAnsi"/>
          <w:b/>
          <w:bCs/>
        </w:rPr>
      </w:pPr>
      <w:r w:rsidRPr="000E2423">
        <w:rPr>
          <w:rFonts w:cstheme="minorHAnsi"/>
          <w:b/>
          <w:bCs/>
        </w:rPr>
        <w:t>Kyle Clary</w:t>
      </w:r>
    </w:p>
    <w:p w14:paraId="54331595" w14:textId="33A974AB" w:rsidR="00452BB4" w:rsidRPr="000E2423" w:rsidRDefault="00ED77D0" w:rsidP="00CC054A">
      <w:pPr>
        <w:rPr>
          <w:rFonts w:cstheme="minorHAnsi"/>
          <w:b/>
          <w:bCs/>
        </w:rPr>
      </w:pPr>
      <w:r w:rsidRPr="000E2423">
        <w:rPr>
          <w:rFonts w:cstheme="minorHAnsi"/>
          <w:b/>
          <w:bCs/>
          <w:noProof/>
        </w:rPr>
        <w:drawing>
          <wp:inline distT="0" distB="0" distL="0" distR="0" wp14:anchorId="06ED9FE9" wp14:editId="16C24EF3">
            <wp:extent cx="2228850" cy="2230341"/>
            <wp:effectExtent l="0" t="0" r="0" b="0"/>
            <wp:docPr id="9" name="Picture 9" descr="A person in a suit smil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erson in a suit smiling&#10;&#10;Description automatically generated with low confidenc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250953" cy="2252459"/>
                    </a:xfrm>
                    <a:prstGeom prst="rect">
                      <a:avLst/>
                    </a:prstGeom>
                  </pic:spPr>
                </pic:pic>
              </a:graphicData>
            </a:graphic>
          </wp:inline>
        </w:drawing>
      </w:r>
    </w:p>
    <w:p w14:paraId="139BD1A8" w14:textId="28F8DBE3" w:rsidR="008B7C17" w:rsidRPr="000E2423" w:rsidRDefault="00867EBE" w:rsidP="001454A3">
      <w:pPr>
        <w:rPr>
          <w:rFonts w:cstheme="minorHAnsi"/>
        </w:rPr>
      </w:pPr>
      <w:r w:rsidRPr="000E2423">
        <w:rPr>
          <w:rFonts w:cstheme="minorHAnsi"/>
        </w:rPr>
        <w:t>Kyle</w:t>
      </w:r>
      <w:r w:rsidR="00FE6DB3" w:rsidRPr="000E2423">
        <w:rPr>
          <w:rFonts w:cstheme="minorHAnsi"/>
        </w:rPr>
        <w:t xml:space="preserve"> joined Advia </w:t>
      </w:r>
      <w:r w:rsidR="00EC4A46" w:rsidRPr="000E2423">
        <w:rPr>
          <w:rFonts w:cstheme="minorHAnsi"/>
        </w:rPr>
        <w:t>in June 2023</w:t>
      </w:r>
      <w:r w:rsidR="00F001DE" w:rsidRPr="000E2423">
        <w:rPr>
          <w:rFonts w:cstheme="minorHAnsi"/>
        </w:rPr>
        <w:t xml:space="preserve"> as an Area Sales Manager. </w:t>
      </w:r>
      <w:r w:rsidR="00470D5D" w:rsidRPr="000E2423">
        <w:rPr>
          <w:rFonts w:cstheme="minorHAnsi"/>
        </w:rPr>
        <w:t>He brings with him several years of sales, management, and financ</w:t>
      </w:r>
      <w:r w:rsidR="001D63E7" w:rsidRPr="000E2423">
        <w:rPr>
          <w:rFonts w:cstheme="minorHAnsi"/>
        </w:rPr>
        <w:t>e</w:t>
      </w:r>
      <w:r w:rsidR="00470D5D" w:rsidRPr="000E2423">
        <w:rPr>
          <w:rFonts w:cstheme="minorHAnsi"/>
        </w:rPr>
        <w:t xml:space="preserve"> experience. He also holds his </w:t>
      </w:r>
      <w:proofErr w:type="gramStart"/>
      <w:r w:rsidR="00D5291D" w:rsidRPr="000E2423">
        <w:rPr>
          <w:rFonts w:cstheme="minorHAnsi"/>
        </w:rPr>
        <w:t>B</w:t>
      </w:r>
      <w:r w:rsidR="00E84DA9" w:rsidRPr="000E2423">
        <w:rPr>
          <w:rFonts w:cstheme="minorHAnsi"/>
        </w:rPr>
        <w:t xml:space="preserve">achelor’s in </w:t>
      </w:r>
      <w:r w:rsidR="00D5291D" w:rsidRPr="000E2423">
        <w:rPr>
          <w:rFonts w:cstheme="minorHAnsi"/>
        </w:rPr>
        <w:t>F</w:t>
      </w:r>
      <w:r w:rsidR="00E84DA9" w:rsidRPr="000E2423">
        <w:rPr>
          <w:rFonts w:cstheme="minorHAnsi"/>
        </w:rPr>
        <w:t>inance</w:t>
      </w:r>
      <w:proofErr w:type="gramEnd"/>
      <w:r w:rsidR="00470D5D" w:rsidRPr="000E2423">
        <w:rPr>
          <w:rFonts w:cstheme="minorHAnsi"/>
        </w:rPr>
        <w:t xml:space="preserve"> </w:t>
      </w:r>
      <w:r w:rsidR="00E84DA9" w:rsidRPr="000E2423">
        <w:rPr>
          <w:rFonts w:cstheme="minorHAnsi"/>
        </w:rPr>
        <w:t xml:space="preserve">from Western Michigan University. </w:t>
      </w:r>
      <w:r w:rsidR="00470D5D" w:rsidRPr="000E2423">
        <w:rPr>
          <w:rFonts w:cstheme="minorHAnsi"/>
        </w:rPr>
        <w:t xml:space="preserve">Kyle is responsible for </w:t>
      </w:r>
      <w:r w:rsidR="00D85003" w:rsidRPr="000E2423">
        <w:rPr>
          <w:rFonts w:cstheme="minorHAnsi"/>
        </w:rPr>
        <w:t>providing outstanding service to members</w:t>
      </w:r>
      <w:r w:rsidR="00887C7D" w:rsidRPr="000E2423">
        <w:rPr>
          <w:rFonts w:cstheme="minorHAnsi"/>
        </w:rPr>
        <w:t xml:space="preserve">, developing strategies for </w:t>
      </w:r>
      <w:r w:rsidR="003A68F9" w:rsidRPr="000E2423">
        <w:rPr>
          <w:rFonts w:cstheme="minorHAnsi"/>
        </w:rPr>
        <w:t xml:space="preserve">market growth, and representing and promoting Advia in the community. </w:t>
      </w:r>
    </w:p>
    <w:p w14:paraId="2D0CF148" w14:textId="77777777" w:rsidR="00506164" w:rsidRPr="000E2423" w:rsidRDefault="00506164" w:rsidP="00506164">
      <w:pPr>
        <w:pStyle w:val="paragraph"/>
        <w:spacing w:before="0" w:beforeAutospacing="0" w:after="0" w:afterAutospacing="0"/>
        <w:textAlignment w:val="baseline"/>
        <w:rPr>
          <w:rFonts w:asciiTheme="minorHAnsi" w:hAnsiTheme="minorHAnsi" w:cstheme="minorHAnsi"/>
          <w:sz w:val="22"/>
          <w:szCs w:val="22"/>
        </w:rPr>
      </w:pPr>
      <w:r w:rsidRPr="000E2423">
        <w:rPr>
          <w:rStyle w:val="normaltextrun"/>
          <w:rFonts w:asciiTheme="minorHAnsi" w:hAnsiTheme="minorHAnsi" w:cstheme="minorHAnsi"/>
          <w:b/>
          <w:bCs/>
          <w:sz w:val="22"/>
          <w:szCs w:val="22"/>
        </w:rPr>
        <w:t>About Advia Credit Union</w:t>
      </w:r>
    </w:p>
    <w:p w14:paraId="69CBED11" w14:textId="34D43E77" w:rsidR="00DD32F9" w:rsidRPr="000E2423" w:rsidRDefault="00506164" w:rsidP="06D48457">
      <w:pPr>
        <w:shd w:val="clear" w:color="auto" w:fill="FFFFFF" w:themeFill="background1"/>
        <w:rPr>
          <w:rFonts w:eastAsia="Times New Roman" w:cstheme="minorHAnsi"/>
          <w:color w:val="000000" w:themeColor="text1"/>
          <w:bdr w:val="none" w:sz="0" w:space="0" w:color="auto" w:frame="1"/>
        </w:rPr>
      </w:pPr>
      <w:r w:rsidRPr="000E2423">
        <w:rPr>
          <w:rFonts w:eastAsia="Times New Roman" w:cstheme="minorHAnsi"/>
          <w:color w:val="000000" w:themeColor="text1"/>
          <w:bdr w:val="none" w:sz="0" w:space="0" w:color="auto" w:frame="1"/>
        </w:rPr>
        <w:t xml:space="preserve">Advia Credit Union’s mission is to provide financial advantages to its members. With </w:t>
      </w:r>
      <w:r w:rsidR="008D3CD3" w:rsidRPr="000E2423">
        <w:rPr>
          <w:rFonts w:eastAsia="Times New Roman" w:cstheme="minorHAnsi"/>
          <w:color w:val="000000" w:themeColor="text1"/>
          <w:bdr w:val="none" w:sz="0" w:space="0" w:color="auto" w:frame="1"/>
        </w:rPr>
        <w:t>$3</w:t>
      </w:r>
      <w:r w:rsidRPr="000E2423">
        <w:rPr>
          <w:rFonts w:eastAsia="Times New Roman" w:cstheme="minorHAnsi"/>
          <w:color w:val="000000" w:themeColor="text1"/>
          <w:bdr w:val="none" w:sz="0" w:space="0" w:color="auto" w:frame="1"/>
        </w:rPr>
        <w:t xml:space="preserve"> billion in assets, Advia seeks to provide quick and easy access to money and time-saving financial tools to </w:t>
      </w:r>
      <w:r w:rsidR="74C45943" w:rsidRPr="000E2423">
        <w:rPr>
          <w:rFonts w:eastAsia="Times New Roman" w:cstheme="minorHAnsi"/>
          <w:color w:val="000000" w:themeColor="text1"/>
          <w:bdr w:val="none" w:sz="0" w:space="0" w:color="auto" w:frame="1"/>
        </w:rPr>
        <w:t xml:space="preserve">over </w:t>
      </w:r>
      <w:r w:rsidRPr="000E2423">
        <w:rPr>
          <w:rFonts w:eastAsia="Times New Roman" w:cstheme="minorHAnsi"/>
          <w:color w:val="000000" w:themeColor="text1"/>
          <w:bdr w:val="none" w:sz="0" w:space="0" w:color="auto" w:frame="1"/>
        </w:rPr>
        <w:t xml:space="preserve">200,000 members in Michigan, Wisconsin, and Illinois. Advia’s team of over 500 professionals delivers excellent service and innovative products at 28 locations and via digital and mobile platforms. Advia is guided by its core values: driving progress, acting with integrity, </w:t>
      </w:r>
      <w:proofErr w:type="gramStart"/>
      <w:r w:rsidRPr="000E2423">
        <w:rPr>
          <w:rFonts w:eastAsia="Times New Roman" w:cstheme="minorHAnsi"/>
          <w:color w:val="000000" w:themeColor="text1"/>
          <w:bdr w:val="none" w:sz="0" w:space="0" w:color="auto" w:frame="1"/>
        </w:rPr>
        <w:t>building</w:t>
      </w:r>
      <w:proofErr w:type="gramEnd"/>
      <w:r w:rsidRPr="000E2423">
        <w:rPr>
          <w:rFonts w:eastAsia="Times New Roman" w:cstheme="minorHAnsi"/>
          <w:color w:val="000000" w:themeColor="text1"/>
          <w:bdr w:val="none" w:sz="0" w:space="0" w:color="auto" w:frame="1"/>
        </w:rPr>
        <w:t xml:space="preserve"> and strengthening relationships, and keeping people at the core. Visit </w:t>
      </w:r>
      <w:hyperlink r:id="rId17" w:history="1">
        <w:r w:rsidRPr="000E2423">
          <w:rPr>
            <w:rStyle w:val="Hyperlink"/>
            <w:rFonts w:eastAsia="Times New Roman" w:cstheme="minorHAnsi"/>
            <w:bdr w:val="none" w:sz="0" w:space="0" w:color="auto" w:frame="1"/>
          </w:rPr>
          <w:t>www.adviacu.org</w:t>
        </w:r>
      </w:hyperlink>
      <w:r w:rsidRPr="000E2423">
        <w:rPr>
          <w:rFonts w:eastAsia="Times New Roman" w:cstheme="minorHAnsi"/>
          <w:color w:val="000000" w:themeColor="text1"/>
          <w:bdr w:val="none" w:sz="0" w:space="0" w:color="auto" w:frame="1"/>
        </w:rPr>
        <w:t xml:space="preserve"> to learn more about how Advia provides Real Advantages for Real People™.</w:t>
      </w:r>
    </w:p>
    <w:p w14:paraId="34490E49" w14:textId="1749CB07" w:rsidR="5219F99F" w:rsidRDefault="5219F99F" w:rsidP="0D924BDB">
      <w:pPr>
        <w:jc w:val="center"/>
      </w:pPr>
      <w:r>
        <w:lastRenderedPageBreak/>
        <w:t>####</w:t>
      </w:r>
    </w:p>
    <w:p w14:paraId="70467147" w14:textId="40929455" w:rsidR="008B4B1F" w:rsidRPr="0075773B" w:rsidRDefault="008B4B1F" w:rsidP="000F1F12">
      <w:pPr>
        <w:jc w:val="both"/>
      </w:pPr>
    </w:p>
    <w:sectPr w:rsidR="008B4B1F" w:rsidRPr="0075773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42A059" w14:textId="77777777" w:rsidR="000126DC" w:rsidRDefault="000126DC" w:rsidP="00E63262">
      <w:pPr>
        <w:spacing w:after="0" w:line="240" w:lineRule="auto"/>
      </w:pPr>
      <w:r>
        <w:separator/>
      </w:r>
    </w:p>
  </w:endnote>
  <w:endnote w:type="continuationSeparator" w:id="0">
    <w:p w14:paraId="5DC23533" w14:textId="77777777" w:rsidR="000126DC" w:rsidRDefault="000126DC" w:rsidP="00E632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7AB691" w14:textId="77777777" w:rsidR="000126DC" w:rsidRDefault="000126DC" w:rsidP="00E63262">
      <w:pPr>
        <w:spacing w:after="0" w:line="240" w:lineRule="auto"/>
      </w:pPr>
      <w:r>
        <w:separator/>
      </w:r>
    </w:p>
  </w:footnote>
  <w:footnote w:type="continuationSeparator" w:id="0">
    <w:p w14:paraId="7962D188" w14:textId="77777777" w:rsidR="000126DC" w:rsidRDefault="000126DC" w:rsidP="00E632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450E4B"/>
    <w:multiLevelType w:val="hybridMultilevel"/>
    <w:tmpl w:val="304C6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3454FF"/>
    <w:multiLevelType w:val="hybridMultilevel"/>
    <w:tmpl w:val="F5C8A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9A537C"/>
    <w:multiLevelType w:val="hybridMultilevel"/>
    <w:tmpl w:val="E174D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25174A"/>
    <w:multiLevelType w:val="hybridMultilevel"/>
    <w:tmpl w:val="688AD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17951537">
    <w:abstractNumId w:val="3"/>
  </w:num>
  <w:num w:numId="2" w16cid:durableId="1284767911">
    <w:abstractNumId w:val="2"/>
  </w:num>
  <w:num w:numId="3" w16cid:durableId="415057520">
    <w:abstractNumId w:val="0"/>
  </w:num>
  <w:num w:numId="4" w16cid:durableId="12210166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A00"/>
    <w:rsid w:val="000126DC"/>
    <w:rsid w:val="000265D4"/>
    <w:rsid w:val="0003651B"/>
    <w:rsid w:val="00045B3A"/>
    <w:rsid w:val="00052795"/>
    <w:rsid w:val="0006524D"/>
    <w:rsid w:val="00071F27"/>
    <w:rsid w:val="00073030"/>
    <w:rsid w:val="00083618"/>
    <w:rsid w:val="0008428D"/>
    <w:rsid w:val="00084601"/>
    <w:rsid w:val="000B4E2C"/>
    <w:rsid w:val="000C442C"/>
    <w:rsid w:val="000D1F83"/>
    <w:rsid w:val="000D28D6"/>
    <w:rsid w:val="000D3945"/>
    <w:rsid w:val="000E2423"/>
    <w:rsid w:val="000F1F12"/>
    <w:rsid w:val="000F3E8F"/>
    <w:rsid w:val="0010783D"/>
    <w:rsid w:val="00107ACF"/>
    <w:rsid w:val="00116F0F"/>
    <w:rsid w:val="001201C8"/>
    <w:rsid w:val="00133BEE"/>
    <w:rsid w:val="001454A3"/>
    <w:rsid w:val="001607D0"/>
    <w:rsid w:val="00161F36"/>
    <w:rsid w:val="00175F1D"/>
    <w:rsid w:val="0018414C"/>
    <w:rsid w:val="001855DA"/>
    <w:rsid w:val="001A0AED"/>
    <w:rsid w:val="001A4F2D"/>
    <w:rsid w:val="001B4A7B"/>
    <w:rsid w:val="001C0938"/>
    <w:rsid w:val="001C7FBE"/>
    <w:rsid w:val="001D63E7"/>
    <w:rsid w:val="001E3551"/>
    <w:rsid w:val="001E6BE3"/>
    <w:rsid w:val="002030ED"/>
    <w:rsid w:val="00211334"/>
    <w:rsid w:val="00224708"/>
    <w:rsid w:val="00272533"/>
    <w:rsid w:val="002A01A8"/>
    <w:rsid w:val="002A34CD"/>
    <w:rsid w:val="002A7EEA"/>
    <w:rsid w:val="002B3B5C"/>
    <w:rsid w:val="002B7FAF"/>
    <w:rsid w:val="002C5519"/>
    <w:rsid w:val="002C7FA3"/>
    <w:rsid w:val="002D161C"/>
    <w:rsid w:val="002D2BAB"/>
    <w:rsid w:val="002D34F0"/>
    <w:rsid w:val="002F2EDE"/>
    <w:rsid w:val="002F37F0"/>
    <w:rsid w:val="00307238"/>
    <w:rsid w:val="003130E8"/>
    <w:rsid w:val="0031321B"/>
    <w:rsid w:val="00314FAD"/>
    <w:rsid w:val="0031752F"/>
    <w:rsid w:val="0031778A"/>
    <w:rsid w:val="00317E2D"/>
    <w:rsid w:val="003323A4"/>
    <w:rsid w:val="003474B1"/>
    <w:rsid w:val="003610DF"/>
    <w:rsid w:val="00363F63"/>
    <w:rsid w:val="0036569E"/>
    <w:rsid w:val="0039F404"/>
    <w:rsid w:val="003A68F9"/>
    <w:rsid w:val="003B51EF"/>
    <w:rsid w:val="003C27E3"/>
    <w:rsid w:val="003D4326"/>
    <w:rsid w:val="003D4C3A"/>
    <w:rsid w:val="003E19B9"/>
    <w:rsid w:val="003F3269"/>
    <w:rsid w:val="003F522F"/>
    <w:rsid w:val="0040726A"/>
    <w:rsid w:val="00430005"/>
    <w:rsid w:val="004356DC"/>
    <w:rsid w:val="00452825"/>
    <w:rsid w:val="00452BB4"/>
    <w:rsid w:val="00455618"/>
    <w:rsid w:val="00470D5D"/>
    <w:rsid w:val="00474C84"/>
    <w:rsid w:val="00494462"/>
    <w:rsid w:val="004A1277"/>
    <w:rsid w:val="004A7E0A"/>
    <w:rsid w:val="004C4E40"/>
    <w:rsid w:val="004D5A01"/>
    <w:rsid w:val="004E4746"/>
    <w:rsid w:val="004F58C8"/>
    <w:rsid w:val="004F5D5F"/>
    <w:rsid w:val="00506164"/>
    <w:rsid w:val="005127B3"/>
    <w:rsid w:val="00521B98"/>
    <w:rsid w:val="00536DBA"/>
    <w:rsid w:val="005724DC"/>
    <w:rsid w:val="005A2B8D"/>
    <w:rsid w:val="005A4430"/>
    <w:rsid w:val="005C6BC1"/>
    <w:rsid w:val="005E5B69"/>
    <w:rsid w:val="005F1D7B"/>
    <w:rsid w:val="00610194"/>
    <w:rsid w:val="006139B6"/>
    <w:rsid w:val="0062772B"/>
    <w:rsid w:val="00627A00"/>
    <w:rsid w:val="006435FB"/>
    <w:rsid w:val="0064753E"/>
    <w:rsid w:val="006972E6"/>
    <w:rsid w:val="006B4CF5"/>
    <w:rsid w:val="006C7CB6"/>
    <w:rsid w:val="006E1514"/>
    <w:rsid w:val="006E2FFE"/>
    <w:rsid w:val="006E369E"/>
    <w:rsid w:val="00712C6B"/>
    <w:rsid w:val="0074303B"/>
    <w:rsid w:val="00743FD1"/>
    <w:rsid w:val="00744153"/>
    <w:rsid w:val="00750DFE"/>
    <w:rsid w:val="0075773B"/>
    <w:rsid w:val="007765FF"/>
    <w:rsid w:val="00782DE2"/>
    <w:rsid w:val="00783108"/>
    <w:rsid w:val="007925F2"/>
    <w:rsid w:val="007A6595"/>
    <w:rsid w:val="007A6E6E"/>
    <w:rsid w:val="007E608C"/>
    <w:rsid w:val="007F14DC"/>
    <w:rsid w:val="007F306C"/>
    <w:rsid w:val="00812D87"/>
    <w:rsid w:val="00813664"/>
    <w:rsid w:val="00833F19"/>
    <w:rsid w:val="00834BF8"/>
    <w:rsid w:val="00867EBE"/>
    <w:rsid w:val="0088144B"/>
    <w:rsid w:val="00887C7D"/>
    <w:rsid w:val="00896D75"/>
    <w:rsid w:val="008A2314"/>
    <w:rsid w:val="008A29B7"/>
    <w:rsid w:val="008A3DAD"/>
    <w:rsid w:val="008B4B1F"/>
    <w:rsid w:val="008B7352"/>
    <w:rsid w:val="008B7C17"/>
    <w:rsid w:val="008C67D1"/>
    <w:rsid w:val="008D3CD3"/>
    <w:rsid w:val="008D5104"/>
    <w:rsid w:val="008E5777"/>
    <w:rsid w:val="0090061A"/>
    <w:rsid w:val="00902453"/>
    <w:rsid w:val="009278F9"/>
    <w:rsid w:val="0093268E"/>
    <w:rsid w:val="00950B46"/>
    <w:rsid w:val="00960EFC"/>
    <w:rsid w:val="0096382F"/>
    <w:rsid w:val="00984A58"/>
    <w:rsid w:val="00994986"/>
    <w:rsid w:val="00995CD9"/>
    <w:rsid w:val="009A36C8"/>
    <w:rsid w:val="009B3E37"/>
    <w:rsid w:val="009C6BC5"/>
    <w:rsid w:val="00A13754"/>
    <w:rsid w:val="00A25591"/>
    <w:rsid w:val="00A35F3F"/>
    <w:rsid w:val="00A3604B"/>
    <w:rsid w:val="00A6135B"/>
    <w:rsid w:val="00A640FA"/>
    <w:rsid w:val="00A700CE"/>
    <w:rsid w:val="00A71CCA"/>
    <w:rsid w:val="00A82A08"/>
    <w:rsid w:val="00AA7758"/>
    <w:rsid w:val="00AC33A5"/>
    <w:rsid w:val="00AC59B3"/>
    <w:rsid w:val="00AC5FE0"/>
    <w:rsid w:val="00B04693"/>
    <w:rsid w:val="00B04B9E"/>
    <w:rsid w:val="00B113FE"/>
    <w:rsid w:val="00B228D0"/>
    <w:rsid w:val="00B349EF"/>
    <w:rsid w:val="00B358CE"/>
    <w:rsid w:val="00B36CD7"/>
    <w:rsid w:val="00B372F5"/>
    <w:rsid w:val="00B447A1"/>
    <w:rsid w:val="00B469BD"/>
    <w:rsid w:val="00B63674"/>
    <w:rsid w:val="00B637E3"/>
    <w:rsid w:val="00B808A6"/>
    <w:rsid w:val="00B823C7"/>
    <w:rsid w:val="00B9146D"/>
    <w:rsid w:val="00B92362"/>
    <w:rsid w:val="00B97C21"/>
    <w:rsid w:val="00BA249B"/>
    <w:rsid w:val="00BB3AE7"/>
    <w:rsid w:val="00BD4766"/>
    <w:rsid w:val="00BF00CE"/>
    <w:rsid w:val="00BF3666"/>
    <w:rsid w:val="00BF562C"/>
    <w:rsid w:val="00BF5A68"/>
    <w:rsid w:val="00C04333"/>
    <w:rsid w:val="00C10FE9"/>
    <w:rsid w:val="00C2099F"/>
    <w:rsid w:val="00C35809"/>
    <w:rsid w:val="00C52143"/>
    <w:rsid w:val="00C54D8F"/>
    <w:rsid w:val="00C66212"/>
    <w:rsid w:val="00C72603"/>
    <w:rsid w:val="00C80479"/>
    <w:rsid w:val="00CA19F9"/>
    <w:rsid w:val="00CB0D65"/>
    <w:rsid w:val="00CB353A"/>
    <w:rsid w:val="00CC054A"/>
    <w:rsid w:val="00CC2E66"/>
    <w:rsid w:val="00CD3B5F"/>
    <w:rsid w:val="00CF0E99"/>
    <w:rsid w:val="00D07B15"/>
    <w:rsid w:val="00D21E20"/>
    <w:rsid w:val="00D234BA"/>
    <w:rsid w:val="00D35B68"/>
    <w:rsid w:val="00D460F7"/>
    <w:rsid w:val="00D46782"/>
    <w:rsid w:val="00D50764"/>
    <w:rsid w:val="00D5291D"/>
    <w:rsid w:val="00D5333E"/>
    <w:rsid w:val="00D85003"/>
    <w:rsid w:val="00D86C92"/>
    <w:rsid w:val="00D87475"/>
    <w:rsid w:val="00D935B6"/>
    <w:rsid w:val="00DA085B"/>
    <w:rsid w:val="00DB183A"/>
    <w:rsid w:val="00DB2EB5"/>
    <w:rsid w:val="00DB712C"/>
    <w:rsid w:val="00DC2B15"/>
    <w:rsid w:val="00DD32F9"/>
    <w:rsid w:val="00DE56C5"/>
    <w:rsid w:val="00E2090D"/>
    <w:rsid w:val="00E36588"/>
    <w:rsid w:val="00E406CE"/>
    <w:rsid w:val="00E41188"/>
    <w:rsid w:val="00E47AE5"/>
    <w:rsid w:val="00E5195E"/>
    <w:rsid w:val="00E63262"/>
    <w:rsid w:val="00E63FCC"/>
    <w:rsid w:val="00E84DA9"/>
    <w:rsid w:val="00E94E9F"/>
    <w:rsid w:val="00EA07B7"/>
    <w:rsid w:val="00EB271B"/>
    <w:rsid w:val="00EC3AFB"/>
    <w:rsid w:val="00EC4A46"/>
    <w:rsid w:val="00EC60E2"/>
    <w:rsid w:val="00ED4876"/>
    <w:rsid w:val="00ED77D0"/>
    <w:rsid w:val="00EE6EB5"/>
    <w:rsid w:val="00EF4713"/>
    <w:rsid w:val="00F001DE"/>
    <w:rsid w:val="00F06FBA"/>
    <w:rsid w:val="00F109C7"/>
    <w:rsid w:val="00F2350E"/>
    <w:rsid w:val="00F271F4"/>
    <w:rsid w:val="00F36EE5"/>
    <w:rsid w:val="00F515DC"/>
    <w:rsid w:val="00F57F37"/>
    <w:rsid w:val="00F61879"/>
    <w:rsid w:val="00F719B3"/>
    <w:rsid w:val="00F76BD8"/>
    <w:rsid w:val="00FA4AC8"/>
    <w:rsid w:val="00FA5DA9"/>
    <w:rsid w:val="00FC5234"/>
    <w:rsid w:val="00FD2734"/>
    <w:rsid w:val="00FD40CD"/>
    <w:rsid w:val="00FE6DB3"/>
    <w:rsid w:val="00FF32DA"/>
    <w:rsid w:val="02067F7E"/>
    <w:rsid w:val="0253D346"/>
    <w:rsid w:val="046D10CD"/>
    <w:rsid w:val="05219EF3"/>
    <w:rsid w:val="06D48457"/>
    <w:rsid w:val="083B4C71"/>
    <w:rsid w:val="0BAADB0B"/>
    <w:rsid w:val="0BDCEE33"/>
    <w:rsid w:val="0C5E8CF9"/>
    <w:rsid w:val="0D924BDB"/>
    <w:rsid w:val="0DD208F5"/>
    <w:rsid w:val="0FFCD820"/>
    <w:rsid w:val="1164F4A0"/>
    <w:rsid w:val="13F18D3E"/>
    <w:rsid w:val="15521D49"/>
    <w:rsid w:val="1783A874"/>
    <w:rsid w:val="178F065E"/>
    <w:rsid w:val="1A6DB3E2"/>
    <w:rsid w:val="1B76A620"/>
    <w:rsid w:val="1C56370A"/>
    <w:rsid w:val="202C3673"/>
    <w:rsid w:val="21F1DBBD"/>
    <w:rsid w:val="237BCB53"/>
    <w:rsid w:val="23D984FD"/>
    <w:rsid w:val="23EF208A"/>
    <w:rsid w:val="25614AD3"/>
    <w:rsid w:val="2694EE41"/>
    <w:rsid w:val="26FAFE7F"/>
    <w:rsid w:val="278B1FAF"/>
    <w:rsid w:val="28361419"/>
    <w:rsid w:val="29D1E47A"/>
    <w:rsid w:val="29E1207E"/>
    <w:rsid w:val="2A3EBCC6"/>
    <w:rsid w:val="2A5C2A8F"/>
    <w:rsid w:val="2C0B2217"/>
    <w:rsid w:val="2C1C48E9"/>
    <w:rsid w:val="2D0C1A60"/>
    <w:rsid w:val="2D109EED"/>
    <w:rsid w:val="2DA0CE6F"/>
    <w:rsid w:val="2E769B72"/>
    <w:rsid w:val="2EAB3E43"/>
    <w:rsid w:val="2EB31E9A"/>
    <w:rsid w:val="2EE46142"/>
    <w:rsid w:val="2FDB38E1"/>
    <w:rsid w:val="30878D65"/>
    <w:rsid w:val="3286624E"/>
    <w:rsid w:val="3378C6C0"/>
    <w:rsid w:val="3597481E"/>
    <w:rsid w:val="35BD9D23"/>
    <w:rsid w:val="3646926D"/>
    <w:rsid w:val="36B06782"/>
    <w:rsid w:val="38A32580"/>
    <w:rsid w:val="39124F5F"/>
    <w:rsid w:val="39D94728"/>
    <w:rsid w:val="3ADBCB37"/>
    <w:rsid w:val="3B44E9BA"/>
    <w:rsid w:val="3E19549F"/>
    <w:rsid w:val="3F423470"/>
    <w:rsid w:val="40DE04D1"/>
    <w:rsid w:val="4371EFB0"/>
    <w:rsid w:val="43C7CD2A"/>
    <w:rsid w:val="44AB1669"/>
    <w:rsid w:val="45751742"/>
    <w:rsid w:val="46EFF1C4"/>
    <w:rsid w:val="471CDE5B"/>
    <w:rsid w:val="47859608"/>
    <w:rsid w:val="4A8B72DC"/>
    <w:rsid w:val="4ADEAF4A"/>
    <w:rsid w:val="4AF0A958"/>
    <w:rsid w:val="4CD250AF"/>
    <w:rsid w:val="4DA69251"/>
    <w:rsid w:val="4DD0A103"/>
    <w:rsid w:val="4E07EE6A"/>
    <w:rsid w:val="4E106766"/>
    <w:rsid w:val="4E83CF11"/>
    <w:rsid w:val="50049426"/>
    <w:rsid w:val="5012CD40"/>
    <w:rsid w:val="50631E81"/>
    <w:rsid w:val="50B0E8AA"/>
    <w:rsid w:val="512EA8FB"/>
    <w:rsid w:val="51EC1BD6"/>
    <w:rsid w:val="5219F99F"/>
    <w:rsid w:val="54C6013E"/>
    <w:rsid w:val="552E18AF"/>
    <w:rsid w:val="57829175"/>
    <w:rsid w:val="57CE8018"/>
    <w:rsid w:val="57D43665"/>
    <w:rsid w:val="5C2D8F11"/>
    <w:rsid w:val="5C7CE18C"/>
    <w:rsid w:val="5E8C3260"/>
    <w:rsid w:val="5ED7E4A5"/>
    <w:rsid w:val="5FB120BA"/>
    <w:rsid w:val="60693919"/>
    <w:rsid w:val="6205097A"/>
    <w:rsid w:val="6234FB05"/>
    <w:rsid w:val="63CAAE93"/>
    <w:rsid w:val="648491DD"/>
    <w:rsid w:val="66149077"/>
    <w:rsid w:val="669F2FC1"/>
    <w:rsid w:val="693C7326"/>
    <w:rsid w:val="69AD12D5"/>
    <w:rsid w:val="6CB08206"/>
    <w:rsid w:val="6D23BFFF"/>
    <w:rsid w:val="6DFAD1D1"/>
    <w:rsid w:val="6E0A250A"/>
    <w:rsid w:val="6E0FE449"/>
    <w:rsid w:val="6E801E12"/>
    <w:rsid w:val="6F86C4FC"/>
    <w:rsid w:val="6FDC4342"/>
    <w:rsid w:val="70CE806D"/>
    <w:rsid w:val="712D9DFE"/>
    <w:rsid w:val="725CC07E"/>
    <w:rsid w:val="733A680D"/>
    <w:rsid w:val="73BEEB2B"/>
    <w:rsid w:val="73EC894C"/>
    <w:rsid w:val="73F890DF"/>
    <w:rsid w:val="74C45943"/>
    <w:rsid w:val="78103471"/>
    <w:rsid w:val="787C0D7F"/>
    <w:rsid w:val="789C8C58"/>
    <w:rsid w:val="78C6195C"/>
    <w:rsid w:val="7923D306"/>
    <w:rsid w:val="79770AA4"/>
    <w:rsid w:val="7B3BB07E"/>
    <w:rsid w:val="7BA83C24"/>
    <w:rsid w:val="7C303591"/>
    <w:rsid w:val="7CA7260D"/>
    <w:rsid w:val="7E075A91"/>
    <w:rsid w:val="7E305D16"/>
    <w:rsid w:val="7F428926"/>
    <w:rsid w:val="7F75AF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B2CB15"/>
  <w15:chartTrackingRefBased/>
  <w15:docId w15:val="{0C294B20-C4BB-488D-A98F-75F4077A7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61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7A00"/>
    <w:pPr>
      <w:ind w:left="720"/>
      <w:contextualSpacing/>
    </w:pPr>
  </w:style>
  <w:style w:type="paragraph" w:styleId="NoSpacing">
    <w:name w:val="No Spacing"/>
    <w:uiPriority w:val="1"/>
    <w:qFormat/>
    <w:rsid w:val="004E4746"/>
    <w:pPr>
      <w:spacing w:after="0" w:line="240" w:lineRule="auto"/>
    </w:pPr>
  </w:style>
  <w:style w:type="character" w:styleId="Hyperlink">
    <w:name w:val="Hyperlink"/>
    <w:basedOn w:val="DefaultParagraphFont"/>
    <w:uiPriority w:val="99"/>
    <w:unhideWhenUsed/>
    <w:rsid w:val="004E4746"/>
    <w:rPr>
      <w:color w:val="0000FF"/>
      <w:u w:val="single"/>
    </w:rPr>
  </w:style>
  <w:style w:type="table" w:styleId="TableGrid">
    <w:name w:val="Table Grid"/>
    <w:basedOn w:val="TableNormal"/>
    <w:uiPriority w:val="39"/>
    <w:rsid w:val="004E47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2F37F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2F37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042499">
      <w:bodyDiv w:val="1"/>
      <w:marLeft w:val="0"/>
      <w:marRight w:val="0"/>
      <w:marTop w:val="0"/>
      <w:marBottom w:val="0"/>
      <w:divBdr>
        <w:top w:val="none" w:sz="0" w:space="0" w:color="auto"/>
        <w:left w:val="none" w:sz="0" w:space="0" w:color="auto"/>
        <w:bottom w:val="none" w:sz="0" w:space="0" w:color="auto"/>
        <w:right w:val="none" w:sz="0" w:space="0" w:color="auto"/>
      </w:divBdr>
    </w:div>
    <w:div w:id="581187871">
      <w:bodyDiv w:val="1"/>
      <w:marLeft w:val="0"/>
      <w:marRight w:val="0"/>
      <w:marTop w:val="0"/>
      <w:marBottom w:val="0"/>
      <w:divBdr>
        <w:top w:val="none" w:sz="0" w:space="0" w:color="auto"/>
        <w:left w:val="none" w:sz="0" w:space="0" w:color="auto"/>
        <w:bottom w:val="none" w:sz="0" w:space="0" w:color="auto"/>
        <w:right w:val="none" w:sz="0" w:space="0" w:color="auto"/>
      </w:divBdr>
    </w:div>
    <w:div w:id="720634042">
      <w:bodyDiv w:val="1"/>
      <w:marLeft w:val="0"/>
      <w:marRight w:val="0"/>
      <w:marTop w:val="0"/>
      <w:marBottom w:val="0"/>
      <w:divBdr>
        <w:top w:val="none" w:sz="0" w:space="0" w:color="auto"/>
        <w:left w:val="none" w:sz="0" w:space="0" w:color="auto"/>
        <w:bottom w:val="none" w:sz="0" w:space="0" w:color="auto"/>
        <w:right w:val="none" w:sz="0" w:space="0" w:color="auto"/>
      </w:divBdr>
    </w:div>
    <w:div w:id="1237856081">
      <w:bodyDiv w:val="1"/>
      <w:marLeft w:val="0"/>
      <w:marRight w:val="0"/>
      <w:marTop w:val="0"/>
      <w:marBottom w:val="0"/>
      <w:divBdr>
        <w:top w:val="none" w:sz="0" w:space="0" w:color="auto"/>
        <w:left w:val="none" w:sz="0" w:space="0" w:color="auto"/>
        <w:bottom w:val="none" w:sz="0" w:space="0" w:color="auto"/>
        <w:right w:val="none" w:sz="0" w:space="0" w:color="auto"/>
      </w:divBdr>
    </w:div>
    <w:div w:id="1281843295">
      <w:bodyDiv w:val="1"/>
      <w:marLeft w:val="0"/>
      <w:marRight w:val="0"/>
      <w:marTop w:val="0"/>
      <w:marBottom w:val="0"/>
      <w:divBdr>
        <w:top w:val="none" w:sz="0" w:space="0" w:color="auto"/>
        <w:left w:val="none" w:sz="0" w:space="0" w:color="auto"/>
        <w:bottom w:val="none" w:sz="0" w:space="0" w:color="auto"/>
        <w:right w:val="none" w:sz="0" w:space="0" w:color="auto"/>
      </w:divBdr>
    </w:div>
    <w:div w:id="1760521163">
      <w:bodyDiv w:val="1"/>
      <w:marLeft w:val="0"/>
      <w:marRight w:val="0"/>
      <w:marTop w:val="0"/>
      <w:marBottom w:val="0"/>
      <w:divBdr>
        <w:top w:val="none" w:sz="0" w:space="0" w:color="auto"/>
        <w:left w:val="none" w:sz="0" w:space="0" w:color="auto"/>
        <w:bottom w:val="none" w:sz="0" w:space="0" w:color="auto"/>
        <w:right w:val="none" w:sz="0" w:space="0" w:color="auto"/>
      </w:divBdr>
    </w:div>
    <w:div w:id="1914848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hyperlink" Target="https://adviacu.sharepoint.com/sites/Marketing-Private/Shared%20Documents/PR/Press%20Releases/2022/www.adviacu.org" TargetMode="External"/><Relationship Id="rId2" Type="http://schemas.openxmlformats.org/officeDocument/2006/relationships/customXml" Target="../customXml/item2.xml"/><Relationship Id="rId16"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loftis@adviacu.org" TargetMode="External"/><Relationship Id="rId5" Type="http://schemas.openxmlformats.org/officeDocument/2006/relationships/styles" Target="styles.xml"/><Relationship Id="rId15" Type="http://schemas.openxmlformats.org/officeDocument/2006/relationships/image" Target="media/image5.jpeg"/><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52569D86806B14CA736BD63778ED897" ma:contentTypeVersion="17" ma:contentTypeDescription="Create a new document." ma:contentTypeScope="" ma:versionID="91a44860279106eda29f258111fcc4e8">
  <xsd:schema xmlns:xsd="http://www.w3.org/2001/XMLSchema" xmlns:xs="http://www.w3.org/2001/XMLSchema" xmlns:p="http://schemas.microsoft.com/office/2006/metadata/properties" xmlns:ns2="53ef13f3-e67d-4b61-9045-07326826cf04" xmlns:ns3="3ef52ad5-0f0e-4311-be62-5b1f846a2575" targetNamespace="http://schemas.microsoft.com/office/2006/metadata/properties" ma:root="true" ma:fieldsID="a7f32aa15dfd455b15ae75f75f6c21f6" ns2:_="" ns3:_="">
    <xsd:import namespace="53ef13f3-e67d-4b61-9045-07326826cf04"/>
    <xsd:import namespace="3ef52ad5-0f0e-4311-be62-5b1f846a257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ef13f3-e67d-4b61-9045-07326826cf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21e89bc-cf81-4a06-9aba-1b434dbe124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ef52ad5-0f0e-4311-be62-5b1f846a257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9781c0-f72c-4b6c-bd56-3d9121e1144f}" ma:internalName="TaxCatchAll" ma:showField="CatchAllData" ma:web="3ef52ad5-0f0e-4311-be62-5b1f846a257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ef52ad5-0f0e-4311-be62-5b1f846a2575" xsi:nil="true"/>
    <lcf76f155ced4ddcb4097134ff3c332f xmlns="53ef13f3-e67d-4b61-9045-07326826cf04">
      <Terms xmlns="http://schemas.microsoft.com/office/infopath/2007/PartnerControls"/>
    </lcf76f155ced4ddcb4097134ff3c332f>
    <SharedWithUsers xmlns="3ef52ad5-0f0e-4311-be62-5b1f846a2575">
      <UserInfo>
        <DisplayName>Emily Tierney</DisplayName>
        <AccountId>2539</AccountId>
        <AccountType/>
      </UserInfo>
    </SharedWithUsers>
  </documentManagement>
</p:properties>
</file>

<file path=customXml/itemProps1.xml><?xml version="1.0" encoding="utf-8"?>
<ds:datastoreItem xmlns:ds="http://schemas.openxmlformats.org/officeDocument/2006/customXml" ds:itemID="{397604BD-AAAA-4EB6-A822-35CA19A055B4}">
  <ds:schemaRefs>
    <ds:schemaRef ds:uri="http://schemas.microsoft.com/sharepoint/v3/contenttype/forms"/>
  </ds:schemaRefs>
</ds:datastoreItem>
</file>

<file path=customXml/itemProps2.xml><?xml version="1.0" encoding="utf-8"?>
<ds:datastoreItem xmlns:ds="http://schemas.openxmlformats.org/officeDocument/2006/customXml" ds:itemID="{454B1030-3B5F-47CD-91A8-E3AE3F4E66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ef13f3-e67d-4b61-9045-07326826cf04"/>
    <ds:schemaRef ds:uri="3ef52ad5-0f0e-4311-be62-5b1f846a25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0AE095E-A309-49B3-B15E-8C3965F46565}">
  <ds:schemaRefs>
    <ds:schemaRef ds:uri="http://schemas.microsoft.com/office/2006/metadata/properties"/>
    <ds:schemaRef ds:uri="http://schemas.microsoft.com/office/infopath/2007/PartnerControls"/>
    <ds:schemaRef ds:uri="3ef52ad5-0f0e-4311-be62-5b1f846a2575"/>
    <ds:schemaRef ds:uri="53ef13f3-e67d-4b61-9045-07326826cf04"/>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527</Words>
  <Characters>3007</Characters>
  <Application>Microsoft Office Word</Application>
  <DocSecurity>0</DocSecurity>
  <Lines>25</Lines>
  <Paragraphs>7</Paragraphs>
  <ScaleCrop>false</ScaleCrop>
  <Company>Advia Credit Union</Company>
  <LinksUpToDate>false</LinksUpToDate>
  <CharactersWithSpaces>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Tierney</dc:creator>
  <cp:keywords/>
  <dc:description/>
  <cp:lastModifiedBy>Emily Cobb</cp:lastModifiedBy>
  <cp:revision>8</cp:revision>
  <dcterms:created xsi:type="dcterms:W3CDTF">2023-07-14T19:58:00Z</dcterms:created>
  <dcterms:modified xsi:type="dcterms:W3CDTF">2023-07-19T20:05:00Z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0x010100152569D86806B14CA736BD63778ED897</vt:lpwstr>
  </property>
  <property fmtid="{D5CDD505-2E9C-101B-9397-08002B2CF9AE}" pid="3" name="MediaServiceImageTags">
    <vt:lpwstr/>
  </property>
</Properties>
</file>