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E444" w14:textId="77777777" w:rsidR="0098239D" w:rsidRPr="002D0C4E" w:rsidRDefault="0098239D" w:rsidP="00B47258">
      <w:pPr>
        <w:pStyle w:val="Title"/>
        <w:ind w:firstLine="720"/>
        <w:rPr>
          <w:sz w:val="20"/>
          <w:szCs w:val="20"/>
        </w:rPr>
      </w:pPr>
      <w:bookmarkStart w:id="0" w:name="_Hlk149644691"/>
      <w:r>
        <w:rPr>
          <w:noProof/>
        </w:rPr>
        <w:drawing>
          <wp:inline distT="0" distB="0" distL="0" distR="0" wp14:anchorId="351232F0" wp14:editId="1638E5AD">
            <wp:extent cx="1486894" cy="5902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7168" cy="649870"/>
                    </a:xfrm>
                    <a:prstGeom prst="rect">
                      <a:avLst/>
                    </a:prstGeom>
                    <a:noFill/>
                    <a:ln>
                      <a:noFill/>
                    </a:ln>
                  </pic:spPr>
                </pic:pic>
              </a:graphicData>
            </a:graphic>
          </wp:inline>
        </w:drawing>
      </w:r>
    </w:p>
    <w:p w14:paraId="314FC4B1" w14:textId="77777777" w:rsidR="0098239D" w:rsidRPr="002D0C4E" w:rsidRDefault="0098239D" w:rsidP="0098239D">
      <w:pPr>
        <w:rPr>
          <w:sz w:val="20"/>
          <w:szCs w:val="20"/>
        </w:rPr>
      </w:pPr>
    </w:p>
    <w:p w14:paraId="5C3998C9" w14:textId="77777777" w:rsidR="0098239D" w:rsidRPr="00EF09F3" w:rsidRDefault="0098239D" w:rsidP="0098239D">
      <w:pPr>
        <w:pStyle w:val="Default"/>
      </w:pPr>
      <w:r w:rsidRPr="00EF09F3">
        <w:rPr>
          <w:b/>
          <w:bCs/>
        </w:rPr>
        <w:t xml:space="preserve">United Federal Credit Union </w:t>
      </w:r>
      <w:r>
        <w:rPr>
          <w:b/>
          <w:bCs/>
        </w:rPr>
        <w:t>– Press Release</w:t>
      </w:r>
      <w:r w:rsidRPr="00EF09F3">
        <w:t xml:space="preserve"> </w:t>
      </w:r>
    </w:p>
    <w:p w14:paraId="28A732BC" w14:textId="072D8730" w:rsidR="0098239D" w:rsidRPr="00EF09F3" w:rsidRDefault="0098239D" w:rsidP="0098239D">
      <w:pPr>
        <w:pStyle w:val="Default"/>
      </w:pPr>
      <w:r w:rsidRPr="00BB0FFB">
        <w:rPr>
          <w:color w:val="auto"/>
        </w:rPr>
        <w:t xml:space="preserve">October </w:t>
      </w:r>
      <w:r>
        <w:rPr>
          <w:color w:val="auto"/>
        </w:rPr>
        <w:t>31, 2023</w:t>
      </w:r>
    </w:p>
    <w:p w14:paraId="3152165D" w14:textId="77777777" w:rsidR="0098239D" w:rsidRPr="002D0C4E" w:rsidRDefault="0098239D" w:rsidP="0098239D">
      <w:pPr>
        <w:pStyle w:val="Default"/>
        <w:rPr>
          <w:color w:val="auto"/>
        </w:rPr>
      </w:pPr>
    </w:p>
    <w:p w14:paraId="3530ACE0" w14:textId="77777777" w:rsidR="0098239D" w:rsidRPr="00A31586" w:rsidRDefault="0098239D" w:rsidP="0098239D">
      <w:pPr>
        <w:pStyle w:val="Default"/>
      </w:pPr>
      <w:r w:rsidRPr="00A31586">
        <w:t xml:space="preserve">Contact: </w:t>
      </w:r>
      <w:r>
        <w:t>Diana Wake</w:t>
      </w:r>
      <w:r w:rsidRPr="00A31586">
        <w:t xml:space="preserve"> </w:t>
      </w:r>
    </w:p>
    <w:p w14:paraId="2764E4F8" w14:textId="77777777" w:rsidR="0098239D" w:rsidRPr="00A31586" w:rsidRDefault="0098239D" w:rsidP="0098239D">
      <w:pPr>
        <w:pStyle w:val="Default"/>
      </w:pPr>
      <w:r w:rsidRPr="00A31586">
        <w:t xml:space="preserve">Phone: (888) 982-1400 ext. </w:t>
      </w:r>
      <w:r>
        <w:t>6891</w:t>
      </w:r>
    </w:p>
    <w:p w14:paraId="64B0BE88" w14:textId="77777777" w:rsidR="0098239D" w:rsidRPr="00A31586" w:rsidRDefault="0098239D" w:rsidP="0098239D">
      <w:pPr>
        <w:pStyle w:val="Default"/>
      </w:pPr>
      <w:r w:rsidRPr="00A31586">
        <w:t xml:space="preserve">Email: </w:t>
      </w:r>
      <w:hyperlink r:id="rId5" w:history="1">
        <w:r w:rsidRPr="00DD7DC7">
          <w:rPr>
            <w:rStyle w:val="Hyperlink"/>
          </w:rPr>
          <w:t>dwake@UnitedFCU.com</w:t>
        </w:r>
      </w:hyperlink>
    </w:p>
    <w:p w14:paraId="6B8A4956" w14:textId="77777777" w:rsidR="0098239D" w:rsidRPr="00A31586" w:rsidRDefault="0098239D" w:rsidP="0098239D">
      <w:pPr>
        <w:pStyle w:val="Default"/>
      </w:pPr>
      <w:r w:rsidRPr="00A31586">
        <w:t xml:space="preserve">United Federal Credit Union, </w:t>
      </w:r>
      <w:r>
        <w:t>150 Hilltop Rd.</w:t>
      </w:r>
      <w:r w:rsidRPr="00A31586">
        <w:t>, St. Joseph, MI 49085</w:t>
      </w:r>
    </w:p>
    <w:p w14:paraId="332C5198" w14:textId="77777777" w:rsidR="0098239D" w:rsidRPr="002D0C4E" w:rsidRDefault="0098239D" w:rsidP="0098239D">
      <w:pPr>
        <w:pStyle w:val="Default"/>
        <w:rPr>
          <w:color w:val="auto"/>
        </w:rPr>
      </w:pPr>
    </w:p>
    <w:p w14:paraId="4642F6AE" w14:textId="77777777" w:rsidR="0098239D" w:rsidRPr="002D0C4E" w:rsidRDefault="0098239D" w:rsidP="0098239D">
      <w:pPr>
        <w:pStyle w:val="Default"/>
        <w:rPr>
          <w:color w:val="auto"/>
        </w:rPr>
      </w:pPr>
    </w:p>
    <w:p w14:paraId="11FE4F79" w14:textId="1A3842B7" w:rsidR="0098239D" w:rsidRPr="0097467B" w:rsidRDefault="0098239D" w:rsidP="0098239D">
      <w:pPr>
        <w:jc w:val="center"/>
        <w:rPr>
          <w:rFonts w:ascii="Arial" w:hAnsi="Arial" w:cs="Arial"/>
        </w:rPr>
      </w:pPr>
      <w:r w:rsidRPr="0097467B">
        <w:rPr>
          <w:rFonts w:ascii="Arial" w:eastAsia="Calibri" w:hAnsi="Arial" w:cs="Arial"/>
          <w:b/>
          <w:sz w:val="28"/>
          <w:szCs w:val="28"/>
        </w:rPr>
        <w:t xml:space="preserve">United Federal Credit Union </w:t>
      </w:r>
      <w:r>
        <w:rPr>
          <w:rFonts w:ascii="Arial" w:eastAsia="Calibri" w:hAnsi="Arial" w:cs="Arial"/>
          <w:b/>
          <w:sz w:val="28"/>
          <w:szCs w:val="28"/>
        </w:rPr>
        <w:t xml:space="preserve">Employee Campaign </w:t>
      </w:r>
      <w:r>
        <w:rPr>
          <w:rFonts w:ascii="Arial" w:eastAsia="Calibri" w:hAnsi="Arial" w:cs="Arial"/>
          <w:b/>
          <w:sz w:val="28"/>
          <w:szCs w:val="28"/>
        </w:rPr>
        <w:br/>
        <w:t xml:space="preserve">Raises More Than $39,000 to Benefit the United Way </w:t>
      </w:r>
      <w:r>
        <w:rPr>
          <w:rFonts w:ascii="Arial" w:hAnsi="Arial" w:cs="Arial"/>
          <w:b/>
          <w:bCs/>
          <w:sz w:val="28"/>
          <w:szCs w:val="28"/>
        </w:rPr>
        <w:t xml:space="preserve"> </w:t>
      </w:r>
      <w:r>
        <w:rPr>
          <w:rFonts w:ascii="Arial" w:hAnsi="Arial" w:cs="Arial"/>
          <w:b/>
          <w:bCs/>
          <w:sz w:val="28"/>
          <w:szCs w:val="28"/>
        </w:rPr>
        <w:br/>
      </w:r>
    </w:p>
    <w:p w14:paraId="609CD3CB" w14:textId="77777777" w:rsidR="0098239D" w:rsidRDefault="0098239D" w:rsidP="0098239D">
      <w:pPr>
        <w:spacing w:line="276" w:lineRule="auto"/>
        <w:jc w:val="center"/>
        <w:rPr>
          <w:rFonts w:ascii="Arial" w:hAnsi="Arial" w:cs="Arial"/>
          <w:b/>
          <w:bCs/>
          <w:noProof/>
          <w:color w:val="FF66CC"/>
        </w:rPr>
      </w:pPr>
    </w:p>
    <w:p w14:paraId="7ADBD04B" w14:textId="77777777" w:rsidR="0098239D" w:rsidRDefault="0098239D" w:rsidP="0098239D">
      <w:pPr>
        <w:spacing w:line="276" w:lineRule="auto"/>
        <w:jc w:val="center"/>
        <w:rPr>
          <w:rFonts w:ascii="Arial" w:hAnsi="Arial" w:cs="Arial"/>
          <w:b/>
          <w:bCs/>
          <w:noProof/>
          <w:color w:val="FF66CC"/>
        </w:rPr>
      </w:pPr>
    </w:p>
    <w:p w14:paraId="5DD37AA1" w14:textId="6A7BC52E" w:rsidR="0098239D" w:rsidRDefault="0098239D" w:rsidP="0098239D">
      <w:pPr>
        <w:pStyle w:val="Default"/>
        <w:spacing w:line="276" w:lineRule="auto"/>
        <w:rPr>
          <w:rFonts w:eastAsia="Times New Roman"/>
        </w:rPr>
      </w:pPr>
      <w:r>
        <w:rPr>
          <w:b/>
          <w:bCs/>
          <w:color w:val="auto"/>
        </w:rPr>
        <w:t>ST. JOSEPH, Mich</w:t>
      </w:r>
      <w:r w:rsidRPr="00C60759">
        <w:rPr>
          <w:b/>
          <w:bCs/>
          <w:color w:val="auto"/>
        </w:rPr>
        <w:t>.</w:t>
      </w:r>
      <w:r w:rsidRPr="0097467B">
        <w:rPr>
          <w:b/>
          <w:color w:val="auto"/>
        </w:rPr>
        <w:t xml:space="preserve"> – </w:t>
      </w:r>
      <w:r w:rsidRPr="0097467B">
        <w:rPr>
          <w:color w:val="auto"/>
        </w:rPr>
        <w:t>United Federal Credit Union</w:t>
      </w:r>
      <w:r>
        <w:rPr>
          <w:color w:val="auto"/>
        </w:rPr>
        <w:t xml:space="preserve">’s (United) </w:t>
      </w:r>
      <w:r>
        <w:rPr>
          <w:rFonts w:eastAsia="Times New Roman"/>
        </w:rPr>
        <w:t>annual United Way employee fundraising campaign raised $19,740 in individual pledges. The credit union added to that total with a dollar-for-dollar match bringing the total United Way donation to $39,480. The funds will be distributed to 13 United Way chapters across the country.</w:t>
      </w:r>
    </w:p>
    <w:p w14:paraId="151456D2" w14:textId="77777777" w:rsidR="0098239D" w:rsidRDefault="0098239D" w:rsidP="0098239D">
      <w:pPr>
        <w:pStyle w:val="Default"/>
        <w:spacing w:line="276" w:lineRule="auto"/>
        <w:rPr>
          <w:rFonts w:eastAsia="Times New Roman"/>
        </w:rPr>
      </w:pPr>
    </w:p>
    <w:p w14:paraId="48537215" w14:textId="29485FA9" w:rsidR="0098239D" w:rsidRPr="008C4712" w:rsidRDefault="0098239D" w:rsidP="0098239D">
      <w:pPr>
        <w:pStyle w:val="Default"/>
        <w:spacing w:line="276" w:lineRule="auto"/>
        <w:rPr>
          <w:rFonts w:eastAsia="Times New Roman"/>
          <w:color w:val="auto"/>
        </w:rPr>
      </w:pPr>
      <w:r w:rsidRPr="008C4712">
        <w:rPr>
          <w:rFonts w:eastAsia="Times New Roman"/>
          <w:color w:val="auto"/>
        </w:rPr>
        <w:t xml:space="preserve">“I am so proud of our employees for their generosity and making sure the members of our communities are taken care of,” said Terry O’Rourke, United President/CEO. “It is inspiring to see their commitment to community—from volunteering time and talent to sharing financial resources with others. Team United </w:t>
      </w:r>
      <w:r w:rsidRPr="008C4712">
        <w:rPr>
          <w:color w:val="auto"/>
        </w:rPr>
        <w:t xml:space="preserve">has once again proven </w:t>
      </w:r>
      <w:r w:rsidRPr="008C4712">
        <w:rPr>
          <w:rFonts w:eastAsia="Times New Roman"/>
          <w:color w:val="auto"/>
        </w:rPr>
        <w:t>they can always be counted on to deliver when partners like United Way call upon us to help.”</w:t>
      </w:r>
    </w:p>
    <w:p w14:paraId="444C6785" w14:textId="3761E02E" w:rsidR="0098239D" w:rsidRDefault="0098239D" w:rsidP="0098239D">
      <w:pPr>
        <w:pStyle w:val="Default"/>
        <w:spacing w:line="276" w:lineRule="auto"/>
        <w:rPr>
          <w:rFonts w:eastAsia="Times New Roman"/>
          <w:highlight w:val="yellow"/>
        </w:rPr>
      </w:pPr>
    </w:p>
    <w:p w14:paraId="541824AA" w14:textId="54AF5AA2" w:rsidR="00863357" w:rsidRDefault="0098239D" w:rsidP="0098239D">
      <w:pPr>
        <w:pStyle w:val="Default"/>
        <w:spacing w:line="276" w:lineRule="auto"/>
        <w:rPr>
          <w:rFonts w:eastAsia="Times New Roman"/>
        </w:rPr>
      </w:pPr>
      <w:r w:rsidRPr="0098239D">
        <w:rPr>
          <w:rFonts w:eastAsia="Times New Roman"/>
        </w:rPr>
        <w:t>The 20</w:t>
      </w:r>
      <w:r>
        <w:rPr>
          <w:rFonts w:eastAsia="Times New Roman"/>
        </w:rPr>
        <w:t xml:space="preserve">23 employee fundraising campaign leveraged the theme “Dear Neighbor”, a recognition of our deep need to have connections with each other, a reminder that none of us is doing this life alone, and an acknowledgement that our greatest calling is to reach out a hand to </w:t>
      </w:r>
      <w:r w:rsidR="00FC64B2">
        <w:rPr>
          <w:rFonts w:eastAsia="Times New Roman"/>
        </w:rPr>
        <w:t>lift</w:t>
      </w:r>
      <w:r>
        <w:rPr>
          <w:rFonts w:eastAsia="Times New Roman"/>
        </w:rPr>
        <w:t xml:space="preserve"> those who need our support.</w:t>
      </w:r>
    </w:p>
    <w:p w14:paraId="48F15F48" w14:textId="6EE13168" w:rsidR="0098239D" w:rsidRDefault="0098239D" w:rsidP="0098239D">
      <w:pPr>
        <w:pStyle w:val="Default"/>
        <w:spacing w:line="276" w:lineRule="auto"/>
        <w:rPr>
          <w:rFonts w:eastAsia="Times New Roman"/>
        </w:rPr>
      </w:pPr>
    </w:p>
    <w:p w14:paraId="50316455" w14:textId="17AB557F" w:rsidR="0098239D" w:rsidRPr="0098239D" w:rsidRDefault="0098239D" w:rsidP="0098239D">
      <w:pPr>
        <w:pStyle w:val="Default"/>
        <w:spacing w:line="276" w:lineRule="auto"/>
        <w:rPr>
          <w:rFonts w:eastAsia="Times New Roman"/>
        </w:rPr>
      </w:pPr>
      <w:r>
        <w:rPr>
          <w:rFonts w:eastAsia="Times New Roman"/>
        </w:rPr>
        <w:t xml:space="preserve">Team United continually strives to live up to that theme. In recent years, our team has shown incredible resolve in our commitment to serving our </w:t>
      </w:r>
      <w:proofErr w:type="gramStart"/>
      <w:r>
        <w:rPr>
          <w:rFonts w:eastAsia="Times New Roman"/>
        </w:rPr>
        <w:t>Members</w:t>
      </w:r>
      <w:proofErr w:type="gramEnd"/>
      <w:r>
        <w:rPr>
          <w:rFonts w:eastAsia="Times New Roman"/>
        </w:rPr>
        <w:t xml:space="preserve"> and our communities.</w:t>
      </w:r>
    </w:p>
    <w:p w14:paraId="69C9B343" w14:textId="77777777" w:rsidR="0098239D" w:rsidRDefault="0098239D"/>
    <w:p w14:paraId="4A2230EA" w14:textId="77777777" w:rsidR="0098239D" w:rsidRPr="00171F1A" w:rsidRDefault="0098239D" w:rsidP="0098239D">
      <w:pPr>
        <w:pStyle w:val="Default"/>
        <w:spacing w:line="276" w:lineRule="auto"/>
      </w:pPr>
      <w:r w:rsidRPr="00171F1A">
        <w:rPr>
          <w:b/>
          <w:bCs/>
        </w:rPr>
        <w:t xml:space="preserve">____________ </w:t>
      </w:r>
    </w:p>
    <w:p w14:paraId="1CBB65A4" w14:textId="77777777" w:rsidR="0098239D" w:rsidRPr="00524867" w:rsidRDefault="0098239D" w:rsidP="0098239D">
      <w:pPr>
        <w:autoSpaceDE w:val="0"/>
        <w:autoSpaceDN w:val="0"/>
        <w:spacing w:line="276" w:lineRule="auto"/>
        <w:rPr>
          <w:rFonts w:ascii="Arial" w:eastAsia="Calibri" w:hAnsi="Arial" w:cs="Arial"/>
          <w:b/>
          <w:bCs/>
        </w:rPr>
      </w:pPr>
      <w:r w:rsidRPr="00524867">
        <w:rPr>
          <w:rFonts w:ascii="Arial" w:eastAsia="Calibri" w:hAnsi="Arial" w:cs="Arial"/>
          <w:b/>
          <w:bCs/>
        </w:rPr>
        <w:t xml:space="preserve">About United </w:t>
      </w:r>
    </w:p>
    <w:p w14:paraId="5C36F5E1" w14:textId="6CA8DD22" w:rsidR="0098239D" w:rsidRPr="00694C46" w:rsidRDefault="0098239D" w:rsidP="0098239D">
      <w:pPr>
        <w:autoSpaceDE w:val="0"/>
        <w:autoSpaceDN w:val="0"/>
        <w:spacing w:line="276" w:lineRule="auto"/>
        <w:rPr>
          <w:rStyle w:val="Hyperlink"/>
          <w:bCs/>
        </w:rPr>
      </w:pPr>
      <w:r w:rsidRPr="00524867">
        <w:rPr>
          <w:rFonts w:ascii="Arial" w:eastAsia="Calibri" w:hAnsi="Arial" w:cs="Arial"/>
        </w:rPr>
        <w:lastRenderedPageBreak/>
        <w:t xml:space="preserve">United Federal Credit Union has served its </w:t>
      </w:r>
      <w:proofErr w:type="gramStart"/>
      <w:r w:rsidRPr="00524867">
        <w:rPr>
          <w:rFonts w:ascii="Arial" w:eastAsia="Calibri" w:hAnsi="Arial" w:cs="Arial"/>
        </w:rPr>
        <w:t>Members</w:t>
      </w:r>
      <w:proofErr w:type="gramEnd"/>
      <w:r w:rsidRPr="00524867">
        <w:rPr>
          <w:rFonts w:ascii="Arial" w:eastAsia="Calibri" w:hAnsi="Arial" w:cs="Arial"/>
        </w:rPr>
        <w:t xml:space="preserve"> since 1949 by helping them to build a sound financial future. United consists of</w:t>
      </w:r>
      <w:r>
        <w:rPr>
          <w:rFonts w:ascii="Arial" w:eastAsia="Calibri" w:hAnsi="Arial" w:cs="Arial"/>
        </w:rPr>
        <w:t xml:space="preserve"> </w:t>
      </w:r>
      <w:r w:rsidRPr="00524867">
        <w:rPr>
          <w:rFonts w:ascii="Arial" w:eastAsia="Calibri" w:hAnsi="Arial" w:cs="Arial"/>
        </w:rPr>
        <w:t>more than 1</w:t>
      </w:r>
      <w:r>
        <w:rPr>
          <w:rFonts w:ascii="Arial" w:eastAsia="Calibri" w:hAnsi="Arial" w:cs="Arial"/>
        </w:rPr>
        <w:t>86</w:t>
      </w:r>
      <w:r w:rsidRPr="00524867">
        <w:rPr>
          <w:rFonts w:ascii="Arial" w:eastAsia="Calibri" w:hAnsi="Arial" w:cs="Arial"/>
        </w:rPr>
        <w:t xml:space="preserve">,000 Member/owners worldwide and manages assets </w:t>
      </w:r>
      <w:proofErr w:type="gramStart"/>
      <w:r w:rsidRPr="00524867">
        <w:rPr>
          <w:rFonts w:ascii="Arial" w:eastAsia="Calibri" w:hAnsi="Arial" w:cs="Arial"/>
        </w:rPr>
        <w:t>in excess of</w:t>
      </w:r>
      <w:proofErr w:type="gramEnd"/>
      <w:r w:rsidRPr="00524867">
        <w:rPr>
          <w:rFonts w:ascii="Arial" w:eastAsia="Calibri" w:hAnsi="Arial" w:cs="Arial"/>
        </w:rPr>
        <w:t xml:space="preserve"> $</w:t>
      </w:r>
      <w:r>
        <w:rPr>
          <w:rFonts w:ascii="Arial" w:eastAsia="Calibri" w:hAnsi="Arial" w:cs="Arial"/>
        </w:rPr>
        <w:t>3.8</w:t>
      </w:r>
      <w:r w:rsidRPr="00524867">
        <w:rPr>
          <w:rFonts w:ascii="Arial" w:eastAsia="Calibri" w:hAnsi="Arial" w:cs="Arial"/>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6" w:history="1">
        <w:r w:rsidRPr="00524867">
          <w:rPr>
            <w:rFonts w:ascii="Arial" w:eastAsia="Calibri" w:hAnsi="Arial" w:cs="Arial"/>
            <w:color w:val="0000FF"/>
            <w:u w:val="single"/>
          </w:rPr>
          <w:t>www.unitedfcu.com</w:t>
        </w:r>
      </w:hyperlink>
      <w:r>
        <w:rPr>
          <w:rStyle w:val="Hyperlink"/>
          <w:bCs/>
        </w:rPr>
        <w:t xml:space="preserve"> </w:t>
      </w:r>
    </w:p>
    <w:p w14:paraId="6CBDD85C" w14:textId="27629F88" w:rsidR="0098239D" w:rsidRDefault="00C436AD" w:rsidP="00C436AD">
      <w:pPr>
        <w:jc w:val="center"/>
      </w:pPr>
      <w:r>
        <w:t># # #</w:t>
      </w:r>
      <w:bookmarkEnd w:id="0"/>
    </w:p>
    <w:sectPr w:rsidR="0098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9D"/>
    <w:rsid w:val="00863357"/>
    <w:rsid w:val="008C4712"/>
    <w:rsid w:val="0098239D"/>
    <w:rsid w:val="00B47258"/>
    <w:rsid w:val="00C436AD"/>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0D49"/>
  <w15:chartTrackingRefBased/>
  <w15:docId w15:val="{8CA04EB1-9DD8-4DE9-8625-AE99B0F5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39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98239D"/>
    <w:rPr>
      <w:color w:val="0000FF"/>
      <w:u w:val="single"/>
    </w:rPr>
  </w:style>
  <w:style w:type="paragraph" w:styleId="Title">
    <w:name w:val="Title"/>
    <w:basedOn w:val="Normal"/>
    <w:next w:val="Normal"/>
    <w:link w:val="TitleChar"/>
    <w:uiPriority w:val="10"/>
    <w:qFormat/>
    <w:rsid w:val="009823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8239D"/>
    <w:rPr>
      <w:rFonts w:ascii="Cambria" w:eastAsia="Times New Roman" w:hAnsi="Cambria" w:cs="Times New Roman"/>
      <w:b/>
      <w:bCs/>
      <w:kern w:val="28"/>
      <w:sz w:val="32"/>
      <w:szCs w:val="32"/>
    </w:rPr>
  </w:style>
  <w:style w:type="character" w:styleId="Strong">
    <w:name w:val="Strong"/>
    <w:basedOn w:val="DefaultParagraphFont"/>
    <w:uiPriority w:val="22"/>
    <w:qFormat/>
    <w:rsid w:val="00982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hyperlink" Target="mailto:dwake@UnitedFC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1853</Characters>
  <Application>Microsoft Office Word</Application>
  <DocSecurity>0</DocSecurity>
  <Lines>15</Lines>
  <Paragraphs>4</Paragraphs>
  <ScaleCrop>false</ScaleCrop>
  <Company>United Federal Credit Union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5</cp:revision>
  <dcterms:created xsi:type="dcterms:W3CDTF">2023-10-31T14:33:00Z</dcterms:created>
  <dcterms:modified xsi:type="dcterms:W3CDTF">2023-10-31T15:38:00Z</dcterms:modified>
</cp:coreProperties>
</file>