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7905" w14:textId="6DC0F3A5" w:rsidR="000326EE" w:rsidRDefault="000B42DD">
      <w:r>
        <w:rPr>
          <w:noProof/>
        </w:rPr>
        <w:drawing>
          <wp:inline distT="0" distB="0" distL="0" distR="0" wp14:anchorId="2D45C6BA" wp14:editId="3DA05CC5">
            <wp:extent cx="2615799" cy="979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58" cy="101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9DA3F" w14:textId="56735C89" w:rsidR="006118B0" w:rsidRPr="000B42DD" w:rsidRDefault="006118B0">
      <w:pPr>
        <w:rPr>
          <w:b/>
          <w:bCs/>
          <w:sz w:val="24"/>
          <w:szCs w:val="24"/>
        </w:rPr>
      </w:pPr>
      <w:r w:rsidRPr="000B42DD">
        <w:rPr>
          <w:b/>
          <w:bCs/>
          <w:sz w:val="24"/>
          <w:szCs w:val="24"/>
        </w:rPr>
        <w:t>N</w:t>
      </w:r>
      <w:r w:rsidR="000B42DD">
        <w:rPr>
          <w:b/>
          <w:bCs/>
          <w:sz w:val="24"/>
          <w:szCs w:val="24"/>
        </w:rPr>
        <w:t xml:space="preserve">EWS RELEASE – Available for </w:t>
      </w:r>
      <w:r w:rsidR="003F52D7">
        <w:rPr>
          <w:b/>
          <w:bCs/>
          <w:sz w:val="24"/>
          <w:szCs w:val="24"/>
        </w:rPr>
        <w:t xml:space="preserve">release on </w:t>
      </w:r>
      <w:r w:rsidR="00DB4CBB">
        <w:rPr>
          <w:b/>
          <w:bCs/>
          <w:sz w:val="24"/>
          <w:szCs w:val="24"/>
        </w:rPr>
        <w:t>10/12</w:t>
      </w:r>
      <w:r w:rsidR="00FC330B">
        <w:rPr>
          <w:b/>
          <w:bCs/>
          <w:sz w:val="24"/>
          <w:szCs w:val="24"/>
        </w:rPr>
        <w:t>/</w:t>
      </w:r>
      <w:r w:rsidR="003F52D7">
        <w:rPr>
          <w:b/>
          <w:bCs/>
          <w:sz w:val="24"/>
          <w:szCs w:val="24"/>
        </w:rPr>
        <w:t>2023</w:t>
      </w:r>
    </w:p>
    <w:p w14:paraId="69202D94" w14:textId="529289FF" w:rsidR="006118B0" w:rsidRPr="000B42DD" w:rsidRDefault="008B3EB2">
      <w:pPr>
        <w:rPr>
          <w:b/>
          <w:bCs/>
        </w:rPr>
      </w:pPr>
      <w:r w:rsidRPr="000B42DD">
        <w:rPr>
          <w:b/>
          <w:bCs/>
        </w:rPr>
        <w:t>Contact</w:t>
      </w:r>
      <w:r w:rsidR="000B42DD" w:rsidRPr="000B42DD">
        <w:rPr>
          <w:b/>
          <w:bCs/>
        </w:rPr>
        <w:t>s</w:t>
      </w:r>
      <w:r w:rsidRPr="000B42DD">
        <w:rPr>
          <w:b/>
          <w:bCs/>
        </w:rPr>
        <w:t>:</w:t>
      </w:r>
    </w:p>
    <w:p w14:paraId="76B5A6A9" w14:textId="77777777" w:rsidR="000B42DD" w:rsidRPr="000B42DD" w:rsidRDefault="008B3EB2" w:rsidP="000B42DD">
      <w:pPr>
        <w:spacing w:after="0"/>
        <w:rPr>
          <w:b/>
          <w:bCs/>
        </w:rPr>
      </w:pPr>
      <w:r w:rsidRPr="000B42DD">
        <w:rPr>
          <w:b/>
          <w:bCs/>
        </w:rPr>
        <w:t>Andrew Miller</w:t>
      </w:r>
    </w:p>
    <w:p w14:paraId="45D36572" w14:textId="6F1794D5" w:rsidR="000B42DD" w:rsidRDefault="008B3EB2" w:rsidP="000B42DD">
      <w:pPr>
        <w:spacing w:after="0"/>
        <w:rPr>
          <w:i/>
          <w:iCs/>
        </w:rPr>
      </w:pPr>
      <w:r w:rsidRPr="000B42DD">
        <w:rPr>
          <w:i/>
          <w:iCs/>
        </w:rPr>
        <w:t>Director of Marketing</w:t>
      </w:r>
    </w:p>
    <w:p w14:paraId="5B545D8B" w14:textId="72A6101A" w:rsidR="000B42DD" w:rsidRPr="00360B78" w:rsidRDefault="007E07EC" w:rsidP="00360B78">
      <w:pPr>
        <w:rPr>
          <w:i/>
          <w:iCs/>
        </w:rPr>
      </w:pPr>
      <w:r w:rsidRPr="000B42DD">
        <w:rPr>
          <w:i/>
          <w:iCs/>
          <w:u w:val="single"/>
        </w:rPr>
        <w:t>a</w:t>
      </w:r>
      <w:r w:rsidR="004A50F2" w:rsidRPr="000B42DD">
        <w:rPr>
          <w:i/>
          <w:iCs/>
          <w:u w:val="single"/>
        </w:rPr>
        <w:t>miller@ukfcu.org</w:t>
      </w:r>
    </w:p>
    <w:p w14:paraId="785D1CA9" w14:textId="4C5DB950" w:rsidR="006118B0" w:rsidRPr="000B42DD" w:rsidRDefault="006118B0" w:rsidP="000B42DD">
      <w:pPr>
        <w:jc w:val="center"/>
        <w:rPr>
          <w:b/>
          <w:bCs/>
          <w:sz w:val="32"/>
          <w:szCs w:val="32"/>
        </w:rPr>
      </w:pPr>
      <w:r w:rsidRPr="000B42DD">
        <w:rPr>
          <w:b/>
          <w:bCs/>
          <w:sz w:val="32"/>
          <w:szCs w:val="32"/>
        </w:rPr>
        <w:t xml:space="preserve">UK Federal Credit Union </w:t>
      </w:r>
      <w:r w:rsidR="00FC330B">
        <w:rPr>
          <w:b/>
          <w:bCs/>
          <w:sz w:val="32"/>
          <w:szCs w:val="32"/>
        </w:rPr>
        <w:t xml:space="preserve">Expands Beyond Fayette County Borders </w:t>
      </w:r>
      <w:r w:rsidR="00647357">
        <w:rPr>
          <w:b/>
          <w:bCs/>
          <w:sz w:val="32"/>
          <w:szCs w:val="32"/>
        </w:rPr>
        <w:t>With New Location</w:t>
      </w:r>
    </w:p>
    <w:p w14:paraId="502C586A" w14:textId="11095B85" w:rsidR="0005549C" w:rsidRDefault="00C14D0E">
      <w:r>
        <w:t xml:space="preserve">(Lexington, KY) For the first time in UK Federal Credit Union’s </w:t>
      </w:r>
      <w:r w:rsidR="00E31AA1">
        <w:t>history</w:t>
      </w:r>
      <w:r>
        <w:t xml:space="preserve">, </w:t>
      </w:r>
      <w:r w:rsidR="00CC2096">
        <w:t>a new UKFCU branch will be constructed outside of Fayette County</w:t>
      </w:r>
      <w:r w:rsidR="006B4035">
        <w:t xml:space="preserve"> lines</w:t>
      </w:r>
      <w:r w:rsidR="00CC2096">
        <w:t xml:space="preserve">. On Wednesday, October </w:t>
      </w:r>
      <w:r w:rsidR="0061531A">
        <w:t>11</w:t>
      </w:r>
      <w:r w:rsidR="0061531A" w:rsidRPr="0061531A">
        <w:rPr>
          <w:vertAlign w:val="superscript"/>
        </w:rPr>
        <w:t>th</w:t>
      </w:r>
      <w:r w:rsidR="0061531A">
        <w:t xml:space="preserve">, UKFCU Leadership </w:t>
      </w:r>
      <w:r w:rsidR="000416F4">
        <w:t xml:space="preserve">broke ground on their new </w:t>
      </w:r>
      <w:r w:rsidR="006B4035">
        <w:t>4,500</w:t>
      </w:r>
      <w:r w:rsidR="005E2159">
        <w:t>-</w:t>
      </w:r>
      <w:r w:rsidR="000416F4">
        <w:t>sq</w:t>
      </w:r>
      <w:r w:rsidR="004203CE">
        <w:t>uare</w:t>
      </w:r>
      <w:r w:rsidR="005E2159">
        <w:t>-</w:t>
      </w:r>
      <w:r w:rsidR="000416F4">
        <w:t>f</w:t>
      </w:r>
      <w:r w:rsidR="004203CE">
        <w:t>oo</w:t>
      </w:r>
      <w:r w:rsidR="000416F4">
        <w:t>t</w:t>
      </w:r>
      <w:r w:rsidR="00EF271A">
        <w:t xml:space="preserve"> </w:t>
      </w:r>
      <w:r w:rsidR="000416F4">
        <w:t xml:space="preserve">facility to be built </w:t>
      </w:r>
      <w:r w:rsidR="00EF271A">
        <w:t xml:space="preserve">in Nicholasville </w:t>
      </w:r>
      <w:r w:rsidR="000416F4">
        <w:t xml:space="preserve">at </w:t>
      </w:r>
      <w:r w:rsidR="006B4035">
        <w:t>201 Bryant Drive</w:t>
      </w:r>
      <w:r w:rsidR="0005549C">
        <w:t xml:space="preserve"> near</w:t>
      </w:r>
      <w:r w:rsidR="00222FE7">
        <w:t xml:space="preserve"> </w:t>
      </w:r>
      <w:r w:rsidR="0005549C">
        <w:t xml:space="preserve">Sam’s Club. </w:t>
      </w:r>
    </w:p>
    <w:p w14:paraId="692EC388" w14:textId="0AAC7F11" w:rsidR="00F6291A" w:rsidRDefault="00F6291A">
      <w:r>
        <w:t xml:space="preserve">Surrounded by </w:t>
      </w:r>
      <w:r w:rsidR="003D1B27">
        <w:t>UKFCU employees and board members, local business</w:t>
      </w:r>
      <w:r w:rsidR="00787CCE">
        <w:t xml:space="preserve"> </w:t>
      </w:r>
      <w:r w:rsidR="004203CE">
        <w:t>owners</w:t>
      </w:r>
      <w:r w:rsidR="00787CCE">
        <w:t xml:space="preserve">, and </w:t>
      </w:r>
      <w:r w:rsidR="00EF32E4">
        <w:t xml:space="preserve">Jessamine County </w:t>
      </w:r>
      <w:r w:rsidR="00787CCE">
        <w:t xml:space="preserve">government </w:t>
      </w:r>
      <w:r w:rsidR="009B68C5">
        <w:t>officials, the CEO and leadership team at UKFCU ceremoni</w:t>
      </w:r>
      <w:r w:rsidR="005E2159">
        <w:t>ally</w:t>
      </w:r>
      <w:r w:rsidR="009F4941">
        <w:t xml:space="preserve"> broke ground signifying the beginning of construction on it</w:t>
      </w:r>
      <w:r w:rsidR="005E2159">
        <w:t>s</w:t>
      </w:r>
      <w:r w:rsidR="009F4941">
        <w:t xml:space="preserve"> </w:t>
      </w:r>
      <w:r w:rsidR="00437970">
        <w:t xml:space="preserve">seventh branch. David Kennedy, President &amp; CEO of UK Federal Credit Union, </w:t>
      </w:r>
      <w:r w:rsidR="003D1184">
        <w:t xml:space="preserve">delivered a speech to attendees discussing the impact to the </w:t>
      </w:r>
      <w:r w:rsidR="0044063F">
        <w:t xml:space="preserve">Nicholasville </w:t>
      </w:r>
      <w:r w:rsidR="003D1184">
        <w:t>community that will transpire as a by</w:t>
      </w:r>
      <w:r w:rsidR="005E2159">
        <w:t>-</w:t>
      </w:r>
      <w:r w:rsidR="003D1184">
        <w:t xml:space="preserve">product of UKFCU </w:t>
      </w:r>
      <w:r w:rsidR="00F442FF">
        <w:t>moving in.  Immediately illustrating that effect, Mr. Kennedy handed out two donations to local non-profit organizations</w:t>
      </w:r>
      <w:r w:rsidR="00482EBC">
        <w:t xml:space="preserve"> – Habitat for Humanity and the Jessamine County Food Bank</w:t>
      </w:r>
      <w:r w:rsidR="00235BD0">
        <w:t>.</w:t>
      </w:r>
    </w:p>
    <w:p w14:paraId="78476CF0" w14:textId="17B3DB0D" w:rsidR="00235BD0" w:rsidRPr="0093016E" w:rsidRDefault="005E082E">
      <w:pPr>
        <w:rPr>
          <w:i/>
          <w:iCs/>
        </w:rPr>
      </w:pPr>
      <w:r w:rsidRPr="0093016E">
        <w:rPr>
          <w:i/>
          <w:iCs/>
        </w:rPr>
        <w:t>“</w:t>
      </w:r>
      <w:r w:rsidR="00892413" w:rsidRPr="0093016E">
        <w:rPr>
          <w:i/>
          <w:iCs/>
        </w:rPr>
        <w:t>We focus</w:t>
      </w:r>
      <w:r w:rsidR="00285614" w:rsidRPr="0093016E">
        <w:rPr>
          <w:i/>
          <w:iCs/>
        </w:rPr>
        <w:t xml:space="preserve"> on being a com</w:t>
      </w:r>
      <w:r w:rsidR="00C06752" w:rsidRPr="0093016E">
        <w:rPr>
          <w:i/>
          <w:iCs/>
        </w:rPr>
        <w:t>munity partner as</w:t>
      </w:r>
      <w:r w:rsidR="00AD4587" w:rsidRPr="0093016E">
        <w:rPr>
          <w:i/>
          <w:iCs/>
        </w:rPr>
        <w:t xml:space="preserve"> we</w:t>
      </w:r>
      <w:r w:rsidR="00C06752" w:rsidRPr="0093016E">
        <w:rPr>
          <w:i/>
          <w:iCs/>
        </w:rPr>
        <w:t xml:space="preserve"> have found that when we invest and improve the community, we all </w:t>
      </w:r>
      <w:r w:rsidR="008E6817" w:rsidRPr="0093016E">
        <w:rPr>
          <w:i/>
          <w:iCs/>
        </w:rPr>
        <w:t>benefit – our schools, our students, our neighbor</w:t>
      </w:r>
      <w:r w:rsidR="00A42874" w:rsidRPr="0093016E">
        <w:rPr>
          <w:i/>
          <w:iCs/>
        </w:rPr>
        <w:t>s, our businesses, simply everyone,” said David Kennedy, UKFCU President &amp; CEO.</w:t>
      </w:r>
      <w:r w:rsidR="00481D8E" w:rsidRPr="0093016E">
        <w:rPr>
          <w:i/>
          <w:iCs/>
        </w:rPr>
        <w:t xml:space="preserve"> </w:t>
      </w:r>
      <w:r w:rsidR="00EE5D49" w:rsidRPr="0093016E">
        <w:rPr>
          <w:i/>
          <w:iCs/>
        </w:rPr>
        <w:t xml:space="preserve">“We’re excited to provide citizens of the Nicholasville Community </w:t>
      </w:r>
      <w:r w:rsidR="008E6FE5" w:rsidRPr="0093016E">
        <w:rPr>
          <w:i/>
          <w:iCs/>
        </w:rPr>
        <w:t xml:space="preserve">another resource </w:t>
      </w:r>
      <w:r w:rsidR="00802D8A" w:rsidRPr="0093016E">
        <w:rPr>
          <w:i/>
          <w:iCs/>
        </w:rPr>
        <w:t>to help them on their path to financial wellness.”</w:t>
      </w:r>
    </w:p>
    <w:p w14:paraId="5151C2A6" w14:textId="535CDFDF" w:rsidR="00796DDC" w:rsidRDefault="00796DDC">
      <w:r>
        <w:t>The new branch</w:t>
      </w:r>
      <w:r w:rsidR="003807E6">
        <w:t>, built by Mar</w:t>
      </w:r>
      <w:r w:rsidR="001E491E">
        <w:t>r</w:t>
      </w:r>
      <w:r w:rsidR="003807E6">
        <w:t>ill</w:t>
      </w:r>
      <w:r w:rsidR="001E491E">
        <w:t>i</w:t>
      </w:r>
      <w:r w:rsidR="003807E6">
        <w:t>a Construction,</w:t>
      </w:r>
      <w:r w:rsidR="003E5F47">
        <w:t xml:space="preserve"> will provide employment opportunities</w:t>
      </w:r>
      <w:r w:rsidR="00F80974">
        <w:t xml:space="preserve"> specializing in Financial Services</w:t>
      </w:r>
      <w:r w:rsidR="003E5F47">
        <w:t xml:space="preserve"> for up to </w:t>
      </w:r>
      <w:r w:rsidR="00F80974">
        <w:t>9</w:t>
      </w:r>
      <w:r w:rsidR="003E5F47">
        <w:t xml:space="preserve"> individuals as </w:t>
      </w:r>
      <w:r w:rsidR="003807E6">
        <w:t>membership grows</w:t>
      </w:r>
      <w:r w:rsidR="00F0748A">
        <w:t>. The branch will suppo</w:t>
      </w:r>
      <w:r w:rsidR="002973AE">
        <w:t>rt Jessamine County citizens with checking and savings accounts, certificates, home loans</w:t>
      </w:r>
      <w:r w:rsidR="00C32F48">
        <w:t xml:space="preserve">, auto loans and much more. </w:t>
      </w:r>
    </w:p>
    <w:p w14:paraId="5B1AC55C" w14:textId="4FDABB55" w:rsidR="00B84873" w:rsidRDefault="000B42DD">
      <w:r w:rsidRPr="000B42DD">
        <w:t xml:space="preserve">UK Federal Credit Union (UKFCU) has been proudly serving the University of Kentucky and Central Kentucky </w:t>
      </w:r>
      <w:r w:rsidR="00F33FEC">
        <w:t>since 1937</w:t>
      </w:r>
      <w:r w:rsidRPr="000B42DD">
        <w:t xml:space="preserve"> and now has more than $1.</w:t>
      </w:r>
      <w:r>
        <w:t>40</w:t>
      </w:r>
      <w:r w:rsidRPr="000B42DD">
        <w:t xml:space="preserve"> billion in total assets. UKFCU is a full-service financial institution offering a wide assortment of products and services; including checking and savings accounts, mortgage, auto, and commercial loans, and investment services.</w:t>
      </w:r>
      <w:r>
        <w:t xml:space="preserve"> For more information about how to join the UK Federal Credit Union, visit </w:t>
      </w:r>
      <w:hyperlink r:id="rId8" w:history="1">
        <w:r w:rsidRPr="003578EE">
          <w:rPr>
            <w:rStyle w:val="Hyperlink"/>
          </w:rPr>
          <w:t>www.ukfcu.org</w:t>
        </w:r>
      </w:hyperlink>
      <w:r>
        <w:t xml:space="preserve">. </w:t>
      </w:r>
    </w:p>
    <w:p w14:paraId="6B503D07" w14:textId="004234C7" w:rsidR="00F243AC" w:rsidRDefault="00F243AC"/>
    <w:p w14:paraId="06EF53E5" w14:textId="26722201" w:rsidR="00F243AC" w:rsidRDefault="00F243AC"/>
    <w:p w14:paraId="038F4FDB" w14:textId="2351588D" w:rsidR="00F243AC" w:rsidRDefault="00F243AC" w:rsidP="00F243AC">
      <w:pPr>
        <w:jc w:val="center"/>
      </w:pPr>
      <w:r>
        <w:t>###</w:t>
      </w:r>
    </w:p>
    <w:p w14:paraId="2D79CEF6" w14:textId="350579E0" w:rsidR="000B42DD" w:rsidRDefault="000B42DD"/>
    <w:sectPr w:rsidR="000B42D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2E1F" w14:textId="77777777" w:rsidR="0064688A" w:rsidRDefault="0064688A" w:rsidP="000B42DD">
      <w:pPr>
        <w:spacing w:after="0" w:line="240" w:lineRule="auto"/>
      </w:pPr>
      <w:r>
        <w:separator/>
      </w:r>
    </w:p>
  </w:endnote>
  <w:endnote w:type="continuationSeparator" w:id="0">
    <w:p w14:paraId="0258D841" w14:textId="77777777" w:rsidR="0064688A" w:rsidRDefault="0064688A" w:rsidP="000B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4299" w14:textId="77777777" w:rsidR="00D6435E" w:rsidRDefault="00D6435E" w:rsidP="000B42DD">
    <w:pPr>
      <w:pStyle w:val="Footer"/>
      <w:jc w:val="center"/>
      <w:rPr>
        <w:b/>
        <w:bCs/>
        <w:sz w:val="18"/>
        <w:szCs w:val="18"/>
      </w:rPr>
    </w:pPr>
  </w:p>
  <w:p w14:paraId="5064803C" w14:textId="11EF084E" w:rsidR="000B42DD" w:rsidRPr="000B42DD" w:rsidRDefault="000B42DD" w:rsidP="000B42DD">
    <w:pPr>
      <w:pStyle w:val="Footer"/>
      <w:jc w:val="center"/>
      <w:rPr>
        <w:b/>
        <w:bCs/>
        <w:sz w:val="18"/>
        <w:szCs w:val="18"/>
      </w:rPr>
    </w:pPr>
    <w:r w:rsidRPr="000B42DD">
      <w:rPr>
        <w:b/>
        <w:bCs/>
        <w:sz w:val="18"/>
        <w:szCs w:val="18"/>
      </w:rPr>
      <w:t>University of Kentucky Federal Credit Union</w:t>
    </w:r>
  </w:p>
  <w:p w14:paraId="36EBB5F5" w14:textId="4A6B7DDA" w:rsidR="000B42DD" w:rsidRPr="000B42DD" w:rsidRDefault="000B42DD" w:rsidP="000B42DD">
    <w:pPr>
      <w:pStyle w:val="Footer"/>
      <w:jc w:val="center"/>
      <w:rPr>
        <w:sz w:val="18"/>
        <w:szCs w:val="18"/>
      </w:rPr>
    </w:pPr>
    <w:r w:rsidRPr="000B42DD">
      <w:rPr>
        <w:sz w:val="18"/>
        <w:szCs w:val="18"/>
      </w:rPr>
      <w:t>1730 Alysheba Way, Lexington, KY 40509 | 859.264.4200 | ukfcu.org</w:t>
    </w:r>
  </w:p>
  <w:p w14:paraId="18C7FE85" w14:textId="4B270FFE" w:rsidR="000B42DD" w:rsidRPr="000B42DD" w:rsidRDefault="000B42DD" w:rsidP="000B42DD">
    <w:pPr>
      <w:pStyle w:val="Footer"/>
      <w:jc w:val="center"/>
      <w:rPr>
        <w:sz w:val="18"/>
        <w:szCs w:val="18"/>
      </w:rPr>
    </w:pPr>
    <w:r w:rsidRPr="000B42DD">
      <w:rPr>
        <w:sz w:val="18"/>
        <w:szCs w:val="18"/>
      </w:rPr>
      <w:t>Federally insured by NCUA</w:t>
    </w:r>
    <w:r w:rsidR="00D6435E">
      <w:rPr>
        <w:sz w:val="18"/>
        <w:szCs w:val="18"/>
      </w:rPr>
      <w:t xml:space="preserve"> |</w:t>
    </w:r>
    <w:r w:rsidRPr="000B42DD">
      <w:rPr>
        <w:sz w:val="18"/>
        <w:szCs w:val="18"/>
      </w:rPr>
      <w:t xml:space="preserve"> Equal Housing Lender</w:t>
    </w:r>
  </w:p>
  <w:p w14:paraId="3DA870C2" w14:textId="77777777" w:rsidR="000B42DD" w:rsidRDefault="000B4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5781" w14:textId="77777777" w:rsidR="0064688A" w:rsidRDefault="0064688A" w:rsidP="000B42DD">
      <w:pPr>
        <w:spacing w:after="0" w:line="240" w:lineRule="auto"/>
      </w:pPr>
      <w:r>
        <w:separator/>
      </w:r>
    </w:p>
  </w:footnote>
  <w:footnote w:type="continuationSeparator" w:id="0">
    <w:p w14:paraId="5ABA78FC" w14:textId="77777777" w:rsidR="0064688A" w:rsidRDefault="0064688A" w:rsidP="000B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DD7"/>
    <w:multiLevelType w:val="hybridMultilevel"/>
    <w:tmpl w:val="A638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45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B0"/>
    <w:rsid w:val="000326EE"/>
    <w:rsid w:val="00032839"/>
    <w:rsid w:val="000416F4"/>
    <w:rsid w:val="00051BC0"/>
    <w:rsid w:val="0005549C"/>
    <w:rsid w:val="00067775"/>
    <w:rsid w:val="00084D82"/>
    <w:rsid w:val="00095D04"/>
    <w:rsid w:val="000B42DD"/>
    <w:rsid w:val="00160BD1"/>
    <w:rsid w:val="00174754"/>
    <w:rsid w:val="00174F34"/>
    <w:rsid w:val="001A433A"/>
    <w:rsid w:val="001E491E"/>
    <w:rsid w:val="001E5A1F"/>
    <w:rsid w:val="001F35FA"/>
    <w:rsid w:val="00222FE7"/>
    <w:rsid w:val="002311AD"/>
    <w:rsid w:val="00235BD0"/>
    <w:rsid w:val="0023773E"/>
    <w:rsid w:val="00285614"/>
    <w:rsid w:val="002973AE"/>
    <w:rsid w:val="002F2345"/>
    <w:rsid w:val="002F7BCD"/>
    <w:rsid w:val="00324731"/>
    <w:rsid w:val="00360B78"/>
    <w:rsid w:val="003807E6"/>
    <w:rsid w:val="003C6074"/>
    <w:rsid w:val="003D1184"/>
    <w:rsid w:val="003D1B27"/>
    <w:rsid w:val="003E5F47"/>
    <w:rsid w:val="003F52D7"/>
    <w:rsid w:val="004203CE"/>
    <w:rsid w:val="00437970"/>
    <w:rsid w:val="0044063F"/>
    <w:rsid w:val="004453D9"/>
    <w:rsid w:val="00462BB9"/>
    <w:rsid w:val="004710D4"/>
    <w:rsid w:val="00481D8E"/>
    <w:rsid w:val="00482EBC"/>
    <w:rsid w:val="004A50F2"/>
    <w:rsid w:val="004E00B4"/>
    <w:rsid w:val="004E2B52"/>
    <w:rsid w:val="005060C2"/>
    <w:rsid w:val="00521EBD"/>
    <w:rsid w:val="00590398"/>
    <w:rsid w:val="005E082E"/>
    <w:rsid w:val="005E2159"/>
    <w:rsid w:val="006118B0"/>
    <w:rsid w:val="0061531A"/>
    <w:rsid w:val="00632272"/>
    <w:rsid w:val="0064688A"/>
    <w:rsid w:val="00647357"/>
    <w:rsid w:val="006B4035"/>
    <w:rsid w:val="006D68E2"/>
    <w:rsid w:val="006F2150"/>
    <w:rsid w:val="00770413"/>
    <w:rsid w:val="00787CCE"/>
    <w:rsid w:val="00796DDC"/>
    <w:rsid w:val="007E07EC"/>
    <w:rsid w:val="007E4E6D"/>
    <w:rsid w:val="00801019"/>
    <w:rsid w:val="00802D8A"/>
    <w:rsid w:val="00836306"/>
    <w:rsid w:val="00857382"/>
    <w:rsid w:val="00890AC1"/>
    <w:rsid w:val="00892413"/>
    <w:rsid w:val="008B3EB2"/>
    <w:rsid w:val="008E4932"/>
    <w:rsid w:val="008E6817"/>
    <w:rsid w:val="008E6FE5"/>
    <w:rsid w:val="008F41AA"/>
    <w:rsid w:val="0093016E"/>
    <w:rsid w:val="009448B7"/>
    <w:rsid w:val="009A052C"/>
    <w:rsid w:val="009A7349"/>
    <w:rsid w:val="009B64D0"/>
    <w:rsid w:val="009B68C5"/>
    <w:rsid w:val="009E4D1D"/>
    <w:rsid w:val="009F4941"/>
    <w:rsid w:val="009F5192"/>
    <w:rsid w:val="00A42874"/>
    <w:rsid w:val="00AA1930"/>
    <w:rsid w:val="00AD4587"/>
    <w:rsid w:val="00B84873"/>
    <w:rsid w:val="00B955BF"/>
    <w:rsid w:val="00BE0AE7"/>
    <w:rsid w:val="00BF1E9D"/>
    <w:rsid w:val="00C06752"/>
    <w:rsid w:val="00C14D0E"/>
    <w:rsid w:val="00C32F48"/>
    <w:rsid w:val="00C520FF"/>
    <w:rsid w:val="00CC2096"/>
    <w:rsid w:val="00D01FF3"/>
    <w:rsid w:val="00D36117"/>
    <w:rsid w:val="00D6435E"/>
    <w:rsid w:val="00D936B1"/>
    <w:rsid w:val="00DB4CBB"/>
    <w:rsid w:val="00E105D9"/>
    <w:rsid w:val="00E31AA1"/>
    <w:rsid w:val="00E3388D"/>
    <w:rsid w:val="00E62DC0"/>
    <w:rsid w:val="00EE5D49"/>
    <w:rsid w:val="00EF128C"/>
    <w:rsid w:val="00EF271A"/>
    <w:rsid w:val="00EF32E4"/>
    <w:rsid w:val="00F0748A"/>
    <w:rsid w:val="00F128E1"/>
    <w:rsid w:val="00F243AC"/>
    <w:rsid w:val="00F25374"/>
    <w:rsid w:val="00F33FEC"/>
    <w:rsid w:val="00F4222F"/>
    <w:rsid w:val="00F442FF"/>
    <w:rsid w:val="00F6291A"/>
    <w:rsid w:val="00F80974"/>
    <w:rsid w:val="00F94C13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76A5"/>
  <w15:docId w15:val="{240BCE64-D839-4AA7-B361-80285159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2DD"/>
  </w:style>
  <w:style w:type="paragraph" w:styleId="Footer">
    <w:name w:val="footer"/>
    <w:basedOn w:val="Normal"/>
    <w:link w:val="FooterChar"/>
    <w:uiPriority w:val="99"/>
    <w:unhideWhenUsed/>
    <w:rsid w:val="000B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2DD"/>
  </w:style>
  <w:style w:type="character" w:styleId="FollowedHyperlink">
    <w:name w:val="FollowedHyperlink"/>
    <w:basedOn w:val="DefaultParagraphFont"/>
    <w:uiPriority w:val="99"/>
    <w:semiHidden/>
    <w:unhideWhenUsed/>
    <w:rsid w:val="00D6435E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59039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fc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Sarah Baker</cp:lastModifiedBy>
  <cp:revision>58</cp:revision>
  <dcterms:created xsi:type="dcterms:W3CDTF">2023-10-17T13:33:00Z</dcterms:created>
  <dcterms:modified xsi:type="dcterms:W3CDTF">2023-10-25T13:34:00Z</dcterms:modified>
</cp:coreProperties>
</file>