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1F82" w14:textId="77777777" w:rsidR="007301A2" w:rsidRPr="00253D66" w:rsidRDefault="00B90DC5" w:rsidP="00845058">
      <w:pPr>
        <w:pStyle w:val="Header"/>
        <w:tabs>
          <w:tab w:val="clear" w:pos="4320"/>
          <w:tab w:val="clear" w:pos="8640"/>
        </w:tabs>
        <w:ind w:left="4320" w:firstLine="720"/>
        <w:rPr>
          <w:rFonts w:asciiTheme="minorHAnsi" w:hAnsiTheme="minorHAnsi"/>
          <w:b/>
        </w:rPr>
      </w:pPr>
      <w:r w:rsidRPr="00253D66">
        <w:rPr>
          <w:rFonts w:asciiTheme="minorHAnsi" w:hAnsiTheme="minorHAnsi"/>
          <w:noProof/>
          <w:sz w:val="28"/>
        </w:rPr>
        <w:drawing>
          <wp:anchor distT="0" distB="0" distL="114300" distR="114300" simplePos="0" relativeHeight="251658752" behindDoc="0" locked="0" layoutInCell="1" allowOverlap="1" wp14:anchorId="74E8D108" wp14:editId="22A80CEE">
            <wp:simplePos x="0" y="0"/>
            <wp:positionH relativeFrom="page">
              <wp:posOffset>8255</wp:posOffset>
            </wp:positionH>
            <wp:positionV relativeFrom="margin">
              <wp:posOffset>-8255</wp:posOffset>
            </wp:positionV>
            <wp:extent cx="2282830" cy="913132"/>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stal-Credit-Union-Logo-Color-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830" cy="913132"/>
                    </a:xfrm>
                    <a:prstGeom prst="rect">
                      <a:avLst/>
                    </a:prstGeom>
                  </pic:spPr>
                </pic:pic>
              </a:graphicData>
            </a:graphic>
            <wp14:sizeRelH relativeFrom="margin">
              <wp14:pctWidth>0</wp14:pctWidth>
            </wp14:sizeRelH>
            <wp14:sizeRelV relativeFrom="margin">
              <wp14:pctHeight>0</wp14:pctHeight>
            </wp14:sizeRelV>
          </wp:anchor>
        </w:drawing>
      </w:r>
      <w:r w:rsidR="007301A2" w:rsidRPr="00253D66">
        <w:rPr>
          <w:rFonts w:asciiTheme="minorHAnsi" w:hAnsiTheme="minorHAnsi"/>
          <w:b/>
          <w:sz w:val="32"/>
        </w:rPr>
        <w:t>NEWS RELEASE</w:t>
      </w:r>
      <w:r w:rsidR="00EB0BBC" w:rsidRPr="00253D66">
        <w:rPr>
          <w:rFonts w:asciiTheme="minorHAnsi" w:hAnsiTheme="minorHAnsi"/>
          <w:b/>
          <w:sz w:val="32"/>
        </w:rPr>
        <w:t xml:space="preserve"> </w:t>
      </w:r>
    </w:p>
    <w:p w14:paraId="7FF16D81" w14:textId="77777777" w:rsidR="00E8262A" w:rsidRPr="00253D66" w:rsidRDefault="009F452E" w:rsidP="00845058">
      <w:pPr>
        <w:ind w:left="4320" w:firstLine="720"/>
        <w:rPr>
          <w:rFonts w:asciiTheme="minorHAnsi" w:hAnsiTheme="minorHAnsi"/>
          <w:sz w:val="20"/>
        </w:rPr>
      </w:pPr>
      <w:r w:rsidRPr="00253D66">
        <w:rPr>
          <w:rFonts w:asciiTheme="minorHAnsi" w:hAnsiTheme="minorHAnsi"/>
          <w:sz w:val="20"/>
        </w:rPr>
        <w:t xml:space="preserve">Contact: </w:t>
      </w:r>
      <w:r w:rsidR="00F51EBA" w:rsidRPr="00253D66">
        <w:rPr>
          <w:rFonts w:asciiTheme="minorHAnsi" w:hAnsiTheme="minorHAnsi"/>
          <w:sz w:val="20"/>
        </w:rPr>
        <w:t>Joe Mecca</w:t>
      </w:r>
    </w:p>
    <w:p w14:paraId="6C02DF4D" w14:textId="77777777" w:rsidR="00E8262A" w:rsidRPr="00253D66" w:rsidRDefault="00BA34C3" w:rsidP="00845058">
      <w:pPr>
        <w:ind w:left="5040"/>
        <w:rPr>
          <w:rFonts w:asciiTheme="minorHAnsi" w:hAnsiTheme="minorHAnsi"/>
          <w:sz w:val="20"/>
        </w:rPr>
      </w:pPr>
      <w:r w:rsidRPr="00253D66">
        <w:rPr>
          <w:rFonts w:asciiTheme="minorHAnsi" w:hAnsiTheme="minorHAnsi"/>
          <w:sz w:val="20"/>
        </w:rPr>
        <w:t>VP,</w:t>
      </w:r>
      <w:r w:rsidR="003B692A" w:rsidRPr="00253D66">
        <w:rPr>
          <w:rFonts w:asciiTheme="minorHAnsi" w:hAnsiTheme="minorHAnsi"/>
          <w:sz w:val="20"/>
        </w:rPr>
        <w:t xml:space="preserve"> Communication</w:t>
      </w:r>
      <w:r w:rsidR="00EB594E" w:rsidRPr="00253D66">
        <w:rPr>
          <w:rFonts w:asciiTheme="minorHAnsi" w:hAnsiTheme="minorHAnsi"/>
          <w:sz w:val="20"/>
        </w:rPr>
        <w:t xml:space="preserve"> / Spokesperson</w:t>
      </w:r>
    </w:p>
    <w:p w14:paraId="453D8D7A" w14:textId="77777777" w:rsidR="00E8262A" w:rsidRPr="00253D66" w:rsidRDefault="009F452E" w:rsidP="00845058">
      <w:pPr>
        <w:ind w:left="4320" w:firstLine="720"/>
        <w:rPr>
          <w:rFonts w:asciiTheme="minorHAnsi" w:hAnsiTheme="minorHAnsi"/>
          <w:sz w:val="20"/>
        </w:rPr>
      </w:pPr>
      <w:r w:rsidRPr="00253D66">
        <w:rPr>
          <w:rFonts w:asciiTheme="minorHAnsi" w:hAnsiTheme="minorHAnsi"/>
          <w:sz w:val="20"/>
        </w:rPr>
        <w:t>919-</w:t>
      </w:r>
      <w:r w:rsidR="00F51EBA" w:rsidRPr="00253D66">
        <w:rPr>
          <w:rFonts w:asciiTheme="minorHAnsi" w:hAnsiTheme="minorHAnsi"/>
          <w:sz w:val="20"/>
        </w:rPr>
        <w:t>420</w:t>
      </w:r>
      <w:r w:rsidRPr="00253D66">
        <w:rPr>
          <w:rFonts w:asciiTheme="minorHAnsi" w:hAnsiTheme="minorHAnsi"/>
          <w:sz w:val="20"/>
        </w:rPr>
        <w:t>-</w:t>
      </w:r>
      <w:r w:rsidR="00F51EBA" w:rsidRPr="00253D66">
        <w:rPr>
          <w:rFonts w:asciiTheme="minorHAnsi" w:hAnsiTheme="minorHAnsi"/>
          <w:sz w:val="20"/>
        </w:rPr>
        <w:t>8044</w:t>
      </w:r>
      <w:r w:rsidR="004355B5" w:rsidRPr="00253D66">
        <w:rPr>
          <w:rFonts w:asciiTheme="minorHAnsi" w:hAnsiTheme="minorHAnsi"/>
          <w:sz w:val="20"/>
        </w:rPr>
        <w:t xml:space="preserve"> /</w:t>
      </w:r>
      <w:r w:rsidR="00F51EBA" w:rsidRPr="00253D66">
        <w:rPr>
          <w:rFonts w:asciiTheme="minorHAnsi" w:hAnsiTheme="minorHAnsi"/>
          <w:sz w:val="20"/>
        </w:rPr>
        <w:t>jmecca</w:t>
      </w:r>
      <w:r w:rsidR="00B95BBC" w:rsidRPr="00253D66">
        <w:rPr>
          <w:rFonts w:asciiTheme="minorHAnsi" w:hAnsiTheme="minorHAnsi"/>
          <w:sz w:val="20"/>
        </w:rPr>
        <w:t>@coastal24.com</w:t>
      </w:r>
    </w:p>
    <w:p w14:paraId="65694893" w14:textId="4C8EF48B" w:rsidR="0045056B" w:rsidRPr="0017556E" w:rsidRDefault="0017556E" w:rsidP="00845058">
      <w:pPr>
        <w:pStyle w:val="Header"/>
        <w:tabs>
          <w:tab w:val="clear" w:pos="4320"/>
          <w:tab w:val="clear" w:pos="8640"/>
        </w:tabs>
        <w:ind w:left="4320" w:firstLine="720"/>
        <w:rPr>
          <w:rFonts w:asciiTheme="minorHAnsi" w:hAnsiTheme="minorHAnsi"/>
          <w:color w:val="00B050"/>
        </w:rPr>
      </w:pPr>
      <w:r w:rsidRPr="0017556E">
        <w:rPr>
          <w:rFonts w:asciiTheme="minorHAnsi" w:hAnsiTheme="minorHAnsi"/>
          <w:b/>
          <w:bCs/>
          <w:color w:val="00B050"/>
        </w:rPr>
        <w:t xml:space="preserve">FINAL: For Immediate Release </w:t>
      </w:r>
    </w:p>
    <w:p w14:paraId="131225A4" w14:textId="77777777" w:rsidR="007C4C34" w:rsidRPr="00253D66" w:rsidRDefault="00A06585" w:rsidP="00CB526F">
      <w:pPr>
        <w:pStyle w:val="Heading2"/>
        <w:rPr>
          <w:rFonts w:asciiTheme="minorHAnsi" w:hAnsiTheme="minorHAnsi"/>
          <w:b/>
          <w:bCs/>
          <w:sz w:val="32"/>
        </w:rPr>
      </w:pPr>
      <w:r>
        <w:rPr>
          <w:rFonts w:asciiTheme="minorHAnsi" w:hAnsiTheme="minorHAnsi"/>
          <w:b/>
          <w:bCs/>
          <w:sz w:val="32"/>
        </w:rPr>
        <w:pict w14:anchorId="2404C507">
          <v:rect id="_x0000_i1025" style="width:0;height:1.5pt" o:hralign="center" o:hrstd="t" o:hr="t" fillcolor="#a0a0a0" stroked="f"/>
        </w:pict>
      </w:r>
    </w:p>
    <w:p w14:paraId="3A3AD02E" w14:textId="77777777" w:rsidR="00845058" w:rsidRPr="00253D66" w:rsidRDefault="00845058" w:rsidP="003B692A">
      <w:pPr>
        <w:pStyle w:val="Heading2"/>
        <w:rPr>
          <w:rFonts w:asciiTheme="minorHAnsi" w:hAnsiTheme="minorHAnsi"/>
          <w:b/>
          <w:bCs/>
          <w:sz w:val="32"/>
        </w:rPr>
      </w:pPr>
    </w:p>
    <w:p w14:paraId="7D51591D" w14:textId="15364E72" w:rsidR="003F3A07" w:rsidRPr="0094440D" w:rsidRDefault="000C79CE" w:rsidP="003F3A07">
      <w:pPr>
        <w:pStyle w:val="NoSpacing"/>
        <w:jc w:val="center"/>
        <w:rPr>
          <w:rFonts w:asciiTheme="minorHAnsi" w:hAnsiTheme="minorHAnsi"/>
          <w:b/>
          <w:sz w:val="36"/>
        </w:rPr>
      </w:pPr>
      <w:r>
        <w:rPr>
          <w:rFonts w:asciiTheme="minorHAnsi" w:hAnsiTheme="minorHAnsi"/>
          <w:b/>
          <w:sz w:val="36"/>
        </w:rPr>
        <w:t xml:space="preserve">Coastal Credit Union Launches Early Pay, </w:t>
      </w:r>
      <w:r w:rsidR="003A07F9">
        <w:rPr>
          <w:rFonts w:asciiTheme="minorHAnsi" w:hAnsiTheme="minorHAnsi"/>
          <w:b/>
          <w:sz w:val="36"/>
        </w:rPr>
        <w:t>Cuts</w:t>
      </w:r>
      <w:r>
        <w:rPr>
          <w:rFonts w:asciiTheme="minorHAnsi" w:hAnsiTheme="minorHAnsi"/>
          <w:b/>
          <w:sz w:val="36"/>
        </w:rPr>
        <w:t xml:space="preserve"> Go Green </w:t>
      </w:r>
      <w:r w:rsidR="003A07F9">
        <w:rPr>
          <w:rFonts w:asciiTheme="minorHAnsi" w:hAnsiTheme="minorHAnsi"/>
          <w:b/>
          <w:sz w:val="36"/>
        </w:rPr>
        <w:t>Transaction</w:t>
      </w:r>
      <w:r>
        <w:rPr>
          <w:rFonts w:asciiTheme="minorHAnsi" w:hAnsiTheme="minorHAnsi"/>
          <w:b/>
          <w:sz w:val="36"/>
        </w:rPr>
        <w:t xml:space="preserve"> Requirements </w:t>
      </w:r>
      <w:r w:rsidR="003A07F9">
        <w:rPr>
          <w:rFonts w:asciiTheme="minorHAnsi" w:hAnsiTheme="minorHAnsi"/>
          <w:b/>
          <w:sz w:val="36"/>
        </w:rPr>
        <w:t>in Half</w:t>
      </w:r>
    </w:p>
    <w:p w14:paraId="34D496A9" w14:textId="615AF95A" w:rsidR="003F3A07" w:rsidRDefault="008F6497" w:rsidP="00341812">
      <w:pPr>
        <w:rPr>
          <w:rStyle w:val="Hyperlink"/>
          <w:rFonts w:asciiTheme="minorHAnsi" w:hAnsiTheme="minorHAnsi" w:cstheme="minorHAnsi"/>
          <w:color w:val="000000" w:themeColor="text1"/>
          <w:u w:val="none"/>
        </w:rPr>
      </w:pPr>
      <w:r w:rsidRPr="00253D66">
        <w:rPr>
          <w:rFonts w:asciiTheme="minorHAnsi" w:hAnsiTheme="minorHAnsi"/>
          <w:b/>
          <w:bCs/>
        </w:rPr>
        <w:br/>
      </w:r>
      <w:r w:rsidR="003B692A" w:rsidRPr="00D472BD">
        <w:rPr>
          <w:rFonts w:asciiTheme="minorHAnsi" w:hAnsiTheme="minorHAnsi"/>
          <w:b/>
          <w:bCs/>
        </w:rPr>
        <w:t>RALEIGH, N.C. (</w:t>
      </w:r>
      <w:r w:rsidR="000C79CE" w:rsidRPr="006D16A0">
        <w:rPr>
          <w:rFonts w:asciiTheme="minorHAnsi" w:hAnsiTheme="minorHAnsi"/>
          <w:b/>
          <w:bCs/>
          <w:color w:val="000000" w:themeColor="text1"/>
        </w:rPr>
        <w:t>October 26</w:t>
      </w:r>
      <w:r w:rsidR="001A10A4" w:rsidRPr="006D16A0">
        <w:rPr>
          <w:rFonts w:asciiTheme="minorHAnsi" w:hAnsiTheme="minorHAnsi"/>
          <w:b/>
          <w:bCs/>
          <w:color w:val="000000" w:themeColor="text1"/>
        </w:rPr>
        <w:t xml:space="preserve">, </w:t>
      </w:r>
      <w:r w:rsidR="009D3EF3" w:rsidRPr="006D16A0">
        <w:rPr>
          <w:rFonts w:asciiTheme="minorHAnsi" w:hAnsiTheme="minorHAnsi"/>
          <w:b/>
          <w:bCs/>
          <w:color w:val="000000" w:themeColor="text1"/>
        </w:rPr>
        <w:t>202</w:t>
      </w:r>
      <w:r w:rsidR="00D944D9" w:rsidRPr="006D16A0">
        <w:rPr>
          <w:rFonts w:asciiTheme="minorHAnsi" w:hAnsiTheme="minorHAnsi"/>
          <w:b/>
          <w:bCs/>
          <w:color w:val="000000" w:themeColor="text1"/>
        </w:rPr>
        <w:t>3</w:t>
      </w:r>
      <w:r w:rsidR="003B692A" w:rsidRPr="00D472BD">
        <w:rPr>
          <w:rFonts w:asciiTheme="minorHAnsi" w:hAnsiTheme="minorHAnsi"/>
          <w:b/>
          <w:bCs/>
        </w:rPr>
        <w:t>) –</w:t>
      </w:r>
      <w:r w:rsidR="003F3A07">
        <w:rPr>
          <w:rFonts w:asciiTheme="minorHAnsi" w:hAnsiTheme="minorHAnsi"/>
          <w:b/>
          <w:bCs/>
        </w:rPr>
        <w:t xml:space="preserve"> </w:t>
      </w:r>
      <w:hyperlink r:id="rId9" w:history="1">
        <w:r w:rsidR="00341812">
          <w:rPr>
            <w:rStyle w:val="Hyperlink"/>
            <w:rFonts w:asciiTheme="minorHAnsi" w:hAnsiTheme="minorHAnsi" w:cstheme="minorHAnsi"/>
          </w:rPr>
          <w:t xml:space="preserve">Coastal Credit Union </w:t>
        </w:r>
      </w:hyperlink>
      <w:r w:rsidR="003A07F9">
        <w:rPr>
          <w:rStyle w:val="Hyperlink"/>
          <w:rFonts w:asciiTheme="minorHAnsi" w:hAnsiTheme="minorHAnsi" w:cstheme="minorHAnsi"/>
          <w:color w:val="000000" w:themeColor="text1"/>
          <w:u w:val="none"/>
        </w:rPr>
        <w:t>has announced two new enhancements to its deposit products, designed to improve member</w:t>
      </w:r>
      <w:r w:rsidR="00AF18B0">
        <w:rPr>
          <w:rStyle w:val="Hyperlink"/>
          <w:rFonts w:asciiTheme="minorHAnsi" w:hAnsiTheme="minorHAnsi" w:cstheme="minorHAnsi"/>
          <w:color w:val="000000" w:themeColor="text1"/>
          <w:u w:val="none"/>
        </w:rPr>
        <w:t>s’</w:t>
      </w:r>
      <w:r w:rsidR="003A07F9">
        <w:rPr>
          <w:rStyle w:val="Hyperlink"/>
          <w:rFonts w:asciiTheme="minorHAnsi" w:hAnsiTheme="minorHAnsi" w:cstheme="minorHAnsi"/>
          <w:color w:val="000000" w:themeColor="text1"/>
          <w:u w:val="none"/>
        </w:rPr>
        <w:t xml:space="preserve"> experience, particularly for checking account holders. </w:t>
      </w:r>
    </w:p>
    <w:p w14:paraId="72B797FC" w14:textId="084E90F7" w:rsidR="003A07F9" w:rsidRDefault="003A07F9" w:rsidP="00341812">
      <w:pPr>
        <w:rPr>
          <w:rStyle w:val="Hyperlink"/>
          <w:rFonts w:asciiTheme="minorHAnsi" w:hAnsiTheme="minorHAnsi" w:cstheme="minorHAnsi"/>
          <w:color w:val="000000" w:themeColor="text1"/>
          <w:u w:val="none"/>
        </w:rPr>
      </w:pPr>
    </w:p>
    <w:p w14:paraId="0456B30D" w14:textId="7F3DCFDB" w:rsidR="006D16A0" w:rsidRDefault="003A07F9" w:rsidP="003A07F9">
      <w:pPr>
        <w:rPr>
          <w:rFonts w:asciiTheme="minorHAnsi" w:hAnsiTheme="minorHAnsi" w:cstheme="minorHAnsi"/>
        </w:rPr>
      </w:pPr>
      <w:r>
        <w:rPr>
          <w:rStyle w:val="Hyperlink"/>
          <w:rFonts w:asciiTheme="minorHAnsi" w:hAnsiTheme="minorHAnsi" w:cstheme="minorHAnsi"/>
          <w:color w:val="000000" w:themeColor="text1"/>
          <w:u w:val="none"/>
        </w:rPr>
        <w:t xml:space="preserve">Effective today, Coastal is </w:t>
      </w:r>
      <w:r w:rsidRPr="00FE21D7">
        <w:rPr>
          <w:rFonts w:asciiTheme="minorHAnsi" w:hAnsiTheme="minorHAnsi" w:cstheme="minorHAnsi"/>
        </w:rPr>
        <w:t>introducing Early Pay, a feature that allows members with eligible</w:t>
      </w:r>
      <w:r w:rsidR="00AF18B0">
        <w:rPr>
          <w:rFonts w:asciiTheme="minorHAnsi" w:hAnsiTheme="minorHAnsi" w:cstheme="minorHAnsi"/>
        </w:rPr>
        <w:t xml:space="preserve"> incoming</w:t>
      </w:r>
      <w:r w:rsidRPr="00FE21D7">
        <w:rPr>
          <w:rFonts w:asciiTheme="minorHAnsi" w:hAnsiTheme="minorHAnsi" w:cstheme="minorHAnsi"/>
        </w:rPr>
        <w:t xml:space="preserve"> </w:t>
      </w:r>
      <w:hyperlink r:id="rId10" w:history="1">
        <w:r w:rsidRPr="003A07F9">
          <w:rPr>
            <w:rStyle w:val="Hyperlink"/>
            <w:rFonts w:asciiTheme="minorHAnsi" w:hAnsiTheme="minorHAnsi" w:cstheme="minorHAnsi"/>
          </w:rPr>
          <w:t>Automated Clearing House</w:t>
        </w:r>
      </w:hyperlink>
      <w:r>
        <w:rPr>
          <w:rFonts w:asciiTheme="minorHAnsi" w:hAnsiTheme="minorHAnsi" w:cstheme="minorHAnsi"/>
        </w:rPr>
        <w:t xml:space="preserve"> (ACH) </w:t>
      </w:r>
      <w:r w:rsidRPr="00FE21D7">
        <w:rPr>
          <w:rFonts w:asciiTheme="minorHAnsi" w:hAnsiTheme="minorHAnsi" w:cstheme="minorHAnsi"/>
        </w:rPr>
        <w:t xml:space="preserve">deposits </w:t>
      </w:r>
      <w:r w:rsidR="0092644A">
        <w:rPr>
          <w:rFonts w:asciiTheme="minorHAnsi" w:hAnsiTheme="minorHAnsi" w:cstheme="minorHAnsi"/>
        </w:rPr>
        <w:t xml:space="preserve">faster </w:t>
      </w:r>
      <w:r w:rsidRPr="00FE21D7">
        <w:rPr>
          <w:rFonts w:asciiTheme="minorHAnsi" w:hAnsiTheme="minorHAnsi" w:cstheme="minorHAnsi"/>
        </w:rPr>
        <w:t xml:space="preserve">access </w:t>
      </w:r>
      <w:r w:rsidR="0092644A">
        <w:rPr>
          <w:rFonts w:asciiTheme="minorHAnsi" w:hAnsiTheme="minorHAnsi" w:cstheme="minorHAnsi"/>
        </w:rPr>
        <w:t xml:space="preserve">to </w:t>
      </w:r>
      <w:r w:rsidRPr="00FE21D7">
        <w:rPr>
          <w:rFonts w:asciiTheme="minorHAnsi" w:hAnsiTheme="minorHAnsi" w:cstheme="minorHAnsi"/>
        </w:rPr>
        <w:t xml:space="preserve">their </w:t>
      </w:r>
      <w:r w:rsidR="0092644A">
        <w:rPr>
          <w:rFonts w:asciiTheme="minorHAnsi" w:hAnsiTheme="minorHAnsi" w:cstheme="minorHAnsi"/>
        </w:rPr>
        <w:t>money</w:t>
      </w:r>
      <w:r w:rsidRPr="00FE21D7">
        <w:rPr>
          <w:rFonts w:asciiTheme="minorHAnsi" w:hAnsiTheme="minorHAnsi" w:cstheme="minorHAnsi"/>
        </w:rPr>
        <w:t xml:space="preserve">. </w:t>
      </w:r>
      <w:r w:rsidR="006D16A0">
        <w:rPr>
          <w:rFonts w:asciiTheme="minorHAnsi" w:hAnsiTheme="minorHAnsi" w:cstheme="minorHAnsi"/>
        </w:rPr>
        <w:t xml:space="preserve">The biggest beneficiaries will be members with direct deposit payroll and Social Security payments. </w:t>
      </w:r>
    </w:p>
    <w:p w14:paraId="114A65F7" w14:textId="77777777" w:rsidR="006D16A0" w:rsidRDefault="006D16A0" w:rsidP="003A07F9">
      <w:pPr>
        <w:rPr>
          <w:rFonts w:asciiTheme="minorHAnsi" w:hAnsiTheme="minorHAnsi" w:cstheme="minorHAnsi"/>
        </w:rPr>
      </w:pPr>
    </w:p>
    <w:p w14:paraId="4969B605" w14:textId="284E3121" w:rsidR="003A07F9" w:rsidRDefault="003E118C" w:rsidP="003A07F9">
      <w:pPr>
        <w:rPr>
          <w:rFonts w:asciiTheme="minorHAnsi" w:hAnsiTheme="minorHAnsi" w:cstheme="minorHAnsi"/>
        </w:rPr>
      </w:pPr>
      <w:r w:rsidRPr="003E118C">
        <w:rPr>
          <w:rFonts w:asciiTheme="minorHAnsi" w:hAnsiTheme="minorHAnsi" w:cstheme="minorHAnsi"/>
        </w:rPr>
        <w:t xml:space="preserve">Coastal is now crediting ACH deposits to a member’s account as soon as </w:t>
      </w:r>
      <w:r>
        <w:rPr>
          <w:rFonts w:asciiTheme="minorHAnsi" w:hAnsiTheme="minorHAnsi" w:cstheme="minorHAnsi"/>
        </w:rPr>
        <w:t>they</w:t>
      </w:r>
      <w:r w:rsidRPr="003E118C">
        <w:rPr>
          <w:rFonts w:asciiTheme="minorHAnsi" w:hAnsiTheme="minorHAnsi" w:cstheme="minorHAnsi"/>
        </w:rPr>
        <w:t xml:space="preserve"> have been notified of the transaction, regardless of when </w:t>
      </w:r>
      <w:r>
        <w:rPr>
          <w:rFonts w:asciiTheme="minorHAnsi" w:hAnsiTheme="minorHAnsi" w:cstheme="minorHAnsi"/>
        </w:rPr>
        <w:t>they</w:t>
      </w:r>
      <w:r w:rsidRPr="003E118C">
        <w:rPr>
          <w:rFonts w:asciiTheme="minorHAnsi" w:hAnsiTheme="minorHAnsi" w:cstheme="minorHAnsi"/>
        </w:rPr>
        <w:t xml:space="preserve"> receive the funds.</w:t>
      </w:r>
      <w:r w:rsidR="006D16A0">
        <w:rPr>
          <w:rFonts w:asciiTheme="minorHAnsi" w:hAnsiTheme="minorHAnsi" w:cstheme="minorHAnsi"/>
        </w:rPr>
        <w:t xml:space="preserve"> </w:t>
      </w:r>
      <w:r w:rsidR="003A07F9" w:rsidRPr="00FE21D7">
        <w:rPr>
          <w:rFonts w:asciiTheme="minorHAnsi" w:hAnsiTheme="minorHAnsi" w:cstheme="minorHAnsi"/>
        </w:rPr>
        <w:t xml:space="preserve">There's no need for enrollment, and no additional fees are involved. Early Pay comes as a standard benefit </w:t>
      </w:r>
      <w:r w:rsidR="003A07F9">
        <w:rPr>
          <w:rFonts w:asciiTheme="minorHAnsi" w:hAnsiTheme="minorHAnsi" w:cstheme="minorHAnsi"/>
        </w:rPr>
        <w:t>o</w:t>
      </w:r>
      <w:r w:rsidR="00AF18B0">
        <w:rPr>
          <w:rFonts w:asciiTheme="minorHAnsi" w:hAnsiTheme="minorHAnsi" w:cstheme="minorHAnsi"/>
        </w:rPr>
        <w:t xml:space="preserve">f all Coastal checking, </w:t>
      </w:r>
      <w:proofErr w:type="gramStart"/>
      <w:r w:rsidR="00AF18B0">
        <w:rPr>
          <w:rFonts w:asciiTheme="minorHAnsi" w:hAnsiTheme="minorHAnsi" w:cstheme="minorHAnsi"/>
        </w:rPr>
        <w:t>savings</w:t>
      </w:r>
      <w:proofErr w:type="gramEnd"/>
      <w:r w:rsidR="003A07F9">
        <w:rPr>
          <w:rFonts w:asciiTheme="minorHAnsi" w:hAnsiTheme="minorHAnsi" w:cstheme="minorHAnsi"/>
        </w:rPr>
        <w:t xml:space="preserve"> </w:t>
      </w:r>
      <w:r w:rsidR="00AF18B0">
        <w:rPr>
          <w:rFonts w:asciiTheme="minorHAnsi" w:hAnsiTheme="minorHAnsi" w:cstheme="minorHAnsi"/>
        </w:rPr>
        <w:t xml:space="preserve">or money market </w:t>
      </w:r>
      <w:r w:rsidR="003A07F9">
        <w:rPr>
          <w:rFonts w:asciiTheme="minorHAnsi" w:hAnsiTheme="minorHAnsi" w:cstheme="minorHAnsi"/>
        </w:rPr>
        <w:t>account</w:t>
      </w:r>
      <w:r w:rsidR="00AF18B0">
        <w:rPr>
          <w:rFonts w:asciiTheme="minorHAnsi" w:hAnsiTheme="minorHAnsi" w:cstheme="minorHAnsi"/>
        </w:rPr>
        <w:t>s,</w:t>
      </w:r>
      <w:r w:rsidR="003A07F9">
        <w:rPr>
          <w:rFonts w:asciiTheme="minorHAnsi" w:hAnsiTheme="minorHAnsi" w:cstheme="minorHAnsi"/>
        </w:rPr>
        <w:t xml:space="preserve"> and applies to</w:t>
      </w:r>
      <w:r w:rsidR="003A07F9" w:rsidRPr="00FE21D7">
        <w:rPr>
          <w:rFonts w:asciiTheme="minorHAnsi" w:hAnsiTheme="minorHAnsi" w:cstheme="minorHAnsi"/>
        </w:rPr>
        <w:t xml:space="preserve"> </w:t>
      </w:r>
      <w:r w:rsidR="003A07F9">
        <w:rPr>
          <w:rFonts w:asciiTheme="minorHAnsi" w:hAnsiTheme="minorHAnsi" w:cstheme="minorHAnsi"/>
        </w:rPr>
        <w:t>any</w:t>
      </w:r>
      <w:r w:rsidR="001268E8">
        <w:rPr>
          <w:rFonts w:asciiTheme="minorHAnsi" w:hAnsiTheme="minorHAnsi" w:cstheme="minorHAnsi"/>
        </w:rPr>
        <w:t xml:space="preserve"> qualified</w:t>
      </w:r>
      <w:r w:rsidR="001268E8" w:rsidRPr="00FD06DC">
        <w:rPr>
          <w:rFonts w:asciiTheme="minorHAnsi" w:hAnsiTheme="minorHAnsi" w:cstheme="minorHAnsi"/>
          <w:vertAlign w:val="superscript"/>
        </w:rPr>
        <w:t>1</w:t>
      </w:r>
      <w:r w:rsidR="003A07F9">
        <w:rPr>
          <w:rFonts w:asciiTheme="minorHAnsi" w:hAnsiTheme="minorHAnsi" w:cstheme="minorHAnsi"/>
        </w:rPr>
        <w:t xml:space="preserve"> ACH d</w:t>
      </w:r>
      <w:r w:rsidR="003A07F9" w:rsidRPr="00FE21D7">
        <w:rPr>
          <w:rFonts w:asciiTheme="minorHAnsi" w:hAnsiTheme="minorHAnsi" w:cstheme="minorHAnsi"/>
        </w:rPr>
        <w:t>eposit</w:t>
      </w:r>
      <w:r w:rsidR="003A07F9">
        <w:rPr>
          <w:rFonts w:asciiTheme="minorHAnsi" w:hAnsiTheme="minorHAnsi" w:cstheme="minorHAnsi"/>
        </w:rPr>
        <w:t xml:space="preserve">. </w:t>
      </w:r>
    </w:p>
    <w:p w14:paraId="0DA88445" w14:textId="14E6FE78" w:rsidR="003A07F9" w:rsidRDefault="003A07F9" w:rsidP="003A07F9">
      <w:pPr>
        <w:rPr>
          <w:rFonts w:asciiTheme="minorHAnsi" w:hAnsiTheme="minorHAnsi" w:cstheme="minorHAnsi"/>
        </w:rPr>
      </w:pPr>
    </w:p>
    <w:p w14:paraId="7CBD0C4B" w14:textId="577C3ED5" w:rsidR="003A07F9" w:rsidRPr="00FE21D7" w:rsidRDefault="003A07F9" w:rsidP="003A07F9">
      <w:pPr>
        <w:rPr>
          <w:rFonts w:asciiTheme="minorHAnsi" w:hAnsiTheme="minorHAnsi" w:cstheme="minorHAnsi"/>
        </w:rPr>
      </w:pPr>
      <w:r>
        <w:rPr>
          <w:rFonts w:asciiTheme="minorHAnsi" w:hAnsiTheme="minorHAnsi" w:cstheme="minorHAnsi"/>
        </w:rPr>
        <w:t>Additionally, e</w:t>
      </w:r>
      <w:r w:rsidRPr="00FE21D7">
        <w:rPr>
          <w:rFonts w:asciiTheme="minorHAnsi" w:hAnsiTheme="minorHAnsi" w:cstheme="minorHAnsi"/>
        </w:rPr>
        <w:t xml:space="preserve">ffective November 1st, Coastal is making its </w:t>
      </w:r>
      <w:r>
        <w:rPr>
          <w:rFonts w:asciiTheme="minorHAnsi" w:hAnsiTheme="minorHAnsi" w:cstheme="minorHAnsi"/>
        </w:rPr>
        <w:t>Premium Tier dividend</w:t>
      </w:r>
      <w:r w:rsidRPr="00FE21D7">
        <w:rPr>
          <w:rFonts w:asciiTheme="minorHAnsi" w:hAnsiTheme="minorHAnsi" w:cstheme="minorHAnsi"/>
        </w:rPr>
        <w:t xml:space="preserve"> more </w:t>
      </w:r>
      <w:r w:rsidR="00B02778">
        <w:rPr>
          <w:rFonts w:asciiTheme="minorHAnsi" w:hAnsiTheme="minorHAnsi" w:cstheme="minorHAnsi"/>
        </w:rPr>
        <w:t>attainable</w:t>
      </w:r>
      <w:r w:rsidRPr="00FE21D7">
        <w:rPr>
          <w:rFonts w:asciiTheme="minorHAnsi" w:hAnsiTheme="minorHAnsi" w:cstheme="minorHAnsi"/>
        </w:rPr>
        <w:t xml:space="preserve"> for members </w:t>
      </w:r>
      <w:r>
        <w:rPr>
          <w:rFonts w:asciiTheme="minorHAnsi" w:hAnsiTheme="minorHAnsi" w:cstheme="minorHAnsi"/>
        </w:rPr>
        <w:t>with</w:t>
      </w:r>
      <w:r w:rsidRPr="00FE21D7">
        <w:rPr>
          <w:rFonts w:asciiTheme="minorHAnsi" w:hAnsiTheme="minorHAnsi" w:cstheme="minorHAnsi"/>
        </w:rPr>
        <w:t xml:space="preserve"> </w:t>
      </w:r>
      <w:hyperlink r:id="rId11" w:history="1">
        <w:r w:rsidRPr="0092644A">
          <w:rPr>
            <w:rStyle w:val="Hyperlink"/>
            <w:rFonts w:asciiTheme="minorHAnsi" w:hAnsiTheme="minorHAnsi" w:cstheme="minorHAnsi"/>
          </w:rPr>
          <w:t>Go Green Checking</w:t>
        </w:r>
      </w:hyperlink>
      <w:r w:rsidRPr="00FE21D7">
        <w:rPr>
          <w:rFonts w:asciiTheme="minorHAnsi" w:hAnsiTheme="minorHAnsi" w:cstheme="minorHAnsi"/>
        </w:rPr>
        <w:t xml:space="preserve"> </w:t>
      </w:r>
      <w:r w:rsidR="00D63A5A">
        <w:rPr>
          <w:rFonts w:asciiTheme="minorHAnsi" w:hAnsiTheme="minorHAnsi" w:cstheme="minorHAnsi"/>
        </w:rPr>
        <w:t>and</w:t>
      </w:r>
      <w:r w:rsidRPr="00FE21D7">
        <w:rPr>
          <w:rFonts w:asciiTheme="minorHAnsi" w:hAnsiTheme="minorHAnsi" w:cstheme="minorHAnsi"/>
        </w:rPr>
        <w:t xml:space="preserve"> </w:t>
      </w:r>
      <w:hyperlink r:id="rId12" w:history="1">
        <w:r w:rsidRPr="0092644A">
          <w:rPr>
            <w:rStyle w:val="Hyperlink"/>
            <w:rFonts w:asciiTheme="minorHAnsi" w:hAnsiTheme="minorHAnsi" w:cstheme="minorHAnsi"/>
          </w:rPr>
          <w:t>Go Green Money Market</w:t>
        </w:r>
      </w:hyperlink>
      <w:r w:rsidRPr="00FE21D7">
        <w:rPr>
          <w:rFonts w:asciiTheme="minorHAnsi" w:hAnsiTheme="minorHAnsi" w:cstheme="minorHAnsi"/>
        </w:rPr>
        <w:t xml:space="preserve"> accounts. The requirement to qualify for the high</w:t>
      </w:r>
      <w:r w:rsidR="0092644A">
        <w:rPr>
          <w:rFonts w:asciiTheme="minorHAnsi" w:hAnsiTheme="minorHAnsi" w:cstheme="minorHAnsi"/>
        </w:rPr>
        <w:t xml:space="preserve">est </w:t>
      </w:r>
      <w:r w:rsidR="003C31DE">
        <w:rPr>
          <w:rFonts w:asciiTheme="minorHAnsi" w:hAnsiTheme="minorHAnsi" w:cstheme="minorHAnsi"/>
        </w:rPr>
        <w:t>dividend</w:t>
      </w:r>
      <w:r w:rsidRPr="00FE21D7">
        <w:rPr>
          <w:rFonts w:asciiTheme="minorHAnsi" w:hAnsiTheme="minorHAnsi" w:cstheme="minorHAnsi"/>
        </w:rPr>
        <w:t xml:space="preserve"> tier is being reduced to just 15 or more debit card transactions posted per month. </w:t>
      </w:r>
      <w:r>
        <w:rPr>
          <w:rFonts w:asciiTheme="minorHAnsi" w:hAnsiTheme="minorHAnsi" w:cstheme="minorHAnsi"/>
        </w:rPr>
        <w:t>It was previously 30.</w:t>
      </w:r>
      <w:r w:rsidR="00B02778">
        <w:rPr>
          <w:rFonts w:asciiTheme="minorHAnsi" w:hAnsiTheme="minorHAnsi" w:cstheme="minorHAnsi"/>
        </w:rPr>
        <w:t xml:space="preserve"> Members with 0 to 14 posted debit card transactions will earn the Standard Tier dividend. </w:t>
      </w:r>
      <w:r>
        <w:rPr>
          <w:rFonts w:asciiTheme="minorHAnsi" w:hAnsiTheme="minorHAnsi" w:cstheme="minorHAnsi"/>
        </w:rPr>
        <w:t xml:space="preserve"> </w:t>
      </w:r>
      <w:r w:rsidR="00B02778">
        <w:rPr>
          <w:rFonts w:asciiTheme="minorHAnsi" w:hAnsiTheme="minorHAnsi" w:cstheme="minorHAnsi"/>
        </w:rPr>
        <w:t>Members will see the new tiers reflected in their November 30</w:t>
      </w:r>
      <w:r w:rsidR="00B02778" w:rsidRPr="00B02778">
        <w:rPr>
          <w:rFonts w:asciiTheme="minorHAnsi" w:hAnsiTheme="minorHAnsi" w:cstheme="minorHAnsi"/>
          <w:vertAlign w:val="superscript"/>
        </w:rPr>
        <w:t>th</w:t>
      </w:r>
      <w:r w:rsidR="00B02778">
        <w:rPr>
          <w:rFonts w:asciiTheme="minorHAnsi" w:hAnsiTheme="minorHAnsi" w:cstheme="minorHAnsi"/>
        </w:rPr>
        <w:t xml:space="preserve"> dividend. </w:t>
      </w:r>
    </w:p>
    <w:p w14:paraId="3D412993" w14:textId="77777777" w:rsidR="00B02778" w:rsidRDefault="00B02778" w:rsidP="008C69DD">
      <w:pPr>
        <w:rPr>
          <w:rFonts w:asciiTheme="minorHAnsi" w:hAnsiTheme="minorHAnsi" w:cs="Calibri"/>
          <w:b/>
          <w:color w:val="000000"/>
          <w:sz w:val="20"/>
          <w:szCs w:val="20"/>
        </w:rPr>
      </w:pPr>
    </w:p>
    <w:p w14:paraId="0CF6BD16" w14:textId="77777777" w:rsidR="003C31DE" w:rsidRPr="008F45D8" w:rsidRDefault="003C31DE" w:rsidP="008C69DD">
      <w:pPr>
        <w:rPr>
          <w:rFonts w:asciiTheme="minorHAnsi" w:hAnsiTheme="minorHAnsi" w:cs="Calibri"/>
          <w:b/>
          <w:color w:val="000000"/>
          <w:sz w:val="20"/>
          <w:szCs w:val="20"/>
        </w:rPr>
      </w:pPr>
    </w:p>
    <w:p w14:paraId="51E0F3D3" w14:textId="77777777" w:rsidR="002D5CA6" w:rsidRDefault="008F45D8" w:rsidP="00A02720">
      <w:pPr>
        <w:pStyle w:val="NormalWeb"/>
        <w:shd w:val="clear" w:color="auto" w:fill="FFFFFF"/>
        <w:spacing w:before="0" w:beforeAutospacing="0" w:after="0" w:afterAutospacing="0"/>
        <w:rPr>
          <w:rFonts w:asciiTheme="minorHAnsi" w:hAnsiTheme="minorHAnsi" w:cs="Calibri"/>
          <w:color w:val="000000"/>
          <w:sz w:val="20"/>
          <w:szCs w:val="20"/>
        </w:rPr>
      </w:pPr>
      <w:r w:rsidRPr="008F45D8">
        <w:rPr>
          <w:rFonts w:asciiTheme="minorHAnsi" w:hAnsiTheme="minorHAnsi" w:cs="Calibri"/>
          <w:b/>
          <w:color w:val="000000"/>
          <w:sz w:val="20"/>
          <w:szCs w:val="20"/>
        </w:rPr>
        <w:t xml:space="preserve">About Coastal </w:t>
      </w:r>
    </w:p>
    <w:p w14:paraId="7963F8D0" w14:textId="00B1EF64" w:rsidR="00A02720" w:rsidRPr="00253D66" w:rsidRDefault="00A02720" w:rsidP="00A02720">
      <w:pPr>
        <w:pStyle w:val="NormalWeb"/>
        <w:shd w:val="clear" w:color="auto" w:fill="FFFFFF"/>
        <w:spacing w:before="0" w:beforeAutospacing="0" w:after="0" w:afterAutospacing="0"/>
        <w:rPr>
          <w:rFonts w:asciiTheme="minorHAnsi" w:hAnsiTheme="minorHAnsi"/>
          <w:color w:val="000000"/>
        </w:rPr>
      </w:pPr>
      <w:r w:rsidRPr="00253D66">
        <w:rPr>
          <w:rFonts w:asciiTheme="minorHAnsi" w:hAnsiTheme="minorHAnsi" w:cs="Calibri"/>
          <w:color w:val="000000"/>
          <w:sz w:val="20"/>
          <w:szCs w:val="20"/>
        </w:rPr>
        <w:t xml:space="preserve">Coastal Credit Union is a not-for-profit, member-owned, financial cooperative, offering a full range of financial products and services. Coastal was chartered on August 31, </w:t>
      </w:r>
      <w:r w:rsidR="00E65283" w:rsidRPr="00253D66">
        <w:rPr>
          <w:rFonts w:asciiTheme="minorHAnsi" w:hAnsiTheme="minorHAnsi" w:cs="Calibri"/>
          <w:color w:val="000000"/>
          <w:sz w:val="20"/>
          <w:szCs w:val="20"/>
        </w:rPr>
        <w:t>1967,</w:t>
      </w:r>
      <w:r w:rsidRPr="00253D66">
        <w:rPr>
          <w:rFonts w:asciiTheme="minorHAnsi" w:hAnsiTheme="minorHAnsi" w:cs="Calibri"/>
          <w:color w:val="000000"/>
          <w:sz w:val="20"/>
          <w:szCs w:val="20"/>
        </w:rPr>
        <w:t xml:space="preserve"> with the mission of fostering the credit union philosophy of “people helping people.”  Today, with $</w:t>
      </w:r>
      <w:r w:rsidR="0033195C">
        <w:rPr>
          <w:rFonts w:asciiTheme="minorHAnsi" w:hAnsiTheme="minorHAnsi" w:cs="Calibri"/>
          <w:color w:val="000000"/>
          <w:sz w:val="20"/>
          <w:szCs w:val="20"/>
        </w:rPr>
        <w:t>4.</w:t>
      </w:r>
      <w:r w:rsidR="00A776A0">
        <w:rPr>
          <w:rFonts w:asciiTheme="minorHAnsi" w:hAnsiTheme="minorHAnsi" w:cs="Calibri"/>
          <w:color w:val="000000"/>
          <w:sz w:val="20"/>
          <w:szCs w:val="20"/>
        </w:rPr>
        <w:t>9</w:t>
      </w:r>
      <w:r w:rsidRPr="00253D66">
        <w:rPr>
          <w:rFonts w:asciiTheme="minorHAnsi" w:hAnsiTheme="minorHAnsi" w:cs="Calibri"/>
          <w:color w:val="000000"/>
          <w:sz w:val="20"/>
          <w:szCs w:val="20"/>
        </w:rPr>
        <w:t xml:space="preserve"> billion </w:t>
      </w:r>
      <w:r w:rsidR="00AB2A54" w:rsidRPr="00253D66">
        <w:rPr>
          <w:rFonts w:asciiTheme="minorHAnsi" w:hAnsiTheme="minorHAnsi" w:cs="Calibri"/>
          <w:color w:val="000000"/>
          <w:sz w:val="20"/>
          <w:szCs w:val="20"/>
        </w:rPr>
        <w:t>in</w:t>
      </w:r>
      <w:r w:rsidRPr="00253D66">
        <w:rPr>
          <w:rFonts w:asciiTheme="minorHAnsi" w:hAnsiTheme="minorHAnsi" w:cs="Calibri"/>
          <w:color w:val="000000"/>
          <w:sz w:val="20"/>
          <w:szCs w:val="20"/>
        </w:rPr>
        <w:t xml:space="preserve"> assets, Coastal serves </w:t>
      </w:r>
      <w:r w:rsidR="002524D4">
        <w:rPr>
          <w:rFonts w:asciiTheme="minorHAnsi" w:hAnsiTheme="minorHAnsi" w:cs="Calibri"/>
          <w:color w:val="000000"/>
          <w:sz w:val="20"/>
          <w:szCs w:val="20"/>
        </w:rPr>
        <w:t>3</w:t>
      </w:r>
      <w:r w:rsidR="002D5CA6">
        <w:rPr>
          <w:rFonts w:asciiTheme="minorHAnsi" w:hAnsiTheme="minorHAnsi" w:cs="Calibri"/>
          <w:color w:val="000000"/>
          <w:sz w:val="20"/>
          <w:szCs w:val="20"/>
        </w:rPr>
        <w:t>3</w:t>
      </w:r>
      <w:r w:rsidR="006D6F11">
        <w:rPr>
          <w:rFonts w:asciiTheme="minorHAnsi" w:hAnsiTheme="minorHAnsi" w:cs="Calibri"/>
          <w:color w:val="000000"/>
          <w:sz w:val="20"/>
          <w:szCs w:val="20"/>
        </w:rPr>
        <w:t>1</w:t>
      </w:r>
      <w:r w:rsidRPr="00253D66">
        <w:rPr>
          <w:rFonts w:asciiTheme="minorHAnsi" w:hAnsiTheme="minorHAnsi" w:cs="Calibri"/>
          <w:color w:val="000000"/>
          <w:sz w:val="20"/>
          <w:szCs w:val="20"/>
        </w:rPr>
        <w:t>,000 members from 1,</w:t>
      </w:r>
      <w:r w:rsidR="00060490">
        <w:rPr>
          <w:rFonts w:asciiTheme="minorHAnsi" w:hAnsiTheme="minorHAnsi" w:cs="Calibri"/>
          <w:color w:val="000000"/>
          <w:sz w:val="20"/>
          <w:szCs w:val="20"/>
        </w:rPr>
        <w:t>8</w:t>
      </w:r>
      <w:r w:rsidRPr="00253D66">
        <w:rPr>
          <w:rFonts w:asciiTheme="minorHAnsi" w:hAnsiTheme="minorHAnsi" w:cs="Calibri"/>
          <w:color w:val="000000"/>
          <w:sz w:val="20"/>
          <w:szCs w:val="20"/>
        </w:rPr>
        <w:t xml:space="preserve">00 business partners and is among the leading financial institutions in North Carolina.  </w:t>
      </w:r>
      <w:r w:rsidR="00D35871" w:rsidRPr="00253D66">
        <w:rPr>
          <w:rFonts w:asciiTheme="minorHAnsi" w:hAnsiTheme="minorHAnsi" w:cs="Calibri"/>
          <w:color w:val="000000"/>
          <w:sz w:val="20"/>
          <w:szCs w:val="20"/>
        </w:rPr>
        <w:t>Coa</w:t>
      </w:r>
      <w:r w:rsidR="00D35871">
        <w:rPr>
          <w:rFonts w:asciiTheme="minorHAnsi" w:hAnsiTheme="minorHAnsi" w:cs="Calibri"/>
          <w:color w:val="000000"/>
          <w:sz w:val="20"/>
          <w:szCs w:val="20"/>
        </w:rPr>
        <w:t>s</w:t>
      </w:r>
      <w:r w:rsidR="00D35871" w:rsidRPr="00253D66">
        <w:rPr>
          <w:rFonts w:asciiTheme="minorHAnsi" w:hAnsiTheme="minorHAnsi" w:cs="Calibri"/>
          <w:color w:val="000000"/>
          <w:sz w:val="20"/>
          <w:szCs w:val="20"/>
        </w:rPr>
        <w:t>tal</w:t>
      </w:r>
      <w:r w:rsidRPr="00253D66">
        <w:rPr>
          <w:rFonts w:asciiTheme="minorHAnsi" w:hAnsiTheme="minorHAnsi" w:cs="Calibri"/>
          <w:color w:val="000000"/>
          <w:sz w:val="20"/>
          <w:szCs w:val="20"/>
        </w:rPr>
        <w:t xml:space="preserve"> operates 2</w:t>
      </w:r>
      <w:r w:rsidR="000916F7">
        <w:rPr>
          <w:rFonts w:asciiTheme="minorHAnsi" w:hAnsiTheme="minorHAnsi" w:cs="Calibri"/>
          <w:color w:val="000000"/>
          <w:sz w:val="20"/>
          <w:szCs w:val="20"/>
        </w:rPr>
        <w:t>4</w:t>
      </w:r>
      <w:r w:rsidRPr="00253D66">
        <w:rPr>
          <w:rFonts w:asciiTheme="minorHAnsi" w:hAnsiTheme="minorHAnsi" w:cs="Calibri"/>
          <w:color w:val="000000"/>
          <w:sz w:val="20"/>
          <w:szCs w:val="20"/>
        </w:rPr>
        <w:t xml:space="preserve"> </w:t>
      </w:r>
      <w:r w:rsidR="00404513">
        <w:rPr>
          <w:rFonts w:asciiTheme="minorHAnsi" w:hAnsiTheme="minorHAnsi" w:cs="Calibri"/>
          <w:color w:val="000000"/>
          <w:sz w:val="20"/>
          <w:szCs w:val="20"/>
        </w:rPr>
        <w:t>locations</w:t>
      </w:r>
      <w:r w:rsidRPr="00253D66">
        <w:rPr>
          <w:rFonts w:asciiTheme="minorHAnsi" w:hAnsiTheme="minorHAnsi" w:cs="Calibri"/>
          <w:color w:val="000000"/>
          <w:sz w:val="20"/>
          <w:szCs w:val="20"/>
        </w:rPr>
        <w:t xml:space="preserve"> in central North Carolina and serves members in all 50 states through a network of 5,</w:t>
      </w:r>
      <w:r w:rsidR="006D06D8">
        <w:rPr>
          <w:rFonts w:asciiTheme="minorHAnsi" w:hAnsiTheme="minorHAnsi" w:cs="Calibri"/>
          <w:color w:val="000000"/>
          <w:sz w:val="20"/>
          <w:szCs w:val="20"/>
        </w:rPr>
        <w:t>6</w:t>
      </w:r>
      <w:r w:rsidRPr="00253D66">
        <w:rPr>
          <w:rFonts w:asciiTheme="minorHAnsi" w:hAnsiTheme="minorHAnsi" w:cs="Calibri"/>
          <w:color w:val="000000"/>
          <w:sz w:val="20"/>
          <w:szCs w:val="20"/>
        </w:rPr>
        <w:t xml:space="preserve">00 shared branches, </w:t>
      </w:r>
      <w:r w:rsidR="00CE71FD">
        <w:rPr>
          <w:rFonts w:asciiTheme="minorHAnsi" w:hAnsiTheme="minorHAnsi" w:cs="Calibri"/>
          <w:color w:val="000000"/>
          <w:sz w:val="20"/>
          <w:szCs w:val="20"/>
        </w:rPr>
        <w:t>3</w:t>
      </w:r>
      <w:r w:rsidR="003948F3">
        <w:rPr>
          <w:rFonts w:asciiTheme="minorHAnsi" w:hAnsiTheme="minorHAnsi" w:cs="Calibri"/>
          <w:color w:val="000000"/>
          <w:sz w:val="20"/>
          <w:szCs w:val="20"/>
        </w:rPr>
        <w:t>0</w:t>
      </w:r>
      <w:r w:rsidRPr="00253D66">
        <w:rPr>
          <w:rFonts w:asciiTheme="minorHAnsi" w:hAnsiTheme="minorHAnsi" w:cs="Calibri"/>
          <w:color w:val="000000"/>
          <w:sz w:val="20"/>
          <w:szCs w:val="20"/>
        </w:rPr>
        <w:t>,000 surcharge-free ATMs, mobile banking featuring mobile check deposit, and a robust offering of online services at </w:t>
      </w:r>
      <w:hyperlink r:id="rId13" w:history="1">
        <w:r w:rsidRPr="00253D66">
          <w:rPr>
            <w:rStyle w:val="Hyperlink"/>
            <w:rFonts w:asciiTheme="minorHAnsi" w:hAnsiTheme="minorHAnsi" w:cs="Calibri"/>
            <w:sz w:val="20"/>
            <w:szCs w:val="20"/>
          </w:rPr>
          <w:t>www.COASTAL24.com</w:t>
        </w:r>
      </w:hyperlink>
      <w:r w:rsidRPr="00253D66">
        <w:rPr>
          <w:rFonts w:asciiTheme="minorHAnsi" w:hAnsiTheme="minorHAnsi" w:cs="Calibri"/>
          <w:color w:val="000000"/>
          <w:sz w:val="20"/>
          <w:szCs w:val="20"/>
        </w:rPr>
        <w:t>.</w:t>
      </w:r>
      <w:r w:rsidR="007305B0" w:rsidRPr="00253D66">
        <w:rPr>
          <w:rFonts w:asciiTheme="minorHAnsi" w:hAnsiTheme="minorHAnsi" w:cs="Calibri"/>
          <w:color w:val="000000"/>
          <w:sz w:val="20"/>
          <w:szCs w:val="20"/>
        </w:rPr>
        <w:t xml:space="preserve"> </w:t>
      </w:r>
      <w:r w:rsidR="007305B0" w:rsidRPr="00253D66">
        <w:rPr>
          <w:rFonts w:asciiTheme="minorHAnsi" w:hAnsiTheme="minorHAnsi" w:cstheme="minorHAnsi"/>
          <w:iCs/>
          <w:sz w:val="20"/>
          <w:szCs w:val="20"/>
        </w:rPr>
        <w:t xml:space="preserve">For more Coastal news, visit our </w:t>
      </w:r>
      <w:hyperlink r:id="rId14" w:history="1">
        <w:r w:rsidR="007305B0" w:rsidRPr="00253D66">
          <w:rPr>
            <w:rStyle w:val="Hyperlink"/>
            <w:rFonts w:asciiTheme="minorHAnsi" w:hAnsiTheme="minorHAnsi" w:cstheme="minorHAnsi"/>
            <w:iCs/>
            <w:sz w:val="20"/>
            <w:szCs w:val="20"/>
          </w:rPr>
          <w:t>online newsroom</w:t>
        </w:r>
      </w:hyperlink>
      <w:r w:rsidR="007305B0" w:rsidRPr="00253D66">
        <w:rPr>
          <w:rFonts w:asciiTheme="minorHAnsi" w:hAnsiTheme="minorHAnsi" w:cstheme="minorHAnsi"/>
          <w:iCs/>
          <w:sz w:val="20"/>
          <w:szCs w:val="20"/>
        </w:rPr>
        <w:t>.</w:t>
      </w:r>
    </w:p>
    <w:p w14:paraId="2BC663A1" w14:textId="471C5655" w:rsidR="00E8262A" w:rsidRDefault="00E8262A" w:rsidP="00D63A5A">
      <w:pPr>
        <w:pStyle w:val="NormalWeb"/>
        <w:shd w:val="clear" w:color="auto" w:fill="FFFFFF"/>
        <w:spacing w:before="0" w:beforeAutospacing="0" w:after="0" w:afterAutospacing="0"/>
        <w:jc w:val="center"/>
        <w:rPr>
          <w:rFonts w:asciiTheme="minorHAnsi" w:hAnsiTheme="minorHAnsi"/>
          <w:b/>
          <w:iCs/>
          <w:sz w:val="22"/>
        </w:rPr>
      </w:pPr>
      <w:r w:rsidRPr="00253D66">
        <w:rPr>
          <w:rFonts w:asciiTheme="minorHAnsi" w:hAnsiTheme="minorHAnsi"/>
          <w:b/>
          <w:iCs/>
          <w:sz w:val="22"/>
        </w:rPr>
        <w:t>###</w:t>
      </w:r>
    </w:p>
    <w:p w14:paraId="4FF114AE" w14:textId="6EB34248" w:rsidR="001268E8" w:rsidRDefault="001268E8" w:rsidP="00B45927">
      <w:pPr>
        <w:pStyle w:val="NormalWeb"/>
        <w:shd w:val="clear" w:color="auto" w:fill="FFFFFF"/>
        <w:spacing w:before="0" w:beforeAutospacing="0" w:after="0" w:afterAutospacing="0"/>
        <w:jc w:val="center"/>
        <w:rPr>
          <w:rFonts w:asciiTheme="minorHAnsi" w:hAnsiTheme="minorHAnsi"/>
          <w:b/>
          <w:iCs/>
          <w:sz w:val="22"/>
        </w:rPr>
      </w:pPr>
    </w:p>
    <w:p w14:paraId="6E02B3A6" w14:textId="7C74D0F4" w:rsidR="001268E8" w:rsidRPr="0017556E" w:rsidRDefault="001268E8" w:rsidP="0017556E">
      <w:pPr>
        <w:pStyle w:val="NormalWeb"/>
        <w:shd w:val="clear" w:color="auto" w:fill="FFFFFF"/>
        <w:spacing w:before="0" w:beforeAutospacing="0" w:after="0" w:afterAutospacing="0"/>
        <w:rPr>
          <w:sz w:val="18"/>
          <w:szCs w:val="18"/>
        </w:rPr>
      </w:pPr>
      <w:r w:rsidRPr="0017556E">
        <w:rPr>
          <w:sz w:val="18"/>
          <w:szCs w:val="18"/>
          <w:vertAlign w:val="superscript"/>
        </w:rPr>
        <w:t>1</w:t>
      </w:r>
      <w:r>
        <w:rPr>
          <w:sz w:val="18"/>
          <w:szCs w:val="18"/>
        </w:rPr>
        <w:t xml:space="preserve">. </w:t>
      </w:r>
      <w:r w:rsidRPr="00AF61C1">
        <w:rPr>
          <w:sz w:val="18"/>
          <w:szCs w:val="18"/>
        </w:rPr>
        <w:t>Not all direct deposits are eligible for Early Pay. Early availability of direct deposits is not guaranteed and may vary from deposit to deposit. Whether we make funds available early depends on when we receive the payor's payment instructions, any limitations we set on the amount of early availability, and standard fraud prevention screening. Available for personal accounts only.</w:t>
      </w:r>
      <w:r>
        <w:rPr>
          <w:sz w:val="18"/>
          <w:szCs w:val="18"/>
        </w:rPr>
        <w:t xml:space="preserve"> </w:t>
      </w:r>
      <w:r w:rsidRPr="005D7C26">
        <w:rPr>
          <w:sz w:val="18"/>
          <w:szCs w:val="18"/>
        </w:rPr>
        <w:t xml:space="preserve">Eligible direct deposits are limited to electronic direct deposits of items such as your payroll, pension, and government benefit payments made through the Automated Clearing House (ACH) to your personal account. </w:t>
      </w:r>
      <w:r w:rsidRPr="007377FF">
        <w:rPr>
          <w:sz w:val="18"/>
          <w:szCs w:val="18"/>
        </w:rPr>
        <w:t>Other deposits or credits to your account, such as deposits of funds from person-to-person payment services, check or mobile deposits, and other online transfers or electronic credits may not be eligible for Early Pay.</w:t>
      </w:r>
      <w:r w:rsidR="00465309" w:rsidRPr="0017556E">
        <w:rPr>
          <w:sz w:val="18"/>
          <w:szCs w:val="18"/>
        </w:rPr>
        <w:t xml:space="preserve"> </w:t>
      </w:r>
      <w:r w:rsidR="00465309" w:rsidRPr="0017556E">
        <w:rPr>
          <w:sz w:val="18"/>
          <w:szCs w:val="18"/>
        </w:rPr>
        <w:t xml:space="preserve">Federally insured by NCUA  </w:t>
      </w:r>
    </w:p>
    <w:sectPr w:rsidR="001268E8" w:rsidRPr="0017556E" w:rsidSect="00D26572">
      <w:type w:val="continuous"/>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FBC2" w14:textId="77777777" w:rsidR="005F26C9" w:rsidRDefault="005F26C9">
      <w:r>
        <w:separator/>
      </w:r>
    </w:p>
  </w:endnote>
  <w:endnote w:type="continuationSeparator" w:id="0">
    <w:p w14:paraId="7F4A0CB2" w14:textId="77777777" w:rsidR="005F26C9" w:rsidRDefault="005F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F27C" w14:textId="77777777" w:rsidR="005F26C9" w:rsidRDefault="005F26C9">
      <w:r>
        <w:separator/>
      </w:r>
    </w:p>
  </w:footnote>
  <w:footnote w:type="continuationSeparator" w:id="0">
    <w:p w14:paraId="01435B13" w14:textId="77777777" w:rsidR="005F26C9" w:rsidRDefault="005F2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51DC"/>
    <w:multiLevelType w:val="hybridMultilevel"/>
    <w:tmpl w:val="540A9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36FAE"/>
    <w:multiLevelType w:val="hybridMultilevel"/>
    <w:tmpl w:val="5C0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865656">
    <w:abstractNumId w:val="0"/>
  </w:num>
  <w:num w:numId="2" w16cid:durableId="209614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8C"/>
    <w:rsid w:val="00004234"/>
    <w:rsid w:val="00006666"/>
    <w:rsid w:val="00013B46"/>
    <w:rsid w:val="000216B0"/>
    <w:rsid w:val="00046311"/>
    <w:rsid w:val="000521FF"/>
    <w:rsid w:val="00055075"/>
    <w:rsid w:val="00060490"/>
    <w:rsid w:val="00071120"/>
    <w:rsid w:val="00071585"/>
    <w:rsid w:val="0007203B"/>
    <w:rsid w:val="00073AC8"/>
    <w:rsid w:val="000905CF"/>
    <w:rsid w:val="000916F7"/>
    <w:rsid w:val="000A5F21"/>
    <w:rsid w:val="000B52B5"/>
    <w:rsid w:val="000C2640"/>
    <w:rsid w:val="000C4085"/>
    <w:rsid w:val="000C79CE"/>
    <w:rsid w:val="000D6F10"/>
    <w:rsid w:val="000D7110"/>
    <w:rsid w:val="000F5101"/>
    <w:rsid w:val="000F5594"/>
    <w:rsid w:val="000F6551"/>
    <w:rsid w:val="000F6B3B"/>
    <w:rsid w:val="000F7779"/>
    <w:rsid w:val="0010126F"/>
    <w:rsid w:val="00106254"/>
    <w:rsid w:val="00110C9B"/>
    <w:rsid w:val="0011626B"/>
    <w:rsid w:val="001243E8"/>
    <w:rsid w:val="001268E8"/>
    <w:rsid w:val="00137395"/>
    <w:rsid w:val="00142360"/>
    <w:rsid w:val="00144466"/>
    <w:rsid w:val="001508BC"/>
    <w:rsid w:val="00155F83"/>
    <w:rsid w:val="00156AF3"/>
    <w:rsid w:val="0017556E"/>
    <w:rsid w:val="001773B2"/>
    <w:rsid w:val="0019451F"/>
    <w:rsid w:val="00195B2E"/>
    <w:rsid w:val="001A10A4"/>
    <w:rsid w:val="001B234D"/>
    <w:rsid w:val="001B38C8"/>
    <w:rsid w:val="001B77DC"/>
    <w:rsid w:val="001D5061"/>
    <w:rsid w:val="001D68A9"/>
    <w:rsid w:val="001D7FBD"/>
    <w:rsid w:val="001E1D63"/>
    <w:rsid w:val="00201908"/>
    <w:rsid w:val="00202371"/>
    <w:rsid w:val="00202AE2"/>
    <w:rsid w:val="002206F9"/>
    <w:rsid w:val="002251B8"/>
    <w:rsid w:val="00227596"/>
    <w:rsid w:val="002275A5"/>
    <w:rsid w:val="00231623"/>
    <w:rsid w:val="00232E56"/>
    <w:rsid w:val="00233DF7"/>
    <w:rsid w:val="00242D0A"/>
    <w:rsid w:val="002458D9"/>
    <w:rsid w:val="002524D4"/>
    <w:rsid w:val="00253D66"/>
    <w:rsid w:val="00255C4F"/>
    <w:rsid w:val="00256EF9"/>
    <w:rsid w:val="00257009"/>
    <w:rsid w:val="00257E90"/>
    <w:rsid w:val="00260A87"/>
    <w:rsid w:val="00271473"/>
    <w:rsid w:val="0027698D"/>
    <w:rsid w:val="00276A6B"/>
    <w:rsid w:val="00285FC4"/>
    <w:rsid w:val="0029055F"/>
    <w:rsid w:val="00293C44"/>
    <w:rsid w:val="002A132C"/>
    <w:rsid w:val="002B25DE"/>
    <w:rsid w:val="002C76A8"/>
    <w:rsid w:val="002D2E02"/>
    <w:rsid w:val="002D5CA6"/>
    <w:rsid w:val="002E02D1"/>
    <w:rsid w:val="002E5126"/>
    <w:rsid w:val="002E69BE"/>
    <w:rsid w:val="002F7887"/>
    <w:rsid w:val="00302563"/>
    <w:rsid w:val="003030A8"/>
    <w:rsid w:val="00307260"/>
    <w:rsid w:val="00315B50"/>
    <w:rsid w:val="00317FAC"/>
    <w:rsid w:val="003221C0"/>
    <w:rsid w:val="00322796"/>
    <w:rsid w:val="00322C01"/>
    <w:rsid w:val="00327943"/>
    <w:rsid w:val="0033195C"/>
    <w:rsid w:val="00331FB1"/>
    <w:rsid w:val="003330AA"/>
    <w:rsid w:val="0034043C"/>
    <w:rsid w:val="00341812"/>
    <w:rsid w:val="00347C3A"/>
    <w:rsid w:val="0035613A"/>
    <w:rsid w:val="00366A34"/>
    <w:rsid w:val="00382184"/>
    <w:rsid w:val="003852A8"/>
    <w:rsid w:val="00386912"/>
    <w:rsid w:val="003948F3"/>
    <w:rsid w:val="00397711"/>
    <w:rsid w:val="003A07F9"/>
    <w:rsid w:val="003A2470"/>
    <w:rsid w:val="003A50BC"/>
    <w:rsid w:val="003A59D5"/>
    <w:rsid w:val="003B3649"/>
    <w:rsid w:val="003B692A"/>
    <w:rsid w:val="003C31DE"/>
    <w:rsid w:val="003D182C"/>
    <w:rsid w:val="003E118C"/>
    <w:rsid w:val="003E16A8"/>
    <w:rsid w:val="003E3F99"/>
    <w:rsid w:val="003F3A07"/>
    <w:rsid w:val="00404513"/>
    <w:rsid w:val="00410401"/>
    <w:rsid w:val="0041079E"/>
    <w:rsid w:val="00411620"/>
    <w:rsid w:val="00416FA1"/>
    <w:rsid w:val="004202F4"/>
    <w:rsid w:val="0043489C"/>
    <w:rsid w:val="004355B5"/>
    <w:rsid w:val="0043579D"/>
    <w:rsid w:val="004470F0"/>
    <w:rsid w:val="0045056B"/>
    <w:rsid w:val="00455117"/>
    <w:rsid w:val="00465309"/>
    <w:rsid w:val="004763AF"/>
    <w:rsid w:val="00482806"/>
    <w:rsid w:val="00482BCD"/>
    <w:rsid w:val="00496E68"/>
    <w:rsid w:val="00497985"/>
    <w:rsid w:val="004A1371"/>
    <w:rsid w:val="004A3BEC"/>
    <w:rsid w:val="004A487E"/>
    <w:rsid w:val="004B6A93"/>
    <w:rsid w:val="004D3DE8"/>
    <w:rsid w:val="004D7BF8"/>
    <w:rsid w:val="004E40C2"/>
    <w:rsid w:val="004E53F5"/>
    <w:rsid w:val="004F65A2"/>
    <w:rsid w:val="00517B78"/>
    <w:rsid w:val="00517E08"/>
    <w:rsid w:val="00545244"/>
    <w:rsid w:val="00547C42"/>
    <w:rsid w:val="00550E45"/>
    <w:rsid w:val="00550F28"/>
    <w:rsid w:val="00555DE5"/>
    <w:rsid w:val="00584F91"/>
    <w:rsid w:val="00585FB1"/>
    <w:rsid w:val="00594365"/>
    <w:rsid w:val="005B007C"/>
    <w:rsid w:val="005B1E82"/>
    <w:rsid w:val="005C3A9C"/>
    <w:rsid w:val="005D45F8"/>
    <w:rsid w:val="005D6688"/>
    <w:rsid w:val="005E2E5A"/>
    <w:rsid w:val="005F26C9"/>
    <w:rsid w:val="005F5D6D"/>
    <w:rsid w:val="006138EA"/>
    <w:rsid w:val="006202A4"/>
    <w:rsid w:val="00627856"/>
    <w:rsid w:val="00632561"/>
    <w:rsid w:val="00633A8C"/>
    <w:rsid w:val="006374DA"/>
    <w:rsid w:val="00650945"/>
    <w:rsid w:val="00650D70"/>
    <w:rsid w:val="00654C42"/>
    <w:rsid w:val="00670BB8"/>
    <w:rsid w:val="00680166"/>
    <w:rsid w:val="00697523"/>
    <w:rsid w:val="006A7D78"/>
    <w:rsid w:val="006C4542"/>
    <w:rsid w:val="006D06D8"/>
    <w:rsid w:val="006D16A0"/>
    <w:rsid w:val="006D6F11"/>
    <w:rsid w:val="006E7653"/>
    <w:rsid w:val="0070103D"/>
    <w:rsid w:val="0070204D"/>
    <w:rsid w:val="00703C43"/>
    <w:rsid w:val="00722D70"/>
    <w:rsid w:val="007301A2"/>
    <w:rsid w:val="007305B0"/>
    <w:rsid w:val="00731B04"/>
    <w:rsid w:val="00732736"/>
    <w:rsid w:val="0078032D"/>
    <w:rsid w:val="007A3EC6"/>
    <w:rsid w:val="007B51C5"/>
    <w:rsid w:val="007B77BD"/>
    <w:rsid w:val="007C11C2"/>
    <w:rsid w:val="007C2E47"/>
    <w:rsid w:val="007C4C34"/>
    <w:rsid w:val="007C6D6E"/>
    <w:rsid w:val="007D381A"/>
    <w:rsid w:val="007D7681"/>
    <w:rsid w:val="007D794A"/>
    <w:rsid w:val="007F7C77"/>
    <w:rsid w:val="00801971"/>
    <w:rsid w:val="00823D9B"/>
    <w:rsid w:val="00827DEF"/>
    <w:rsid w:val="00845058"/>
    <w:rsid w:val="00850F2C"/>
    <w:rsid w:val="0085592A"/>
    <w:rsid w:val="008816F2"/>
    <w:rsid w:val="00897B14"/>
    <w:rsid w:val="008A1BA7"/>
    <w:rsid w:val="008B579C"/>
    <w:rsid w:val="008B6AD6"/>
    <w:rsid w:val="008C506C"/>
    <w:rsid w:val="008C5173"/>
    <w:rsid w:val="008C6302"/>
    <w:rsid w:val="008C69DD"/>
    <w:rsid w:val="008D2666"/>
    <w:rsid w:val="008D6398"/>
    <w:rsid w:val="008D63E5"/>
    <w:rsid w:val="008F0B5F"/>
    <w:rsid w:val="008F45D8"/>
    <w:rsid w:val="008F6497"/>
    <w:rsid w:val="009118A4"/>
    <w:rsid w:val="00912F4E"/>
    <w:rsid w:val="009131B1"/>
    <w:rsid w:val="009179D6"/>
    <w:rsid w:val="00922F19"/>
    <w:rsid w:val="00923F75"/>
    <w:rsid w:val="0092644A"/>
    <w:rsid w:val="009315CA"/>
    <w:rsid w:val="00935534"/>
    <w:rsid w:val="00940F77"/>
    <w:rsid w:val="0094577A"/>
    <w:rsid w:val="00946DC0"/>
    <w:rsid w:val="00950C47"/>
    <w:rsid w:val="00955A33"/>
    <w:rsid w:val="00956197"/>
    <w:rsid w:val="00956768"/>
    <w:rsid w:val="00956FB7"/>
    <w:rsid w:val="009574B1"/>
    <w:rsid w:val="009619A8"/>
    <w:rsid w:val="00965014"/>
    <w:rsid w:val="00967A4A"/>
    <w:rsid w:val="00977047"/>
    <w:rsid w:val="00977510"/>
    <w:rsid w:val="009909F8"/>
    <w:rsid w:val="009A2CAF"/>
    <w:rsid w:val="009B31ED"/>
    <w:rsid w:val="009B6DE7"/>
    <w:rsid w:val="009C6B98"/>
    <w:rsid w:val="009D0E36"/>
    <w:rsid w:val="009D1AA0"/>
    <w:rsid w:val="009D3EF3"/>
    <w:rsid w:val="009E66FA"/>
    <w:rsid w:val="009F02C5"/>
    <w:rsid w:val="009F1A5A"/>
    <w:rsid w:val="009F452E"/>
    <w:rsid w:val="009F60FB"/>
    <w:rsid w:val="00A02720"/>
    <w:rsid w:val="00A0372F"/>
    <w:rsid w:val="00A07159"/>
    <w:rsid w:val="00A2326D"/>
    <w:rsid w:val="00A42544"/>
    <w:rsid w:val="00A46FC9"/>
    <w:rsid w:val="00A531B8"/>
    <w:rsid w:val="00A5684F"/>
    <w:rsid w:val="00A62BD3"/>
    <w:rsid w:val="00A673AA"/>
    <w:rsid w:val="00A776A0"/>
    <w:rsid w:val="00A86F18"/>
    <w:rsid w:val="00A9053B"/>
    <w:rsid w:val="00A933F7"/>
    <w:rsid w:val="00A94DE0"/>
    <w:rsid w:val="00A96040"/>
    <w:rsid w:val="00A97290"/>
    <w:rsid w:val="00AA1E91"/>
    <w:rsid w:val="00AA31EF"/>
    <w:rsid w:val="00AA5699"/>
    <w:rsid w:val="00AB2A54"/>
    <w:rsid w:val="00AB3CEE"/>
    <w:rsid w:val="00AB472B"/>
    <w:rsid w:val="00AB7153"/>
    <w:rsid w:val="00AE4AFB"/>
    <w:rsid w:val="00AE66F4"/>
    <w:rsid w:val="00AE6F69"/>
    <w:rsid w:val="00AF18B0"/>
    <w:rsid w:val="00B02778"/>
    <w:rsid w:val="00B07D12"/>
    <w:rsid w:val="00B20FD2"/>
    <w:rsid w:val="00B34C11"/>
    <w:rsid w:val="00B45927"/>
    <w:rsid w:val="00B47EC2"/>
    <w:rsid w:val="00B51FFE"/>
    <w:rsid w:val="00B563D5"/>
    <w:rsid w:val="00B57CF8"/>
    <w:rsid w:val="00B64972"/>
    <w:rsid w:val="00B70A92"/>
    <w:rsid w:val="00B726CB"/>
    <w:rsid w:val="00B7646D"/>
    <w:rsid w:val="00B90066"/>
    <w:rsid w:val="00B90DC5"/>
    <w:rsid w:val="00B91A09"/>
    <w:rsid w:val="00B95BBC"/>
    <w:rsid w:val="00BA34C3"/>
    <w:rsid w:val="00BA784D"/>
    <w:rsid w:val="00BB3C51"/>
    <w:rsid w:val="00BB4416"/>
    <w:rsid w:val="00BC04EA"/>
    <w:rsid w:val="00BC2530"/>
    <w:rsid w:val="00BC53EE"/>
    <w:rsid w:val="00BC607A"/>
    <w:rsid w:val="00BD117D"/>
    <w:rsid w:val="00BD1270"/>
    <w:rsid w:val="00BF19AE"/>
    <w:rsid w:val="00BF2074"/>
    <w:rsid w:val="00C03CA9"/>
    <w:rsid w:val="00C0478C"/>
    <w:rsid w:val="00C04A40"/>
    <w:rsid w:val="00C04D8A"/>
    <w:rsid w:val="00C04F0B"/>
    <w:rsid w:val="00C13A08"/>
    <w:rsid w:val="00C25170"/>
    <w:rsid w:val="00C2723F"/>
    <w:rsid w:val="00C31A93"/>
    <w:rsid w:val="00C327EE"/>
    <w:rsid w:val="00C52F07"/>
    <w:rsid w:val="00C66D7D"/>
    <w:rsid w:val="00C72923"/>
    <w:rsid w:val="00C73CFB"/>
    <w:rsid w:val="00C851EE"/>
    <w:rsid w:val="00C90A39"/>
    <w:rsid w:val="00C95584"/>
    <w:rsid w:val="00CA6E83"/>
    <w:rsid w:val="00CB526F"/>
    <w:rsid w:val="00CB7CED"/>
    <w:rsid w:val="00CB7D16"/>
    <w:rsid w:val="00CC77D4"/>
    <w:rsid w:val="00CD21E3"/>
    <w:rsid w:val="00CE16F3"/>
    <w:rsid w:val="00CE249B"/>
    <w:rsid w:val="00CE249D"/>
    <w:rsid w:val="00CE4D7D"/>
    <w:rsid w:val="00CE71FD"/>
    <w:rsid w:val="00CE74A9"/>
    <w:rsid w:val="00CF17E5"/>
    <w:rsid w:val="00CF733D"/>
    <w:rsid w:val="00D034A4"/>
    <w:rsid w:val="00D11689"/>
    <w:rsid w:val="00D11CF9"/>
    <w:rsid w:val="00D1633F"/>
    <w:rsid w:val="00D206B8"/>
    <w:rsid w:val="00D22660"/>
    <w:rsid w:val="00D26572"/>
    <w:rsid w:val="00D272DA"/>
    <w:rsid w:val="00D30A0E"/>
    <w:rsid w:val="00D319F3"/>
    <w:rsid w:val="00D35871"/>
    <w:rsid w:val="00D36787"/>
    <w:rsid w:val="00D416CC"/>
    <w:rsid w:val="00D472BD"/>
    <w:rsid w:val="00D62069"/>
    <w:rsid w:val="00D63A5A"/>
    <w:rsid w:val="00D63E9D"/>
    <w:rsid w:val="00D704C8"/>
    <w:rsid w:val="00D73C0C"/>
    <w:rsid w:val="00D771D4"/>
    <w:rsid w:val="00D862C7"/>
    <w:rsid w:val="00D944D9"/>
    <w:rsid w:val="00D94F51"/>
    <w:rsid w:val="00D95D3A"/>
    <w:rsid w:val="00D96988"/>
    <w:rsid w:val="00D97A89"/>
    <w:rsid w:val="00DC1B7B"/>
    <w:rsid w:val="00DC61E0"/>
    <w:rsid w:val="00DD0417"/>
    <w:rsid w:val="00DD5478"/>
    <w:rsid w:val="00DE063F"/>
    <w:rsid w:val="00DE1E87"/>
    <w:rsid w:val="00E07EA4"/>
    <w:rsid w:val="00E12DD3"/>
    <w:rsid w:val="00E133E6"/>
    <w:rsid w:val="00E2365E"/>
    <w:rsid w:val="00E27649"/>
    <w:rsid w:val="00E31F5F"/>
    <w:rsid w:val="00E37A9C"/>
    <w:rsid w:val="00E6099D"/>
    <w:rsid w:val="00E61C1C"/>
    <w:rsid w:val="00E63579"/>
    <w:rsid w:val="00E65283"/>
    <w:rsid w:val="00E739F4"/>
    <w:rsid w:val="00E770BA"/>
    <w:rsid w:val="00E8262A"/>
    <w:rsid w:val="00E9084A"/>
    <w:rsid w:val="00E9527D"/>
    <w:rsid w:val="00E970E2"/>
    <w:rsid w:val="00EB0BBC"/>
    <w:rsid w:val="00EB594E"/>
    <w:rsid w:val="00EC2034"/>
    <w:rsid w:val="00EC2C7E"/>
    <w:rsid w:val="00EC31AB"/>
    <w:rsid w:val="00EC48FF"/>
    <w:rsid w:val="00EC5AE6"/>
    <w:rsid w:val="00EF697A"/>
    <w:rsid w:val="00F028EF"/>
    <w:rsid w:val="00F04EB5"/>
    <w:rsid w:val="00F10F30"/>
    <w:rsid w:val="00F15AB5"/>
    <w:rsid w:val="00F15DFD"/>
    <w:rsid w:val="00F221BD"/>
    <w:rsid w:val="00F242B5"/>
    <w:rsid w:val="00F45EA6"/>
    <w:rsid w:val="00F47BDA"/>
    <w:rsid w:val="00F51EBA"/>
    <w:rsid w:val="00F53E4F"/>
    <w:rsid w:val="00F555EE"/>
    <w:rsid w:val="00F63AF3"/>
    <w:rsid w:val="00F63C2A"/>
    <w:rsid w:val="00F66168"/>
    <w:rsid w:val="00F70EAE"/>
    <w:rsid w:val="00F87886"/>
    <w:rsid w:val="00FC68B1"/>
    <w:rsid w:val="00FD06DC"/>
    <w:rsid w:val="00FD719B"/>
    <w:rsid w:val="00FE0BB5"/>
    <w:rsid w:val="00FE4AC7"/>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C1C0BCE"/>
  <w15:docId w15:val="{4F891F9B-27CE-4583-BCDA-3D64AB58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A9"/>
    <w:rPr>
      <w:sz w:val="24"/>
      <w:szCs w:val="24"/>
    </w:rPr>
  </w:style>
  <w:style w:type="paragraph" w:styleId="Heading1">
    <w:name w:val="heading 1"/>
    <w:basedOn w:val="Normal"/>
    <w:next w:val="Normal"/>
    <w:qFormat/>
    <w:rsid w:val="001D68A9"/>
    <w:pPr>
      <w:keepNext/>
      <w:outlineLvl w:val="0"/>
    </w:pPr>
    <w:rPr>
      <w:b/>
      <w:bCs/>
      <w:sz w:val="28"/>
    </w:rPr>
  </w:style>
  <w:style w:type="paragraph" w:styleId="Heading2">
    <w:name w:val="heading 2"/>
    <w:basedOn w:val="Normal"/>
    <w:next w:val="Normal"/>
    <w:qFormat/>
    <w:rsid w:val="001D68A9"/>
    <w:pPr>
      <w:keepNext/>
      <w:jc w:val="center"/>
      <w:outlineLvl w:val="1"/>
    </w:pPr>
    <w:rPr>
      <w:rFonts w:ascii="Myriad Pro" w:hAnsi="Myriad Pro"/>
      <w:sz w:val="28"/>
    </w:rPr>
  </w:style>
  <w:style w:type="paragraph" w:styleId="Heading3">
    <w:name w:val="heading 3"/>
    <w:basedOn w:val="Normal"/>
    <w:next w:val="Normal"/>
    <w:qFormat/>
    <w:rsid w:val="001D68A9"/>
    <w:pPr>
      <w:keepNext/>
      <w:outlineLvl w:val="2"/>
    </w:pPr>
    <w:rPr>
      <w:rFonts w:ascii="Myriad Pro" w:hAnsi="Myriad Pro"/>
      <w:sz w:val="32"/>
    </w:rPr>
  </w:style>
  <w:style w:type="paragraph" w:styleId="Heading4">
    <w:name w:val="heading 4"/>
    <w:basedOn w:val="Normal"/>
    <w:next w:val="Normal"/>
    <w:qFormat/>
    <w:rsid w:val="001D68A9"/>
    <w:pPr>
      <w:keepNext/>
      <w:outlineLvl w:val="3"/>
    </w:pPr>
    <w:rPr>
      <w:rFonts w:ascii="Myriad Pro Light" w:hAnsi="Myriad Pro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D68A9"/>
    <w:rPr>
      <w:color w:val="0000FF"/>
      <w:u w:val="single"/>
    </w:rPr>
  </w:style>
  <w:style w:type="paragraph" w:styleId="BodyText2">
    <w:name w:val="Body Text 2"/>
    <w:basedOn w:val="Normal"/>
    <w:semiHidden/>
    <w:rsid w:val="001D68A9"/>
    <w:pPr>
      <w:overflowPunct w:val="0"/>
      <w:autoSpaceDE w:val="0"/>
      <w:autoSpaceDN w:val="0"/>
      <w:adjustRightInd w:val="0"/>
      <w:textAlignment w:val="baseline"/>
    </w:pPr>
    <w:rPr>
      <w:i/>
      <w:sz w:val="18"/>
      <w:szCs w:val="20"/>
    </w:rPr>
  </w:style>
  <w:style w:type="paragraph" w:styleId="Header">
    <w:name w:val="header"/>
    <w:basedOn w:val="Normal"/>
    <w:link w:val="HeaderChar"/>
    <w:semiHidden/>
    <w:rsid w:val="001D68A9"/>
    <w:pPr>
      <w:tabs>
        <w:tab w:val="center" w:pos="4320"/>
        <w:tab w:val="right" w:pos="8640"/>
      </w:tabs>
    </w:pPr>
  </w:style>
  <w:style w:type="paragraph" w:styleId="Footer">
    <w:name w:val="footer"/>
    <w:basedOn w:val="Normal"/>
    <w:semiHidden/>
    <w:rsid w:val="001D68A9"/>
    <w:pPr>
      <w:tabs>
        <w:tab w:val="center" w:pos="4320"/>
        <w:tab w:val="right" w:pos="8640"/>
      </w:tabs>
    </w:pPr>
  </w:style>
  <w:style w:type="paragraph" w:styleId="DocumentMap">
    <w:name w:val="Document Map"/>
    <w:basedOn w:val="Normal"/>
    <w:semiHidden/>
    <w:rsid w:val="001D68A9"/>
    <w:pPr>
      <w:shd w:val="clear" w:color="auto" w:fill="000080"/>
    </w:pPr>
    <w:rPr>
      <w:rFonts w:ascii="Tahoma" w:hAnsi="Tahoma" w:cs="Tahoma"/>
    </w:rPr>
  </w:style>
  <w:style w:type="character" w:styleId="FollowedHyperlink">
    <w:name w:val="FollowedHyperlink"/>
    <w:basedOn w:val="DefaultParagraphFont"/>
    <w:semiHidden/>
    <w:rsid w:val="001D68A9"/>
    <w:rPr>
      <w:color w:val="800080"/>
      <w:u w:val="single"/>
    </w:rPr>
  </w:style>
  <w:style w:type="paragraph" w:styleId="BodyText">
    <w:name w:val="Body Text"/>
    <w:basedOn w:val="Normal"/>
    <w:semiHidden/>
    <w:rsid w:val="001D68A9"/>
    <w:pPr>
      <w:tabs>
        <w:tab w:val="left" w:pos="990"/>
      </w:tabs>
    </w:pPr>
    <w:rPr>
      <w:noProof/>
      <w:sz w:val="20"/>
    </w:rPr>
  </w:style>
  <w:style w:type="paragraph" w:styleId="BalloonText">
    <w:name w:val="Balloon Text"/>
    <w:basedOn w:val="Normal"/>
    <w:link w:val="BalloonTextChar"/>
    <w:uiPriority w:val="99"/>
    <w:semiHidden/>
    <w:unhideWhenUsed/>
    <w:rsid w:val="0027698D"/>
    <w:rPr>
      <w:rFonts w:ascii="Tahoma" w:hAnsi="Tahoma" w:cs="Tahoma"/>
      <w:sz w:val="16"/>
      <w:szCs w:val="16"/>
    </w:rPr>
  </w:style>
  <w:style w:type="character" w:customStyle="1" w:styleId="BalloonTextChar">
    <w:name w:val="Balloon Text Char"/>
    <w:basedOn w:val="DefaultParagraphFont"/>
    <w:link w:val="BalloonText"/>
    <w:uiPriority w:val="99"/>
    <w:semiHidden/>
    <w:rsid w:val="0027698D"/>
    <w:rPr>
      <w:rFonts w:ascii="Tahoma" w:hAnsi="Tahoma" w:cs="Tahoma"/>
      <w:sz w:val="16"/>
      <w:szCs w:val="16"/>
    </w:rPr>
  </w:style>
  <w:style w:type="character" w:styleId="CommentReference">
    <w:name w:val="annotation reference"/>
    <w:basedOn w:val="DefaultParagraphFont"/>
    <w:uiPriority w:val="99"/>
    <w:semiHidden/>
    <w:unhideWhenUsed/>
    <w:rsid w:val="000C4085"/>
    <w:rPr>
      <w:sz w:val="16"/>
      <w:szCs w:val="16"/>
    </w:rPr>
  </w:style>
  <w:style w:type="paragraph" w:styleId="CommentText">
    <w:name w:val="annotation text"/>
    <w:basedOn w:val="Normal"/>
    <w:link w:val="CommentTextChar"/>
    <w:uiPriority w:val="99"/>
    <w:unhideWhenUsed/>
    <w:rsid w:val="000C4085"/>
    <w:rPr>
      <w:sz w:val="20"/>
      <w:szCs w:val="20"/>
    </w:rPr>
  </w:style>
  <w:style w:type="character" w:customStyle="1" w:styleId="CommentTextChar">
    <w:name w:val="Comment Text Char"/>
    <w:basedOn w:val="DefaultParagraphFont"/>
    <w:link w:val="CommentText"/>
    <w:uiPriority w:val="99"/>
    <w:rsid w:val="000C4085"/>
  </w:style>
  <w:style w:type="paragraph" w:styleId="CommentSubject">
    <w:name w:val="annotation subject"/>
    <w:basedOn w:val="CommentText"/>
    <w:next w:val="CommentText"/>
    <w:link w:val="CommentSubjectChar"/>
    <w:uiPriority w:val="99"/>
    <w:semiHidden/>
    <w:unhideWhenUsed/>
    <w:rsid w:val="000C4085"/>
    <w:rPr>
      <w:b/>
      <w:bCs/>
    </w:rPr>
  </w:style>
  <w:style w:type="character" w:customStyle="1" w:styleId="CommentSubjectChar">
    <w:name w:val="Comment Subject Char"/>
    <w:basedOn w:val="CommentTextChar"/>
    <w:link w:val="CommentSubject"/>
    <w:uiPriority w:val="99"/>
    <w:semiHidden/>
    <w:rsid w:val="000C4085"/>
    <w:rPr>
      <w:b/>
      <w:bCs/>
    </w:rPr>
  </w:style>
  <w:style w:type="paragraph" w:styleId="NormalWeb">
    <w:name w:val="Normal (Web)"/>
    <w:basedOn w:val="Normal"/>
    <w:uiPriority w:val="99"/>
    <w:unhideWhenUsed/>
    <w:rsid w:val="006E7653"/>
    <w:pPr>
      <w:spacing w:before="100" w:beforeAutospacing="1" w:after="100" w:afterAutospacing="1"/>
    </w:pPr>
  </w:style>
  <w:style w:type="character" w:customStyle="1" w:styleId="HeaderChar">
    <w:name w:val="Header Char"/>
    <w:basedOn w:val="DefaultParagraphFont"/>
    <w:link w:val="Header"/>
    <w:semiHidden/>
    <w:rsid w:val="00DD0417"/>
    <w:rPr>
      <w:sz w:val="24"/>
      <w:szCs w:val="24"/>
    </w:rPr>
  </w:style>
  <w:style w:type="paragraph" w:styleId="ListParagraph">
    <w:name w:val="List Paragraph"/>
    <w:basedOn w:val="Normal"/>
    <w:uiPriority w:val="34"/>
    <w:qFormat/>
    <w:rsid w:val="001B77DC"/>
    <w:pPr>
      <w:ind w:left="720"/>
      <w:contextualSpacing/>
    </w:pPr>
  </w:style>
  <w:style w:type="paragraph" w:styleId="NoSpacing">
    <w:name w:val="No Spacing"/>
    <w:uiPriority w:val="1"/>
    <w:qFormat/>
    <w:rsid w:val="003F3A07"/>
    <w:rPr>
      <w:sz w:val="24"/>
      <w:szCs w:val="24"/>
    </w:rPr>
  </w:style>
  <w:style w:type="character" w:styleId="UnresolvedMention">
    <w:name w:val="Unresolved Mention"/>
    <w:basedOn w:val="DefaultParagraphFont"/>
    <w:uiPriority w:val="99"/>
    <w:semiHidden/>
    <w:unhideWhenUsed/>
    <w:rsid w:val="003A0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5088">
      <w:bodyDiv w:val="1"/>
      <w:marLeft w:val="0"/>
      <w:marRight w:val="0"/>
      <w:marTop w:val="0"/>
      <w:marBottom w:val="0"/>
      <w:divBdr>
        <w:top w:val="none" w:sz="0" w:space="0" w:color="auto"/>
        <w:left w:val="none" w:sz="0" w:space="0" w:color="auto"/>
        <w:bottom w:val="none" w:sz="0" w:space="0" w:color="auto"/>
        <w:right w:val="none" w:sz="0" w:space="0" w:color="auto"/>
      </w:divBdr>
    </w:div>
    <w:div w:id="397217058">
      <w:bodyDiv w:val="1"/>
      <w:marLeft w:val="0"/>
      <w:marRight w:val="0"/>
      <w:marTop w:val="0"/>
      <w:marBottom w:val="0"/>
      <w:divBdr>
        <w:top w:val="none" w:sz="0" w:space="0" w:color="auto"/>
        <w:left w:val="none" w:sz="0" w:space="0" w:color="auto"/>
        <w:bottom w:val="none" w:sz="0" w:space="0" w:color="auto"/>
        <w:right w:val="none" w:sz="0" w:space="0" w:color="auto"/>
      </w:divBdr>
    </w:div>
    <w:div w:id="715391859">
      <w:bodyDiv w:val="1"/>
      <w:marLeft w:val="0"/>
      <w:marRight w:val="0"/>
      <w:marTop w:val="0"/>
      <w:marBottom w:val="0"/>
      <w:divBdr>
        <w:top w:val="none" w:sz="0" w:space="0" w:color="auto"/>
        <w:left w:val="none" w:sz="0" w:space="0" w:color="auto"/>
        <w:bottom w:val="none" w:sz="0" w:space="0" w:color="auto"/>
        <w:right w:val="none" w:sz="0" w:space="0" w:color="auto"/>
      </w:divBdr>
    </w:div>
    <w:div w:id="1126660221">
      <w:bodyDiv w:val="1"/>
      <w:marLeft w:val="0"/>
      <w:marRight w:val="0"/>
      <w:marTop w:val="0"/>
      <w:marBottom w:val="0"/>
      <w:divBdr>
        <w:top w:val="none" w:sz="0" w:space="0" w:color="auto"/>
        <w:left w:val="none" w:sz="0" w:space="0" w:color="auto"/>
        <w:bottom w:val="none" w:sz="0" w:space="0" w:color="auto"/>
        <w:right w:val="none" w:sz="0" w:space="0" w:color="auto"/>
      </w:divBdr>
    </w:div>
    <w:div w:id="20864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astal24.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astal24.com/Savings-Investing/Savings/Go-Green-Money-Mark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astal24.com/Checking-Credit-Cards/Checking/Go-Green-Check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scal.treasury.gov/ach/" TargetMode="External"/><Relationship Id="rId4" Type="http://schemas.openxmlformats.org/officeDocument/2006/relationships/settings" Target="settings.xml"/><Relationship Id="rId9" Type="http://schemas.openxmlformats.org/officeDocument/2006/relationships/hyperlink" Target="https://www.coastal24.com/" TargetMode="External"/><Relationship Id="rId14" Type="http://schemas.openxmlformats.org/officeDocument/2006/relationships/hyperlink" Target="https://www.coastal24.com/Why-Coastal/Inside-Coastal/New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3622-3998-4900-9D1A-17D9BA20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476</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Coastal Federal Credit Union</Company>
  <LinksUpToDate>false</LinksUpToDate>
  <CharactersWithSpaces>3568</CharactersWithSpaces>
  <SharedDoc>false</SharedDoc>
  <HLinks>
    <vt:vector size="12" baseType="variant">
      <vt:variant>
        <vt:i4>720990</vt:i4>
      </vt:variant>
      <vt:variant>
        <vt:i4>0</vt:i4>
      </vt:variant>
      <vt:variant>
        <vt:i4>0</vt:i4>
      </vt:variant>
      <vt:variant>
        <vt:i4>5</vt:i4>
      </vt:variant>
      <vt:variant>
        <vt:lpwstr>http://www.coastal24.com/</vt:lpwstr>
      </vt:variant>
      <vt:variant>
        <vt:lpwstr/>
      </vt:variant>
      <vt:variant>
        <vt:i4>720990</vt:i4>
      </vt:variant>
      <vt:variant>
        <vt:i4>-1</vt:i4>
      </vt:variant>
      <vt:variant>
        <vt:i4>1033</vt:i4>
      </vt:variant>
      <vt:variant>
        <vt:i4>4</vt:i4>
      </vt:variant>
      <vt:variant>
        <vt:lpwstr>http://www.coastal24.com/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Sullivan</dc:creator>
  <cp:lastModifiedBy>Joe Mecca</cp:lastModifiedBy>
  <cp:revision>2</cp:revision>
  <cp:lastPrinted>2018-10-16T15:00:00Z</cp:lastPrinted>
  <dcterms:created xsi:type="dcterms:W3CDTF">2023-10-20T17:50:00Z</dcterms:created>
  <dcterms:modified xsi:type="dcterms:W3CDTF">2023-10-20T17:50:00Z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