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76E8" w14:textId="77777777" w:rsidR="006E557A" w:rsidRDefault="006E557A" w:rsidP="006E557A">
      <w:pPr>
        <w:pStyle w:val="Title"/>
        <w:rPr>
          <w:sz w:val="20"/>
          <w:szCs w:val="20"/>
        </w:rPr>
      </w:pPr>
      <w:r>
        <w:rPr>
          <w:noProof/>
        </w:rPr>
        <w:drawing>
          <wp:inline distT="0" distB="0" distL="0" distR="0" wp14:anchorId="4C61C3EF" wp14:editId="5DA67500">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14:paraId="797D5082" w14:textId="77777777" w:rsidR="006E557A" w:rsidRDefault="006E557A" w:rsidP="006E557A">
      <w:pPr>
        <w:rPr>
          <w:sz w:val="20"/>
          <w:szCs w:val="20"/>
        </w:rPr>
      </w:pPr>
    </w:p>
    <w:p w14:paraId="57868E33" w14:textId="77777777" w:rsidR="006E557A" w:rsidRDefault="006E557A" w:rsidP="006E557A">
      <w:pPr>
        <w:pStyle w:val="Default"/>
        <w:rPr>
          <w:b/>
          <w:bCs/>
        </w:rPr>
      </w:pPr>
    </w:p>
    <w:p w14:paraId="600A27D9" w14:textId="77777777" w:rsidR="006E557A" w:rsidRPr="00EF09F3" w:rsidRDefault="006E557A" w:rsidP="006E557A">
      <w:pPr>
        <w:pStyle w:val="Default"/>
      </w:pPr>
      <w:r w:rsidRPr="00EF09F3">
        <w:rPr>
          <w:b/>
          <w:bCs/>
        </w:rPr>
        <w:t xml:space="preserve">United Federal Credit Union </w:t>
      </w:r>
      <w:r>
        <w:rPr>
          <w:b/>
          <w:bCs/>
        </w:rPr>
        <w:t>– Press Release</w:t>
      </w:r>
      <w:r w:rsidRPr="00EF09F3">
        <w:t xml:space="preserve"> </w:t>
      </w:r>
    </w:p>
    <w:p w14:paraId="00A78A33" w14:textId="76AEB098" w:rsidR="006E557A" w:rsidRPr="00EF09F3" w:rsidRDefault="006E557A" w:rsidP="006E557A">
      <w:pPr>
        <w:pStyle w:val="Default"/>
      </w:pPr>
      <w:r w:rsidRPr="00BF27E9">
        <w:rPr>
          <w:color w:val="auto"/>
        </w:rPr>
        <w:t>December 1</w:t>
      </w:r>
      <w:r w:rsidR="00DB72BE">
        <w:rPr>
          <w:color w:val="auto"/>
        </w:rPr>
        <w:t>5</w:t>
      </w:r>
      <w:r>
        <w:t>, 202</w:t>
      </w:r>
      <w:r w:rsidR="00881959">
        <w:t>3</w:t>
      </w:r>
    </w:p>
    <w:p w14:paraId="366D7C40" w14:textId="77777777" w:rsidR="006E557A" w:rsidRPr="00EF09F3" w:rsidRDefault="006E557A" w:rsidP="006E557A">
      <w:pPr>
        <w:pStyle w:val="Default"/>
      </w:pPr>
    </w:p>
    <w:p w14:paraId="21448629" w14:textId="77777777" w:rsidR="006E557A" w:rsidRPr="00EF09F3" w:rsidRDefault="006E557A" w:rsidP="006E557A">
      <w:pPr>
        <w:pStyle w:val="Default"/>
      </w:pPr>
      <w:r w:rsidRPr="00EF09F3">
        <w:t xml:space="preserve">Contact: </w:t>
      </w:r>
      <w:r w:rsidRPr="00684AEB">
        <w:rPr>
          <w:color w:val="auto"/>
        </w:rPr>
        <w:t xml:space="preserve">Diana Wake </w:t>
      </w:r>
    </w:p>
    <w:p w14:paraId="5CDB88D7" w14:textId="77777777" w:rsidR="006E557A" w:rsidRDefault="006E557A" w:rsidP="006E557A">
      <w:pPr>
        <w:pStyle w:val="Default"/>
      </w:pPr>
      <w:r w:rsidRPr="00EF09F3">
        <w:t xml:space="preserve">Phone: (888) 982-1400 ext. </w:t>
      </w:r>
      <w:r w:rsidRPr="00684AEB">
        <w:rPr>
          <w:color w:val="auto"/>
        </w:rPr>
        <w:t xml:space="preserve">6891 </w:t>
      </w:r>
    </w:p>
    <w:p w14:paraId="6D1D97EA" w14:textId="77777777" w:rsidR="006E557A" w:rsidRDefault="006E557A" w:rsidP="006E557A">
      <w:pPr>
        <w:pStyle w:val="Default"/>
        <w:rPr>
          <w:color w:val="0000FF"/>
        </w:rPr>
      </w:pPr>
      <w:r w:rsidRPr="00EF09F3">
        <w:t xml:space="preserve">Email: </w:t>
      </w:r>
      <w:hyperlink r:id="rId8" w:history="1">
        <w:r w:rsidRPr="00D24405">
          <w:rPr>
            <w:rStyle w:val="Hyperlink"/>
          </w:rPr>
          <w:t>dwake@UnitedFCU.com</w:t>
        </w:r>
      </w:hyperlink>
    </w:p>
    <w:p w14:paraId="2359D6DC" w14:textId="77777777" w:rsidR="006E557A" w:rsidRDefault="006E557A" w:rsidP="006E557A">
      <w:pPr>
        <w:pStyle w:val="Default"/>
      </w:pPr>
      <w:r w:rsidRPr="00EF09F3">
        <w:t>United Federal Credit Union</w:t>
      </w:r>
      <w:r w:rsidRPr="00FC79F5">
        <w:t xml:space="preserve">, </w:t>
      </w:r>
      <w:r w:rsidRPr="00FC79F5">
        <w:rPr>
          <w:color w:val="111111"/>
          <w:shd w:val="clear" w:color="auto" w:fill="FFFFFF"/>
        </w:rPr>
        <w:t>150 Hilltop Road, St. Joseph, Michigan, 49085</w:t>
      </w:r>
    </w:p>
    <w:p w14:paraId="48946A4C" w14:textId="77777777" w:rsidR="006E557A" w:rsidRDefault="006E557A" w:rsidP="006E557A">
      <w:pPr>
        <w:pStyle w:val="Default"/>
      </w:pPr>
    </w:p>
    <w:p w14:paraId="00BEBE2E" w14:textId="77777777" w:rsidR="006E557A" w:rsidRDefault="006E557A" w:rsidP="006E557A">
      <w:pPr>
        <w:pStyle w:val="Default"/>
      </w:pPr>
    </w:p>
    <w:p w14:paraId="309292A6" w14:textId="798E49F3" w:rsidR="006E557A" w:rsidRPr="00DE6C25" w:rsidRDefault="006E557A" w:rsidP="006E557A">
      <w:pPr>
        <w:jc w:val="center"/>
        <w:rPr>
          <w:rFonts w:ascii="Arial" w:eastAsia="Calibri" w:hAnsi="Arial" w:cs="Arial"/>
          <w:b/>
          <w:sz w:val="28"/>
          <w:szCs w:val="28"/>
        </w:rPr>
      </w:pPr>
      <w:r w:rsidRPr="00AA05E4">
        <w:rPr>
          <w:rFonts w:ascii="Arial" w:eastAsia="Calibri" w:hAnsi="Arial" w:cs="Arial"/>
          <w:b/>
          <w:sz w:val="28"/>
          <w:szCs w:val="28"/>
        </w:rPr>
        <w:t>United Federal Credit Union</w:t>
      </w:r>
      <w:r>
        <w:rPr>
          <w:rFonts w:ascii="Arial" w:eastAsia="Calibri" w:hAnsi="Arial" w:cs="Arial"/>
          <w:b/>
          <w:sz w:val="28"/>
          <w:szCs w:val="28"/>
        </w:rPr>
        <w:t xml:space="preserve"> </w:t>
      </w:r>
      <w:r w:rsidR="00881959">
        <w:rPr>
          <w:rFonts w:ascii="Arial" w:eastAsia="Calibri" w:hAnsi="Arial" w:cs="Arial"/>
          <w:b/>
          <w:sz w:val="28"/>
          <w:szCs w:val="28"/>
        </w:rPr>
        <w:t>Employee Named Volunteer of the Year for Girls on the Run Sierras</w:t>
      </w:r>
    </w:p>
    <w:p w14:paraId="0210BD08" w14:textId="77777777" w:rsidR="006E557A" w:rsidRPr="00A9002F" w:rsidRDefault="006E557A" w:rsidP="006E557A">
      <w:pPr>
        <w:jc w:val="center"/>
        <w:rPr>
          <w:rFonts w:ascii="Arial" w:hAnsi="Arial" w:cs="Arial"/>
          <w:i/>
        </w:rPr>
      </w:pPr>
    </w:p>
    <w:p w14:paraId="573088E6" w14:textId="48CCABC1" w:rsidR="006E557A" w:rsidRDefault="004F3FE4" w:rsidP="006E557A">
      <w:pPr>
        <w:spacing w:line="276" w:lineRule="auto"/>
        <w:jc w:val="center"/>
        <w:rPr>
          <w:rFonts w:ascii="Arial" w:hAnsi="Arial" w:cs="Arial"/>
        </w:rPr>
      </w:pPr>
      <w:r>
        <w:rPr>
          <w:rFonts w:ascii="Arial" w:hAnsi="Arial" w:cs="Arial"/>
          <w:noProof/>
        </w:rPr>
        <w:drawing>
          <wp:inline distT="0" distB="0" distL="0" distR="0" wp14:anchorId="6EE5F8E1" wp14:editId="70BCEEF7">
            <wp:extent cx="4000500" cy="3200400"/>
            <wp:effectExtent l="0" t="0" r="0" b="0"/>
            <wp:docPr id="3" name="Picture 3"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holding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00500" cy="3200400"/>
                    </a:xfrm>
                    <a:prstGeom prst="rect">
                      <a:avLst/>
                    </a:prstGeom>
                  </pic:spPr>
                </pic:pic>
              </a:graphicData>
            </a:graphic>
          </wp:inline>
        </w:drawing>
      </w:r>
    </w:p>
    <w:p w14:paraId="7C00CF76" w14:textId="34F2FCAD" w:rsidR="006E557A" w:rsidRPr="009846CD" w:rsidRDefault="004F3FE4" w:rsidP="006E557A">
      <w:pPr>
        <w:spacing w:line="276" w:lineRule="auto"/>
        <w:jc w:val="center"/>
        <w:rPr>
          <w:rFonts w:ascii="Arial" w:hAnsi="Arial" w:cs="Arial"/>
          <w:i/>
        </w:rPr>
      </w:pPr>
      <w:r>
        <w:rPr>
          <w:rFonts w:ascii="Arial" w:hAnsi="Arial" w:cs="Arial"/>
          <w:i/>
        </w:rPr>
        <w:t>Brandi Ward named Volunteer of the Year for Girls on the Run Sierras</w:t>
      </w:r>
    </w:p>
    <w:p w14:paraId="4623CA3E" w14:textId="77777777" w:rsidR="006E557A" w:rsidRPr="0022476B" w:rsidRDefault="006E557A" w:rsidP="006E557A">
      <w:pPr>
        <w:spacing w:line="276" w:lineRule="auto"/>
        <w:jc w:val="center"/>
        <w:rPr>
          <w:rFonts w:ascii="Arial" w:hAnsi="Arial" w:cs="Arial"/>
        </w:rPr>
      </w:pPr>
    </w:p>
    <w:p w14:paraId="2B2808D9" w14:textId="69D35E0B" w:rsidR="006E557A" w:rsidRDefault="0061507A" w:rsidP="006E557A">
      <w:pPr>
        <w:pStyle w:val="Default"/>
        <w:spacing w:line="276" w:lineRule="auto"/>
        <w:rPr>
          <w:b/>
        </w:rPr>
      </w:pPr>
      <w:r>
        <w:rPr>
          <w:b/>
        </w:rPr>
        <w:t>SPARKS, Nev.</w:t>
      </w:r>
      <w:r w:rsidR="006E557A">
        <w:rPr>
          <w:b/>
        </w:rPr>
        <w:t xml:space="preserve"> – </w:t>
      </w:r>
      <w:r w:rsidR="00802C1F" w:rsidRPr="00802C1F">
        <w:rPr>
          <w:bCs/>
        </w:rPr>
        <w:t>United</w:t>
      </w:r>
      <w:r w:rsidR="00802C1F">
        <w:rPr>
          <w:bCs/>
        </w:rPr>
        <w:t xml:space="preserve"> Federal Credit Union</w:t>
      </w:r>
      <w:r w:rsidR="00902FA0">
        <w:rPr>
          <w:bCs/>
        </w:rPr>
        <w:t>’s</w:t>
      </w:r>
      <w:r w:rsidR="00802C1F">
        <w:rPr>
          <w:bCs/>
        </w:rPr>
        <w:t xml:space="preserve"> (United</w:t>
      </w:r>
      <w:r w:rsidR="00902FA0">
        <w:rPr>
          <w:bCs/>
        </w:rPr>
        <w:t>) Brandi Ward has been named ‘Volunteer of the Year’ by Girls on the Run Sierras.</w:t>
      </w:r>
    </w:p>
    <w:p w14:paraId="1B1AB221" w14:textId="77777777" w:rsidR="006E557A" w:rsidRDefault="006E557A" w:rsidP="006E557A">
      <w:pPr>
        <w:pStyle w:val="Default"/>
        <w:spacing w:line="276" w:lineRule="auto"/>
        <w:rPr>
          <w:b/>
        </w:rPr>
      </w:pPr>
    </w:p>
    <w:p w14:paraId="5D567804" w14:textId="1B2E3EB6" w:rsidR="006E557A" w:rsidRDefault="000164FD" w:rsidP="006E557A">
      <w:pPr>
        <w:pStyle w:val="Default"/>
        <w:spacing w:line="276" w:lineRule="auto"/>
        <w:rPr>
          <w:rFonts w:eastAsia="Times New Roman"/>
          <w:color w:val="auto"/>
        </w:rPr>
      </w:pPr>
      <w:r w:rsidRPr="008327B7">
        <w:rPr>
          <w:bCs/>
          <w:color w:val="auto"/>
        </w:rPr>
        <w:t>“</w:t>
      </w:r>
      <w:r w:rsidRPr="008327B7">
        <w:rPr>
          <w:rFonts w:eastAsia="Times New Roman"/>
          <w:color w:val="auto"/>
        </w:rPr>
        <w:t>I am very honored to receive this recognition from this organization</w:t>
      </w:r>
      <w:r w:rsidR="00586F87">
        <w:rPr>
          <w:rFonts w:eastAsia="Times New Roman"/>
          <w:color w:val="auto"/>
        </w:rPr>
        <w:t>,”</w:t>
      </w:r>
      <w:r w:rsidRPr="008327B7">
        <w:rPr>
          <w:rFonts w:eastAsia="Times New Roman"/>
          <w:color w:val="auto"/>
        </w:rPr>
        <w:t xml:space="preserve"> said Ward, </w:t>
      </w:r>
      <w:r w:rsidR="00FE7AB4">
        <w:rPr>
          <w:rFonts w:eastAsia="Times New Roman"/>
          <w:color w:val="auto"/>
        </w:rPr>
        <w:t xml:space="preserve">United’s </w:t>
      </w:r>
      <w:r w:rsidRPr="008327B7">
        <w:rPr>
          <w:rFonts w:eastAsia="Times New Roman"/>
          <w:color w:val="auto"/>
        </w:rPr>
        <w:t>Senior Relationship Development Manager. “I love Girls on the Run</w:t>
      </w:r>
      <w:r w:rsidR="008327B7">
        <w:rPr>
          <w:rFonts w:eastAsia="Times New Roman"/>
          <w:color w:val="auto"/>
        </w:rPr>
        <w:t xml:space="preserve"> (GOTR)</w:t>
      </w:r>
      <w:r w:rsidRPr="008327B7">
        <w:rPr>
          <w:rFonts w:eastAsia="Times New Roman"/>
          <w:color w:val="auto"/>
        </w:rPr>
        <w:t xml:space="preserve"> and all the amazing work they do in our community.</w:t>
      </w:r>
      <w:r w:rsidR="00141770">
        <w:rPr>
          <w:rFonts w:eastAsia="Times New Roman"/>
          <w:color w:val="auto"/>
        </w:rPr>
        <w:t xml:space="preserve"> Th</w:t>
      </w:r>
      <w:r w:rsidR="0061456B">
        <w:rPr>
          <w:rFonts w:eastAsia="Times New Roman"/>
          <w:color w:val="auto"/>
        </w:rPr>
        <w:t>is program is so impactful to our youth here in Nevada and I am proud to help support it in any way I can!”</w:t>
      </w:r>
    </w:p>
    <w:p w14:paraId="1A62D60D" w14:textId="77777777" w:rsidR="006E557A" w:rsidRPr="008327B7" w:rsidRDefault="006E557A" w:rsidP="006E557A">
      <w:pPr>
        <w:pStyle w:val="Default"/>
        <w:spacing w:line="276" w:lineRule="auto"/>
        <w:rPr>
          <w:b/>
          <w:color w:val="auto"/>
        </w:rPr>
      </w:pPr>
    </w:p>
    <w:p w14:paraId="1655E655" w14:textId="6FF89E23" w:rsidR="006E557A" w:rsidRDefault="008327B7" w:rsidP="006E557A">
      <w:pPr>
        <w:pStyle w:val="Default"/>
        <w:spacing w:line="276" w:lineRule="auto"/>
        <w:rPr>
          <w:color w:val="auto"/>
        </w:rPr>
      </w:pPr>
      <w:r>
        <w:rPr>
          <w:color w:val="auto"/>
        </w:rPr>
        <w:t xml:space="preserve">Ward started volunteering with GOTR </w:t>
      </w:r>
      <w:r w:rsidR="00141770">
        <w:rPr>
          <w:color w:val="auto"/>
        </w:rPr>
        <w:t>in 2018 after United hosted a shoe drive to support the organization. Since then, she has coached 12 seasons and has been on the</w:t>
      </w:r>
      <w:r w:rsidR="00422522">
        <w:rPr>
          <w:color w:val="auto"/>
        </w:rPr>
        <w:t xml:space="preserve"> GOTR</w:t>
      </w:r>
      <w:r w:rsidR="00141770">
        <w:rPr>
          <w:color w:val="auto"/>
        </w:rPr>
        <w:t xml:space="preserve"> board for four years.</w:t>
      </w:r>
    </w:p>
    <w:p w14:paraId="098E5D2F" w14:textId="77777777" w:rsidR="00141770" w:rsidRDefault="00141770" w:rsidP="006E557A">
      <w:pPr>
        <w:pStyle w:val="Default"/>
        <w:spacing w:line="276" w:lineRule="auto"/>
        <w:rPr>
          <w:color w:val="auto"/>
        </w:rPr>
      </w:pPr>
    </w:p>
    <w:p w14:paraId="483ED616" w14:textId="1017C0AB" w:rsidR="00F55C4F" w:rsidRPr="008327B7" w:rsidRDefault="00F55C4F" w:rsidP="006E557A">
      <w:pPr>
        <w:pStyle w:val="Default"/>
        <w:spacing w:line="276" w:lineRule="auto"/>
        <w:rPr>
          <w:color w:val="auto"/>
        </w:rPr>
      </w:pPr>
      <w:r>
        <w:rPr>
          <w:color w:val="auto"/>
        </w:rPr>
        <w:t>“Brandi is an incredible member of the United leadership team,” said Meredith Williams, United Regional Vice President. “Her passion and dedication to helping in our community shows every day, and especially with this recognition of achieving volunteer of the year for GOTR.”</w:t>
      </w:r>
    </w:p>
    <w:p w14:paraId="3A16671A" w14:textId="77777777" w:rsidR="006E557A" w:rsidRPr="0022476B" w:rsidRDefault="006E557A" w:rsidP="006E557A">
      <w:pPr>
        <w:spacing w:line="276" w:lineRule="auto"/>
        <w:rPr>
          <w:rFonts w:ascii="Arial" w:hAnsi="Arial" w:cs="Arial"/>
        </w:rPr>
      </w:pPr>
      <w:r w:rsidRPr="0022476B">
        <w:rPr>
          <w:rFonts w:ascii="Arial" w:hAnsi="Arial" w:cs="Arial"/>
          <w:b/>
          <w:bCs/>
        </w:rPr>
        <w:t xml:space="preserve">____________ </w:t>
      </w:r>
    </w:p>
    <w:p w14:paraId="087E105D" w14:textId="77777777" w:rsidR="006E557A" w:rsidRPr="0022476B" w:rsidRDefault="006E557A" w:rsidP="006E557A">
      <w:pPr>
        <w:pStyle w:val="Default"/>
        <w:spacing w:line="276" w:lineRule="auto"/>
        <w:rPr>
          <w:b/>
          <w:bCs/>
          <w:color w:val="auto"/>
        </w:rPr>
      </w:pPr>
      <w:r w:rsidRPr="0022476B">
        <w:rPr>
          <w:b/>
          <w:bCs/>
          <w:color w:val="auto"/>
        </w:rPr>
        <w:t xml:space="preserve">About </w:t>
      </w:r>
      <w:r>
        <w:rPr>
          <w:b/>
          <w:bCs/>
          <w:color w:val="auto"/>
        </w:rPr>
        <w:t xml:space="preserve">United </w:t>
      </w:r>
    </w:p>
    <w:p w14:paraId="674670F0" w14:textId="0D961107" w:rsidR="006E557A" w:rsidRDefault="006E557A" w:rsidP="006E557A">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86</w:t>
      </w:r>
      <w:r w:rsidRPr="00D07970">
        <w:rPr>
          <w:bCs/>
          <w:color w:val="auto"/>
        </w:rPr>
        <w:t>,000 Member/owners worldwide and manages assets in excess of $</w:t>
      </w:r>
      <w:r>
        <w:rPr>
          <w:bCs/>
          <w:color w:val="auto"/>
        </w:rPr>
        <w:t>3</w:t>
      </w:r>
      <w:r w:rsidRPr="00D07970">
        <w:rPr>
          <w:bCs/>
          <w:color w:val="auto"/>
        </w:rPr>
        <w:t>.</w:t>
      </w:r>
      <w:r>
        <w:rPr>
          <w:bCs/>
          <w:color w:val="auto"/>
        </w:rPr>
        <w:t>8</w:t>
      </w:r>
      <w:r w:rsidRPr="00D07970">
        <w:rPr>
          <w:bCs/>
          <w:color w:val="auto"/>
        </w:rPr>
        <w:t xml:space="preserve"> billion. Its corporate office and main branch are in St. Joseph, Mich., with additional branches in Arkansas, Indiana, Michigan, Nevada, North Carolina, and Ohio. Federally insured by NCUA. Equal opportunity lender. Equal housing lender. For more information visit </w:t>
      </w:r>
      <w:hyperlink r:id="rId10" w:history="1">
        <w:r>
          <w:rPr>
            <w:rStyle w:val="Hyperlink"/>
            <w:bCs/>
          </w:rPr>
          <w:t>U</w:t>
        </w:r>
        <w:r w:rsidRPr="00C83B11">
          <w:rPr>
            <w:rStyle w:val="Hyperlink"/>
            <w:bCs/>
          </w:rPr>
          <w:t>nited</w:t>
        </w:r>
        <w:r>
          <w:rPr>
            <w:rStyle w:val="Hyperlink"/>
            <w:bCs/>
          </w:rPr>
          <w:t>FCU</w:t>
        </w:r>
        <w:r w:rsidRPr="00C83B11">
          <w:rPr>
            <w:rStyle w:val="Hyperlink"/>
            <w:bCs/>
          </w:rPr>
          <w:t>.com</w:t>
        </w:r>
      </w:hyperlink>
    </w:p>
    <w:p w14:paraId="14678706" w14:textId="77777777" w:rsidR="006E557A" w:rsidRDefault="006E557A" w:rsidP="006E557A">
      <w:pPr>
        <w:pStyle w:val="Default"/>
        <w:spacing w:line="276" w:lineRule="auto"/>
        <w:rPr>
          <w:bCs/>
          <w:color w:val="auto"/>
        </w:rPr>
      </w:pPr>
    </w:p>
    <w:p w14:paraId="62B3B0DE" w14:textId="77777777" w:rsidR="006E557A" w:rsidRPr="009175EB" w:rsidRDefault="006E557A" w:rsidP="006E557A">
      <w:pPr>
        <w:pStyle w:val="Default"/>
        <w:spacing w:line="276" w:lineRule="auto"/>
        <w:jc w:val="center"/>
        <w:rPr>
          <w:bCs/>
          <w:color w:val="auto"/>
        </w:rPr>
      </w:pPr>
      <w:r>
        <w:rPr>
          <w:bCs/>
          <w:color w:val="auto"/>
        </w:rPr>
        <w:t># # #</w:t>
      </w:r>
    </w:p>
    <w:p w14:paraId="22951DA0" w14:textId="77777777" w:rsidR="006E557A" w:rsidRDefault="006E557A" w:rsidP="006E557A"/>
    <w:p w14:paraId="4D9E48F5" w14:textId="77777777" w:rsidR="006E557A" w:rsidRPr="00283F13" w:rsidRDefault="006E557A" w:rsidP="006E557A"/>
    <w:p w14:paraId="18D9BDB8" w14:textId="77777777" w:rsidR="00FA58EB" w:rsidRDefault="00FA58EB"/>
    <w:sectPr w:rsidR="00FA58EB" w:rsidSect="007E0A34">
      <w:headerReference w:type="even" r:id="rId11"/>
      <w:headerReference w:type="default" r:id="rId12"/>
      <w:footerReference w:type="even" r:id="rId13"/>
      <w:footerReference w:type="default" r:id="rId14"/>
      <w:headerReference w:type="first" r:id="rId15"/>
      <w:footerReference w:type="first" r:id="rId16"/>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2D5B" w14:textId="77777777" w:rsidR="008638B0" w:rsidRDefault="00422522">
      <w:r>
        <w:separator/>
      </w:r>
    </w:p>
  </w:endnote>
  <w:endnote w:type="continuationSeparator" w:id="0">
    <w:p w14:paraId="05BF330D" w14:textId="77777777" w:rsidR="008638B0" w:rsidRDefault="0042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1E58" w14:textId="77777777" w:rsidR="005E393D" w:rsidRDefault="00DB7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987D" w14:textId="77777777" w:rsidR="005E393D" w:rsidRDefault="00DB7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A37E" w14:textId="77777777" w:rsidR="005E393D" w:rsidRDefault="00DB7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1D6C" w14:textId="77777777" w:rsidR="008638B0" w:rsidRDefault="00422522">
      <w:r>
        <w:separator/>
      </w:r>
    </w:p>
  </w:footnote>
  <w:footnote w:type="continuationSeparator" w:id="0">
    <w:p w14:paraId="1A8BBFD5" w14:textId="77777777" w:rsidR="008638B0" w:rsidRDefault="0042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1A7" w14:textId="77777777" w:rsidR="005E393D" w:rsidRDefault="00DB7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AC33" w14:textId="77777777" w:rsidR="005E393D" w:rsidRDefault="00DB7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7415" w14:textId="77777777" w:rsidR="005E393D" w:rsidRDefault="00DB7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E47"/>
    <w:multiLevelType w:val="multilevel"/>
    <w:tmpl w:val="1E60C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0805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7A"/>
    <w:rsid w:val="000164FD"/>
    <w:rsid w:val="00141770"/>
    <w:rsid w:val="00422522"/>
    <w:rsid w:val="004F3FE4"/>
    <w:rsid w:val="00586F87"/>
    <w:rsid w:val="0061456B"/>
    <w:rsid w:val="0061507A"/>
    <w:rsid w:val="006E557A"/>
    <w:rsid w:val="00802C1F"/>
    <w:rsid w:val="008327B7"/>
    <w:rsid w:val="008638B0"/>
    <w:rsid w:val="00881959"/>
    <w:rsid w:val="00902FA0"/>
    <w:rsid w:val="00A02F6C"/>
    <w:rsid w:val="00DB72BE"/>
    <w:rsid w:val="00F55C4F"/>
    <w:rsid w:val="00FA58EB"/>
    <w:rsid w:val="00F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64B0"/>
  <w15:chartTrackingRefBased/>
  <w15:docId w15:val="{E053C7CA-23E0-419D-AE94-12A9379B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57A"/>
    <w:pPr>
      <w:tabs>
        <w:tab w:val="center" w:pos="4680"/>
        <w:tab w:val="right" w:pos="9360"/>
      </w:tabs>
    </w:pPr>
  </w:style>
  <w:style w:type="character" w:customStyle="1" w:styleId="HeaderChar">
    <w:name w:val="Header Char"/>
    <w:basedOn w:val="DefaultParagraphFont"/>
    <w:link w:val="Header"/>
    <w:uiPriority w:val="99"/>
    <w:rsid w:val="006E55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557A"/>
    <w:pPr>
      <w:tabs>
        <w:tab w:val="center" w:pos="4680"/>
        <w:tab w:val="right" w:pos="9360"/>
      </w:tabs>
    </w:pPr>
  </w:style>
  <w:style w:type="character" w:customStyle="1" w:styleId="FooterChar">
    <w:name w:val="Footer Char"/>
    <w:basedOn w:val="DefaultParagraphFont"/>
    <w:link w:val="Footer"/>
    <w:uiPriority w:val="99"/>
    <w:rsid w:val="006E557A"/>
    <w:rPr>
      <w:rFonts w:ascii="Times New Roman" w:eastAsia="Times New Roman" w:hAnsi="Times New Roman" w:cs="Times New Roman"/>
      <w:sz w:val="24"/>
      <w:szCs w:val="24"/>
    </w:rPr>
  </w:style>
  <w:style w:type="paragraph" w:customStyle="1" w:styleId="Default">
    <w:name w:val="Default"/>
    <w:rsid w:val="006E557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6E557A"/>
    <w:rPr>
      <w:color w:val="0000FF"/>
      <w:u w:val="single"/>
    </w:rPr>
  </w:style>
  <w:style w:type="paragraph" w:styleId="Title">
    <w:name w:val="Title"/>
    <w:basedOn w:val="Normal"/>
    <w:next w:val="Normal"/>
    <w:link w:val="TitleChar"/>
    <w:uiPriority w:val="10"/>
    <w:qFormat/>
    <w:rsid w:val="006E557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6E557A"/>
    <w:rPr>
      <w:rFonts w:ascii="Cambria" w:eastAsia="Times New Roman" w:hAnsi="Cambria" w:cs="Times New Roman"/>
      <w:b/>
      <w:bCs/>
      <w:kern w:val="28"/>
      <w:sz w:val="32"/>
      <w:szCs w:val="32"/>
    </w:rPr>
  </w:style>
  <w:style w:type="paragraph" w:styleId="ListParagraph">
    <w:name w:val="List Paragraph"/>
    <w:basedOn w:val="Normal"/>
    <w:uiPriority w:val="34"/>
    <w:qFormat/>
    <w:rsid w:val="0014177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1194">
      <w:bodyDiv w:val="1"/>
      <w:marLeft w:val="0"/>
      <w:marRight w:val="0"/>
      <w:marTop w:val="0"/>
      <w:marBottom w:val="0"/>
      <w:divBdr>
        <w:top w:val="none" w:sz="0" w:space="0" w:color="auto"/>
        <w:left w:val="none" w:sz="0" w:space="0" w:color="auto"/>
        <w:bottom w:val="none" w:sz="0" w:space="0" w:color="auto"/>
        <w:right w:val="none" w:sz="0" w:space="0" w:color="auto"/>
      </w:divBdr>
    </w:div>
    <w:div w:id="1874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ake@UnitedFCU.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nitedfcu.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288</Words>
  <Characters>1646</Characters>
  <Application>Microsoft Office Word</Application>
  <DocSecurity>0</DocSecurity>
  <Lines>13</Lines>
  <Paragraphs>3</Paragraphs>
  <ScaleCrop>false</ScaleCrop>
  <Company>United Federal Credit Union</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16</cp:revision>
  <dcterms:created xsi:type="dcterms:W3CDTF">2023-12-13T19:48:00Z</dcterms:created>
  <dcterms:modified xsi:type="dcterms:W3CDTF">2023-12-15T16:27:00Z</dcterms:modified>
</cp:coreProperties>
</file>