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70797" w14:textId="77777777" w:rsidR="00915CC9" w:rsidRDefault="00915CC9" w:rsidP="00915CC9">
      <w:pPr>
        <w:pStyle w:val="Title"/>
        <w:rPr>
          <w:sz w:val="20"/>
          <w:szCs w:val="20"/>
        </w:rPr>
      </w:pPr>
      <w:bookmarkStart w:id="0" w:name="_Hlk132010777"/>
      <w:r>
        <w:rPr>
          <w:noProof/>
        </w:rPr>
        <w:drawing>
          <wp:inline distT="0" distB="0" distL="0" distR="0" wp14:anchorId="3914B1B3" wp14:editId="69F202B5">
            <wp:extent cx="1358900" cy="53264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CU_Wordmark_Logo_7455_745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6836" cy="563197"/>
                    </a:xfrm>
                    <a:prstGeom prst="rect">
                      <a:avLst/>
                    </a:prstGeom>
                  </pic:spPr>
                </pic:pic>
              </a:graphicData>
            </a:graphic>
          </wp:inline>
        </w:drawing>
      </w:r>
    </w:p>
    <w:p w14:paraId="7D2B2F34" w14:textId="77777777" w:rsidR="00915CC9" w:rsidRDefault="00915CC9" w:rsidP="00915CC9">
      <w:pPr>
        <w:rPr>
          <w:sz w:val="20"/>
          <w:szCs w:val="20"/>
        </w:rPr>
      </w:pPr>
    </w:p>
    <w:p w14:paraId="7CBEC7C3" w14:textId="77777777" w:rsidR="00915CC9" w:rsidRDefault="00915CC9" w:rsidP="00915CC9">
      <w:pPr>
        <w:pStyle w:val="Default"/>
        <w:rPr>
          <w:b/>
          <w:bCs/>
        </w:rPr>
      </w:pPr>
    </w:p>
    <w:p w14:paraId="3E027701" w14:textId="77777777" w:rsidR="00915CC9" w:rsidRPr="00EF09F3" w:rsidRDefault="00915CC9" w:rsidP="00915CC9">
      <w:pPr>
        <w:pStyle w:val="Default"/>
      </w:pPr>
      <w:r w:rsidRPr="00EF09F3">
        <w:rPr>
          <w:b/>
          <w:bCs/>
        </w:rPr>
        <w:t xml:space="preserve">United Federal Credit Union </w:t>
      </w:r>
      <w:r>
        <w:rPr>
          <w:b/>
          <w:bCs/>
        </w:rPr>
        <w:t>– Press Release</w:t>
      </w:r>
      <w:r w:rsidRPr="00EF09F3">
        <w:t xml:space="preserve"> </w:t>
      </w:r>
    </w:p>
    <w:p w14:paraId="7F9C423E" w14:textId="1B5CB42B" w:rsidR="00915CC9" w:rsidRPr="00EF09F3" w:rsidRDefault="00915CC9" w:rsidP="00915CC9">
      <w:pPr>
        <w:pStyle w:val="Default"/>
      </w:pPr>
      <w:r w:rsidRPr="007B5661">
        <w:rPr>
          <w:color w:val="auto"/>
        </w:rPr>
        <w:t xml:space="preserve">January </w:t>
      </w:r>
      <w:r w:rsidR="00BA7EB2" w:rsidRPr="007B5661">
        <w:rPr>
          <w:color w:val="auto"/>
        </w:rPr>
        <w:t>22</w:t>
      </w:r>
      <w:r>
        <w:t>, 2024</w:t>
      </w:r>
    </w:p>
    <w:p w14:paraId="28A63F68" w14:textId="77777777" w:rsidR="00915CC9" w:rsidRPr="00EF09F3" w:rsidRDefault="00915CC9" w:rsidP="00915CC9">
      <w:pPr>
        <w:pStyle w:val="Default"/>
      </w:pPr>
    </w:p>
    <w:p w14:paraId="0CDB4E6E" w14:textId="77777777" w:rsidR="00915CC9" w:rsidRPr="00EF09F3" w:rsidRDefault="00915CC9" w:rsidP="00915CC9">
      <w:pPr>
        <w:pStyle w:val="Default"/>
      </w:pPr>
      <w:r w:rsidRPr="00EF09F3">
        <w:t xml:space="preserve">Contact: </w:t>
      </w:r>
      <w:r w:rsidRPr="00684AEB">
        <w:rPr>
          <w:color w:val="auto"/>
        </w:rPr>
        <w:t xml:space="preserve">Diana Wake </w:t>
      </w:r>
    </w:p>
    <w:p w14:paraId="545C76AD" w14:textId="77777777" w:rsidR="00915CC9" w:rsidRDefault="00915CC9" w:rsidP="00915CC9">
      <w:pPr>
        <w:pStyle w:val="Default"/>
      </w:pPr>
      <w:r w:rsidRPr="00EF09F3">
        <w:t xml:space="preserve">Phone: (888) 982-1400 ext. </w:t>
      </w:r>
      <w:r w:rsidRPr="00684AEB">
        <w:rPr>
          <w:color w:val="auto"/>
        </w:rPr>
        <w:t xml:space="preserve">6891 </w:t>
      </w:r>
    </w:p>
    <w:p w14:paraId="7A41A4D5" w14:textId="77777777" w:rsidR="00915CC9" w:rsidRDefault="00915CC9" w:rsidP="00915CC9">
      <w:pPr>
        <w:pStyle w:val="Default"/>
        <w:rPr>
          <w:color w:val="0000FF"/>
        </w:rPr>
      </w:pPr>
      <w:r w:rsidRPr="00EF09F3">
        <w:t xml:space="preserve">Email: </w:t>
      </w:r>
      <w:hyperlink r:id="rId8" w:history="1">
        <w:r w:rsidRPr="00D24405">
          <w:rPr>
            <w:rStyle w:val="Hyperlink"/>
          </w:rPr>
          <w:t>dwake@UnitedFCU.com</w:t>
        </w:r>
      </w:hyperlink>
    </w:p>
    <w:p w14:paraId="435D855A" w14:textId="77777777" w:rsidR="00915CC9" w:rsidRDefault="00915CC9" w:rsidP="00915CC9">
      <w:pPr>
        <w:pStyle w:val="Default"/>
      </w:pPr>
      <w:r w:rsidRPr="00EF09F3">
        <w:t>United Federal Credit Union</w:t>
      </w:r>
      <w:r w:rsidRPr="00FC79F5">
        <w:t xml:space="preserve">, </w:t>
      </w:r>
      <w:r w:rsidRPr="00FC79F5">
        <w:rPr>
          <w:color w:val="111111"/>
          <w:shd w:val="clear" w:color="auto" w:fill="FFFFFF"/>
        </w:rPr>
        <w:t>150 Hilltop Road, St. Joseph, Michigan, 49085</w:t>
      </w:r>
    </w:p>
    <w:p w14:paraId="75D19ED7" w14:textId="77777777" w:rsidR="00915CC9" w:rsidRDefault="00915CC9" w:rsidP="00915CC9">
      <w:pPr>
        <w:pStyle w:val="Default"/>
      </w:pPr>
    </w:p>
    <w:p w14:paraId="05C79372" w14:textId="77777777" w:rsidR="00915CC9" w:rsidRDefault="00915CC9" w:rsidP="00915CC9">
      <w:pPr>
        <w:pStyle w:val="Default"/>
      </w:pPr>
    </w:p>
    <w:p w14:paraId="54704146" w14:textId="6D34D2BF" w:rsidR="00915CC9" w:rsidRPr="00DE6C25" w:rsidRDefault="00915CC9" w:rsidP="00915CC9">
      <w:pPr>
        <w:jc w:val="center"/>
        <w:rPr>
          <w:rFonts w:ascii="Arial" w:eastAsia="Calibri" w:hAnsi="Arial" w:cs="Arial"/>
          <w:b/>
          <w:sz w:val="28"/>
          <w:szCs w:val="28"/>
        </w:rPr>
      </w:pPr>
      <w:r w:rsidRPr="00915CC9">
        <w:rPr>
          <w:rFonts w:ascii="Arial" w:eastAsia="Calibri" w:hAnsi="Arial" w:cs="Arial"/>
          <w:b/>
          <w:sz w:val="28"/>
          <w:szCs w:val="28"/>
        </w:rPr>
        <w:t>United Federal Credit Union</w:t>
      </w:r>
      <w:r>
        <w:rPr>
          <w:rFonts w:ascii="Arial" w:eastAsia="Calibri" w:hAnsi="Arial" w:cs="Arial"/>
          <w:b/>
          <w:sz w:val="28"/>
          <w:szCs w:val="28"/>
        </w:rPr>
        <w:t xml:space="preserve"> Promotes Three to Director Roles to Start New Year </w:t>
      </w:r>
    </w:p>
    <w:p w14:paraId="7184F17E" w14:textId="77777777" w:rsidR="00915CC9" w:rsidRPr="00A9002F" w:rsidRDefault="00915CC9" w:rsidP="00915CC9">
      <w:pPr>
        <w:jc w:val="center"/>
        <w:rPr>
          <w:rFonts w:ascii="Arial" w:hAnsi="Arial" w:cs="Arial"/>
          <w:i/>
        </w:rPr>
      </w:pPr>
    </w:p>
    <w:p w14:paraId="14317187" w14:textId="77777777" w:rsidR="00915CC9" w:rsidRPr="0022476B" w:rsidRDefault="00915CC9" w:rsidP="00915CC9">
      <w:pPr>
        <w:spacing w:line="276" w:lineRule="auto"/>
        <w:rPr>
          <w:rFonts w:ascii="Arial" w:hAnsi="Arial" w:cs="Arial"/>
        </w:rPr>
      </w:pPr>
    </w:p>
    <w:p w14:paraId="47DCFA2B" w14:textId="196BB8CF" w:rsidR="00915CC9" w:rsidRPr="00836EFA" w:rsidRDefault="00915CC9" w:rsidP="00915CC9">
      <w:pPr>
        <w:pStyle w:val="Default"/>
        <w:spacing w:line="276" w:lineRule="auto"/>
        <w:rPr>
          <w:bCs/>
        </w:rPr>
      </w:pPr>
      <w:r>
        <w:rPr>
          <w:b/>
        </w:rPr>
        <w:t xml:space="preserve">ST. JOSEPH, Mich. – </w:t>
      </w:r>
      <w:r w:rsidR="00836EFA" w:rsidRPr="00836EFA">
        <w:rPr>
          <w:bCs/>
        </w:rPr>
        <w:t>United Federal Credit Union</w:t>
      </w:r>
      <w:r w:rsidR="00836EFA">
        <w:rPr>
          <w:bCs/>
        </w:rPr>
        <w:t xml:space="preserve"> (United) in St. Joseph, Michigan, announced the promotion of three current employees to director level positions in 2024.</w:t>
      </w:r>
    </w:p>
    <w:p w14:paraId="6CC1D301" w14:textId="77777777" w:rsidR="00836EFA" w:rsidRDefault="00836EFA" w:rsidP="00915CC9">
      <w:pPr>
        <w:pStyle w:val="Default"/>
        <w:spacing w:line="276" w:lineRule="auto"/>
        <w:rPr>
          <w:b/>
        </w:rPr>
      </w:pPr>
    </w:p>
    <w:p w14:paraId="480DD8D7" w14:textId="27BEA484" w:rsidR="00836EFA" w:rsidRDefault="009A50D7" w:rsidP="009A50D7">
      <w:pPr>
        <w:pStyle w:val="Default"/>
        <w:spacing w:line="276" w:lineRule="auto"/>
        <w:jc w:val="center"/>
        <w:rPr>
          <w:b/>
        </w:rPr>
      </w:pPr>
      <w:r>
        <w:rPr>
          <w:b/>
          <w:noProof/>
        </w:rPr>
        <w:drawing>
          <wp:inline distT="0" distB="0" distL="0" distR="0" wp14:anchorId="57BA2023" wp14:editId="04D552E3">
            <wp:extent cx="2560320" cy="3200400"/>
            <wp:effectExtent l="19050" t="19050" r="11430" b="19050"/>
            <wp:docPr id="2" name="Picture 2"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miling at the camera&#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0320" cy="3200400"/>
                    </a:xfrm>
                    <a:prstGeom prst="rect">
                      <a:avLst/>
                    </a:prstGeom>
                    <a:ln>
                      <a:solidFill>
                        <a:schemeClr val="bg2"/>
                      </a:solidFill>
                    </a:ln>
                  </pic:spPr>
                </pic:pic>
              </a:graphicData>
            </a:graphic>
          </wp:inline>
        </w:drawing>
      </w:r>
    </w:p>
    <w:p w14:paraId="73D24B67" w14:textId="7C0F6B46" w:rsidR="009A50D7" w:rsidRDefault="009A50D7" w:rsidP="009A50D7">
      <w:pPr>
        <w:pStyle w:val="Default"/>
        <w:spacing w:line="276" w:lineRule="auto"/>
        <w:jc w:val="center"/>
        <w:rPr>
          <w:bCs/>
          <w:i/>
          <w:iCs/>
        </w:rPr>
      </w:pPr>
      <w:r>
        <w:rPr>
          <w:bCs/>
          <w:i/>
          <w:iCs/>
        </w:rPr>
        <w:t>Bob Beauchamp, Director of Learning and Development</w:t>
      </w:r>
    </w:p>
    <w:p w14:paraId="36A29692" w14:textId="77777777" w:rsidR="009A50D7" w:rsidRDefault="009A50D7" w:rsidP="009A50D7">
      <w:pPr>
        <w:pStyle w:val="Default"/>
        <w:spacing w:line="276" w:lineRule="auto"/>
        <w:rPr>
          <w:bCs/>
          <w:i/>
          <w:iCs/>
        </w:rPr>
      </w:pPr>
    </w:p>
    <w:p w14:paraId="75B70DF4" w14:textId="027C83FC" w:rsidR="009A50D7" w:rsidRDefault="009A50D7" w:rsidP="009A50D7">
      <w:pPr>
        <w:pStyle w:val="Default"/>
        <w:spacing w:line="276" w:lineRule="auto"/>
        <w:rPr>
          <w:bCs/>
        </w:rPr>
      </w:pPr>
      <w:r>
        <w:rPr>
          <w:bCs/>
        </w:rPr>
        <w:t xml:space="preserve">Bob Beauchamp has been promoted to Director of Learning and Development. In his new role, he will </w:t>
      </w:r>
      <w:r w:rsidR="004D4B61">
        <w:rPr>
          <w:bCs/>
        </w:rPr>
        <w:t xml:space="preserve">lead United’s Learning and Development team and initiatives. </w:t>
      </w:r>
      <w:r w:rsidR="009C1F15">
        <w:rPr>
          <w:bCs/>
        </w:rPr>
        <w:t xml:space="preserve">Beauchamp will partner with business leaders to assess training </w:t>
      </w:r>
      <w:r w:rsidR="009C1F15">
        <w:rPr>
          <w:bCs/>
        </w:rPr>
        <w:lastRenderedPageBreak/>
        <w:t>needs and design, develop, and implement solutions to drive organizational results.</w:t>
      </w:r>
    </w:p>
    <w:p w14:paraId="1575E5A7" w14:textId="77777777" w:rsidR="009C1F15" w:rsidRDefault="009C1F15" w:rsidP="009A50D7">
      <w:pPr>
        <w:pStyle w:val="Default"/>
        <w:spacing w:line="276" w:lineRule="auto"/>
        <w:rPr>
          <w:bCs/>
        </w:rPr>
      </w:pPr>
    </w:p>
    <w:p w14:paraId="03763152" w14:textId="61C10419" w:rsidR="00915CC9" w:rsidRPr="002612F9" w:rsidRDefault="009C1F15" w:rsidP="00915CC9">
      <w:pPr>
        <w:pStyle w:val="Default"/>
        <w:spacing w:line="276" w:lineRule="auto"/>
        <w:rPr>
          <w:bCs/>
        </w:rPr>
      </w:pPr>
      <w:r>
        <w:rPr>
          <w:bCs/>
        </w:rPr>
        <w:t xml:space="preserve">Beauchamp has been with United since </w:t>
      </w:r>
      <w:r w:rsidR="000E1761">
        <w:rPr>
          <w:bCs/>
        </w:rPr>
        <w:t xml:space="preserve">2006. He has held many roles, including Call Center Member Service Advisor, </w:t>
      </w:r>
      <w:r w:rsidR="002612F9">
        <w:rPr>
          <w:bCs/>
        </w:rPr>
        <w:t>Training Specialist, and most recently, Instructional Design Manager.</w:t>
      </w:r>
    </w:p>
    <w:p w14:paraId="49A9BEFA" w14:textId="77777777" w:rsidR="00350D25" w:rsidRDefault="00350D25" w:rsidP="00915CC9">
      <w:pPr>
        <w:pStyle w:val="Default"/>
        <w:spacing w:line="276" w:lineRule="auto"/>
        <w:rPr>
          <w:color w:val="555C63"/>
          <w:sz w:val="25"/>
          <w:szCs w:val="25"/>
        </w:rPr>
      </w:pPr>
    </w:p>
    <w:p w14:paraId="5FE2F52A" w14:textId="6BA4BE1B" w:rsidR="008F7869" w:rsidRDefault="008F7869" w:rsidP="008F7869">
      <w:pPr>
        <w:pStyle w:val="Default"/>
        <w:spacing w:line="276" w:lineRule="auto"/>
        <w:jc w:val="center"/>
        <w:rPr>
          <w:color w:val="555C63"/>
          <w:sz w:val="25"/>
          <w:szCs w:val="25"/>
        </w:rPr>
      </w:pPr>
      <w:r>
        <w:rPr>
          <w:noProof/>
          <w:color w:val="555C63"/>
          <w:sz w:val="25"/>
          <w:szCs w:val="25"/>
        </w:rPr>
        <w:drawing>
          <wp:inline distT="0" distB="0" distL="0" distR="0" wp14:anchorId="2A1DFCF5" wp14:editId="677CB992">
            <wp:extent cx="2560320" cy="3200400"/>
            <wp:effectExtent l="19050" t="19050" r="11430" b="19050"/>
            <wp:docPr id="3" name="Picture 3"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at the camera&#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0320" cy="3200400"/>
                    </a:xfrm>
                    <a:prstGeom prst="rect">
                      <a:avLst/>
                    </a:prstGeom>
                    <a:ln>
                      <a:solidFill>
                        <a:schemeClr val="bg2"/>
                      </a:solidFill>
                    </a:ln>
                  </pic:spPr>
                </pic:pic>
              </a:graphicData>
            </a:graphic>
          </wp:inline>
        </w:drawing>
      </w:r>
    </w:p>
    <w:p w14:paraId="0A9DF6DA" w14:textId="1FBC1989" w:rsidR="008F7869" w:rsidRPr="008D02B5" w:rsidRDefault="008F7869" w:rsidP="008F7869">
      <w:pPr>
        <w:pStyle w:val="Default"/>
        <w:spacing w:line="276" w:lineRule="auto"/>
        <w:jc w:val="center"/>
        <w:rPr>
          <w:i/>
          <w:iCs/>
          <w:color w:val="auto"/>
          <w:sz w:val="25"/>
          <w:szCs w:val="25"/>
        </w:rPr>
      </w:pPr>
      <w:r w:rsidRPr="008D02B5">
        <w:rPr>
          <w:i/>
          <w:iCs/>
          <w:color w:val="auto"/>
          <w:sz w:val="25"/>
          <w:szCs w:val="25"/>
        </w:rPr>
        <w:t xml:space="preserve">Katrina Leach, </w:t>
      </w:r>
      <w:r w:rsidR="001A7853" w:rsidRPr="008D02B5">
        <w:rPr>
          <w:i/>
          <w:iCs/>
          <w:color w:val="auto"/>
          <w:sz w:val="25"/>
          <w:szCs w:val="25"/>
        </w:rPr>
        <w:t>Director of Digital Banking</w:t>
      </w:r>
    </w:p>
    <w:p w14:paraId="3CBA1BD5" w14:textId="77777777" w:rsidR="00350D25" w:rsidRPr="001A7853" w:rsidRDefault="00350D25" w:rsidP="00915CC9">
      <w:pPr>
        <w:pStyle w:val="Default"/>
        <w:spacing w:line="276" w:lineRule="auto"/>
        <w:rPr>
          <w:color w:val="auto"/>
          <w:sz w:val="25"/>
          <w:szCs w:val="25"/>
        </w:rPr>
      </w:pPr>
    </w:p>
    <w:p w14:paraId="0D48753E" w14:textId="329BC21B" w:rsidR="005B6B28" w:rsidRDefault="008D02B5" w:rsidP="00915CC9">
      <w:pPr>
        <w:pStyle w:val="Default"/>
        <w:spacing w:line="276" w:lineRule="auto"/>
        <w:rPr>
          <w:color w:val="auto"/>
          <w:sz w:val="25"/>
          <w:szCs w:val="25"/>
        </w:rPr>
      </w:pPr>
      <w:r>
        <w:rPr>
          <w:color w:val="auto"/>
          <w:sz w:val="25"/>
          <w:szCs w:val="25"/>
        </w:rPr>
        <w:t>Katrina Leach has been promoted to Director of Digital Banking.</w:t>
      </w:r>
      <w:r w:rsidR="0092603D">
        <w:rPr>
          <w:color w:val="auto"/>
          <w:sz w:val="25"/>
          <w:szCs w:val="25"/>
        </w:rPr>
        <w:t xml:space="preserve"> </w:t>
      </w:r>
      <w:r w:rsidR="00D33A77">
        <w:rPr>
          <w:color w:val="auto"/>
          <w:sz w:val="25"/>
          <w:szCs w:val="25"/>
        </w:rPr>
        <w:t>Leach will be responsible for managing the digital product/service delivery life cycle at the credit union from strategic planning, tactical launches, and operations in support of all digital channels for all retail and business members.</w:t>
      </w:r>
      <w:r w:rsidR="00CD249D">
        <w:rPr>
          <w:color w:val="auto"/>
          <w:sz w:val="25"/>
          <w:szCs w:val="25"/>
        </w:rPr>
        <w:t xml:space="preserve"> She will lead and guide efforts by prioritizing, designing, </w:t>
      </w:r>
      <w:r w:rsidR="00E956EC">
        <w:rPr>
          <w:color w:val="auto"/>
          <w:sz w:val="25"/>
          <w:szCs w:val="25"/>
        </w:rPr>
        <w:t>developing,</w:t>
      </w:r>
      <w:r w:rsidR="00CD249D">
        <w:rPr>
          <w:color w:val="auto"/>
          <w:sz w:val="25"/>
          <w:szCs w:val="25"/>
        </w:rPr>
        <w:t xml:space="preserve"> and supporting new and existing products and services. </w:t>
      </w:r>
      <w:r w:rsidR="0092603D">
        <w:rPr>
          <w:color w:val="auto"/>
          <w:sz w:val="25"/>
          <w:szCs w:val="25"/>
        </w:rPr>
        <w:t xml:space="preserve"> </w:t>
      </w:r>
    </w:p>
    <w:p w14:paraId="212E032D" w14:textId="77777777" w:rsidR="005B6B28" w:rsidRDefault="005B6B28" w:rsidP="00915CC9">
      <w:pPr>
        <w:pStyle w:val="Default"/>
        <w:spacing w:line="276" w:lineRule="auto"/>
        <w:rPr>
          <w:color w:val="auto"/>
          <w:sz w:val="25"/>
          <w:szCs w:val="25"/>
        </w:rPr>
      </w:pPr>
    </w:p>
    <w:p w14:paraId="2756DDFD" w14:textId="47519272" w:rsidR="005B6B28" w:rsidRDefault="005B6B28" w:rsidP="00915CC9">
      <w:pPr>
        <w:pStyle w:val="Default"/>
        <w:spacing w:line="276" w:lineRule="auto"/>
        <w:rPr>
          <w:color w:val="auto"/>
          <w:sz w:val="25"/>
          <w:szCs w:val="25"/>
        </w:rPr>
      </w:pPr>
      <w:r>
        <w:rPr>
          <w:color w:val="auto"/>
          <w:sz w:val="25"/>
          <w:szCs w:val="25"/>
        </w:rPr>
        <w:t>Leach has been with United since 2012.</w:t>
      </w:r>
      <w:r w:rsidR="00E956EC">
        <w:rPr>
          <w:color w:val="auto"/>
          <w:sz w:val="25"/>
          <w:szCs w:val="25"/>
        </w:rPr>
        <w:t xml:space="preserve"> She has worked in multiple departments</w:t>
      </w:r>
      <w:r w:rsidR="00BD7C81">
        <w:rPr>
          <w:color w:val="auto"/>
          <w:sz w:val="25"/>
          <w:szCs w:val="25"/>
        </w:rPr>
        <w:t xml:space="preserve"> and has held several roles, including Teller, Floor Supervisor, Manager Member </w:t>
      </w:r>
      <w:proofErr w:type="gramStart"/>
      <w:r w:rsidR="00D958B9">
        <w:rPr>
          <w:color w:val="auto"/>
          <w:sz w:val="25"/>
          <w:szCs w:val="25"/>
        </w:rPr>
        <w:t>Sales</w:t>
      </w:r>
      <w:proofErr w:type="gramEnd"/>
      <w:r w:rsidR="00D958B9">
        <w:rPr>
          <w:color w:val="auto"/>
          <w:sz w:val="25"/>
          <w:szCs w:val="25"/>
        </w:rPr>
        <w:t xml:space="preserve"> and </w:t>
      </w:r>
      <w:r w:rsidR="00BD7C81">
        <w:rPr>
          <w:color w:val="auto"/>
          <w:sz w:val="25"/>
          <w:szCs w:val="25"/>
        </w:rPr>
        <w:t>Service</w:t>
      </w:r>
      <w:r w:rsidR="00D958B9">
        <w:rPr>
          <w:color w:val="auto"/>
          <w:sz w:val="25"/>
          <w:szCs w:val="25"/>
        </w:rPr>
        <w:t>s, and most recently, Digital Operations Manager.</w:t>
      </w:r>
    </w:p>
    <w:p w14:paraId="7E15EEFB" w14:textId="77777777" w:rsidR="00193214" w:rsidRDefault="00193214" w:rsidP="00915CC9">
      <w:pPr>
        <w:pStyle w:val="Default"/>
        <w:spacing w:line="276" w:lineRule="auto"/>
        <w:rPr>
          <w:color w:val="auto"/>
          <w:sz w:val="25"/>
          <w:szCs w:val="25"/>
        </w:rPr>
      </w:pPr>
    </w:p>
    <w:p w14:paraId="3EE62F4D" w14:textId="77896B53" w:rsidR="00193214" w:rsidRDefault="00193214" w:rsidP="00193214">
      <w:pPr>
        <w:pStyle w:val="Default"/>
        <w:spacing w:line="276" w:lineRule="auto"/>
        <w:jc w:val="center"/>
        <w:rPr>
          <w:color w:val="auto"/>
          <w:sz w:val="25"/>
          <w:szCs w:val="25"/>
        </w:rPr>
      </w:pPr>
      <w:r>
        <w:rPr>
          <w:noProof/>
          <w:color w:val="auto"/>
          <w:sz w:val="25"/>
          <w:szCs w:val="25"/>
        </w:rPr>
        <w:lastRenderedPageBreak/>
        <w:drawing>
          <wp:inline distT="0" distB="0" distL="0" distR="0" wp14:anchorId="6DE746BC" wp14:editId="121C66A9">
            <wp:extent cx="2560320" cy="3200400"/>
            <wp:effectExtent l="19050" t="19050" r="11430" b="19050"/>
            <wp:docPr id="4" name="Picture 4" descr="A person with brown hair wearing a striped shirt and black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ith brown hair wearing a striped shirt and black jacke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0320" cy="3200400"/>
                    </a:xfrm>
                    <a:prstGeom prst="rect">
                      <a:avLst/>
                    </a:prstGeom>
                    <a:ln>
                      <a:solidFill>
                        <a:schemeClr val="bg2"/>
                      </a:solidFill>
                    </a:ln>
                  </pic:spPr>
                </pic:pic>
              </a:graphicData>
            </a:graphic>
          </wp:inline>
        </w:drawing>
      </w:r>
    </w:p>
    <w:p w14:paraId="67F50FBD" w14:textId="0C9F3BCC" w:rsidR="00193214" w:rsidRDefault="00193214" w:rsidP="00193214">
      <w:pPr>
        <w:pStyle w:val="Default"/>
        <w:spacing w:line="276" w:lineRule="auto"/>
        <w:jc w:val="center"/>
        <w:rPr>
          <w:i/>
          <w:iCs/>
          <w:color w:val="auto"/>
          <w:sz w:val="25"/>
          <w:szCs w:val="25"/>
        </w:rPr>
      </w:pPr>
      <w:r w:rsidRPr="00193214">
        <w:rPr>
          <w:i/>
          <w:iCs/>
          <w:color w:val="auto"/>
          <w:sz w:val="25"/>
          <w:szCs w:val="25"/>
        </w:rPr>
        <w:t>Laura Sinclair, Director of Consumer Lending</w:t>
      </w:r>
    </w:p>
    <w:p w14:paraId="010A9403" w14:textId="77777777" w:rsidR="00A12D3A" w:rsidRDefault="00A12D3A" w:rsidP="00193214">
      <w:pPr>
        <w:pStyle w:val="Default"/>
        <w:spacing w:line="276" w:lineRule="auto"/>
        <w:jc w:val="center"/>
        <w:rPr>
          <w:i/>
          <w:iCs/>
          <w:color w:val="auto"/>
          <w:sz w:val="25"/>
          <w:szCs w:val="25"/>
        </w:rPr>
      </w:pPr>
    </w:p>
    <w:p w14:paraId="5002EC1F" w14:textId="3AADA4E5" w:rsidR="00A12D3A" w:rsidRDefault="008C4B0D" w:rsidP="00A12D3A">
      <w:pPr>
        <w:pStyle w:val="Default"/>
        <w:spacing w:line="276" w:lineRule="auto"/>
        <w:rPr>
          <w:color w:val="auto"/>
          <w:sz w:val="25"/>
          <w:szCs w:val="25"/>
        </w:rPr>
      </w:pPr>
      <w:r>
        <w:rPr>
          <w:color w:val="auto"/>
          <w:sz w:val="25"/>
          <w:szCs w:val="25"/>
        </w:rPr>
        <w:t xml:space="preserve">Laura Sinclair has been promoted to Director of Consumer Lending. In her new role, she will oversee Consumer and Equity Underwriting, Indirect Funding, and Equity Processing. </w:t>
      </w:r>
      <w:r w:rsidR="00FE4A8B">
        <w:rPr>
          <w:color w:val="auto"/>
          <w:sz w:val="25"/>
          <w:szCs w:val="25"/>
        </w:rPr>
        <w:t xml:space="preserve">She will be responsible for the day-to-day operations of </w:t>
      </w:r>
      <w:r w:rsidR="007D1BAC">
        <w:rPr>
          <w:color w:val="auto"/>
          <w:sz w:val="25"/>
          <w:szCs w:val="25"/>
        </w:rPr>
        <w:t xml:space="preserve">those teams including coaching, performance management, </w:t>
      </w:r>
      <w:r w:rsidR="005C6019">
        <w:rPr>
          <w:color w:val="auto"/>
          <w:sz w:val="25"/>
          <w:szCs w:val="25"/>
        </w:rPr>
        <w:t>onboarding,</w:t>
      </w:r>
      <w:r w:rsidR="007D1BAC">
        <w:rPr>
          <w:color w:val="auto"/>
          <w:sz w:val="25"/>
          <w:szCs w:val="25"/>
        </w:rPr>
        <w:t xml:space="preserve"> and scheduling.</w:t>
      </w:r>
    </w:p>
    <w:p w14:paraId="06B5D0B2" w14:textId="77777777" w:rsidR="007D1BAC" w:rsidRDefault="007D1BAC" w:rsidP="00A12D3A">
      <w:pPr>
        <w:pStyle w:val="Default"/>
        <w:spacing w:line="276" w:lineRule="auto"/>
        <w:rPr>
          <w:color w:val="auto"/>
          <w:sz w:val="25"/>
          <w:szCs w:val="25"/>
        </w:rPr>
      </w:pPr>
    </w:p>
    <w:p w14:paraId="283720CD" w14:textId="6B1B2B2D" w:rsidR="00D33A77" w:rsidRDefault="007D1BAC" w:rsidP="00915CC9">
      <w:pPr>
        <w:pStyle w:val="Default"/>
        <w:spacing w:line="276" w:lineRule="auto"/>
        <w:rPr>
          <w:color w:val="555C63"/>
          <w:sz w:val="25"/>
          <w:szCs w:val="25"/>
        </w:rPr>
      </w:pPr>
      <w:r>
        <w:rPr>
          <w:color w:val="auto"/>
          <w:sz w:val="25"/>
          <w:szCs w:val="25"/>
        </w:rPr>
        <w:t xml:space="preserve">Sinclair </w:t>
      </w:r>
      <w:r w:rsidR="00B617D3">
        <w:rPr>
          <w:color w:val="auto"/>
          <w:sz w:val="25"/>
          <w:szCs w:val="25"/>
        </w:rPr>
        <w:t>started with United in 1993 as part of Gast Employees Credit Union</w:t>
      </w:r>
      <w:r>
        <w:rPr>
          <w:color w:val="auto"/>
          <w:sz w:val="25"/>
          <w:szCs w:val="25"/>
        </w:rPr>
        <w:t>.</w:t>
      </w:r>
      <w:r w:rsidR="00646D66">
        <w:rPr>
          <w:color w:val="auto"/>
          <w:sz w:val="25"/>
          <w:szCs w:val="25"/>
        </w:rPr>
        <w:t xml:space="preserve"> She</w:t>
      </w:r>
      <w:r w:rsidR="001C6F5E">
        <w:rPr>
          <w:color w:val="auto"/>
          <w:sz w:val="25"/>
          <w:szCs w:val="25"/>
        </w:rPr>
        <w:t xml:space="preserve">’s worked on the frontline with Members as a Member Service Advisor and Assistant Branch Manager, before </w:t>
      </w:r>
      <w:r w:rsidR="0072327C">
        <w:rPr>
          <w:color w:val="auto"/>
          <w:sz w:val="25"/>
          <w:szCs w:val="25"/>
        </w:rPr>
        <w:t>moving into the lending team and holding several positions. Most recently she was Consumer Lending Manager.</w:t>
      </w:r>
    </w:p>
    <w:p w14:paraId="684EC744" w14:textId="77777777" w:rsidR="00915CC9" w:rsidRPr="0022476B" w:rsidRDefault="00915CC9" w:rsidP="00915CC9">
      <w:pPr>
        <w:spacing w:line="276" w:lineRule="auto"/>
        <w:rPr>
          <w:rFonts w:ascii="Arial" w:hAnsi="Arial" w:cs="Arial"/>
        </w:rPr>
      </w:pPr>
      <w:r w:rsidRPr="0022476B">
        <w:rPr>
          <w:rFonts w:ascii="Arial" w:hAnsi="Arial" w:cs="Arial"/>
          <w:b/>
          <w:bCs/>
        </w:rPr>
        <w:t xml:space="preserve">____________ </w:t>
      </w:r>
    </w:p>
    <w:p w14:paraId="313F698D" w14:textId="77777777" w:rsidR="00915CC9" w:rsidRPr="0022476B" w:rsidRDefault="00915CC9" w:rsidP="00915CC9">
      <w:pPr>
        <w:pStyle w:val="Default"/>
        <w:spacing w:line="276" w:lineRule="auto"/>
        <w:rPr>
          <w:b/>
          <w:bCs/>
          <w:color w:val="auto"/>
        </w:rPr>
      </w:pPr>
      <w:r w:rsidRPr="0022476B">
        <w:rPr>
          <w:b/>
          <w:bCs/>
          <w:color w:val="auto"/>
        </w:rPr>
        <w:t xml:space="preserve">About </w:t>
      </w:r>
      <w:r>
        <w:rPr>
          <w:b/>
          <w:bCs/>
          <w:color w:val="auto"/>
        </w:rPr>
        <w:t xml:space="preserve">United </w:t>
      </w:r>
    </w:p>
    <w:p w14:paraId="68C104A3" w14:textId="77777777" w:rsidR="00915CC9" w:rsidRDefault="00915CC9" w:rsidP="00915CC9">
      <w:pPr>
        <w:pStyle w:val="Default"/>
        <w:spacing w:line="276" w:lineRule="auto"/>
        <w:rPr>
          <w:bCs/>
          <w:color w:val="auto"/>
        </w:rPr>
      </w:pPr>
      <w:r w:rsidRPr="00D07970">
        <w:rPr>
          <w:bCs/>
          <w:color w:val="auto"/>
        </w:rPr>
        <w:t xml:space="preserve">United Federal Credit Union has served its </w:t>
      </w:r>
      <w:proofErr w:type="gramStart"/>
      <w:r w:rsidRPr="00D07970">
        <w:rPr>
          <w:bCs/>
          <w:color w:val="auto"/>
        </w:rPr>
        <w:t>Members</w:t>
      </w:r>
      <w:proofErr w:type="gramEnd"/>
      <w:r w:rsidRPr="00D07970">
        <w:rPr>
          <w:bCs/>
          <w:color w:val="auto"/>
        </w:rPr>
        <w:t xml:space="preserve"> since 1949 by helping them to build a sound financial future. United consists of more than 1</w:t>
      </w:r>
      <w:r>
        <w:rPr>
          <w:bCs/>
          <w:color w:val="auto"/>
        </w:rPr>
        <w:t>86</w:t>
      </w:r>
      <w:r w:rsidRPr="00D07970">
        <w:rPr>
          <w:bCs/>
          <w:color w:val="auto"/>
        </w:rPr>
        <w:t xml:space="preserve">,000 Member/owners worldwide and manages assets </w:t>
      </w:r>
      <w:proofErr w:type="gramStart"/>
      <w:r w:rsidRPr="00D07970">
        <w:rPr>
          <w:bCs/>
          <w:color w:val="auto"/>
        </w:rPr>
        <w:t>in excess of</w:t>
      </w:r>
      <w:proofErr w:type="gramEnd"/>
      <w:r w:rsidRPr="00D07970">
        <w:rPr>
          <w:bCs/>
          <w:color w:val="auto"/>
        </w:rPr>
        <w:t xml:space="preserve"> $</w:t>
      </w:r>
      <w:r>
        <w:rPr>
          <w:bCs/>
          <w:color w:val="auto"/>
        </w:rPr>
        <w:t>3</w:t>
      </w:r>
      <w:r w:rsidRPr="00D07970">
        <w:rPr>
          <w:bCs/>
          <w:color w:val="auto"/>
        </w:rPr>
        <w:t>.</w:t>
      </w:r>
      <w:r>
        <w:rPr>
          <w:bCs/>
          <w:color w:val="auto"/>
        </w:rPr>
        <w:t>8</w:t>
      </w:r>
      <w:r w:rsidRPr="00D07970">
        <w:rPr>
          <w:bCs/>
          <w:color w:val="auto"/>
        </w:rPr>
        <w:t xml:space="preserve"> billion. Its corporate office and main branch are in St. Joseph, Mich., with additional branches in Arkansas, Indiana, Michigan, Nevada, North Carolina, and Ohio. Federally insured by NCUA. Equal opportunity lender. Equal housing lender. For more information visit </w:t>
      </w:r>
      <w:hyperlink r:id="rId12" w:history="1">
        <w:r>
          <w:rPr>
            <w:rStyle w:val="Hyperlink"/>
            <w:bCs/>
          </w:rPr>
          <w:t>U</w:t>
        </w:r>
        <w:r w:rsidRPr="00C83B11">
          <w:rPr>
            <w:rStyle w:val="Hyperlink"/>
            <w:bCs/>
          </w:rPr>
          <w:t>nited</w:t>
        </w:r>
        <w:r>
          <w:rPr>
            <w:rStyle w:val="Hyperlink"/>
            <w:bCs/>
          </w:rPr>
          <w:t>FCU</w:t>
        </w:r>
        <w:r w:rsidRPr="00C83B11">
          <w:rPr>
            <w:rStyle w:val="Hyperlink"/>
            <w:bCs/>
          </w:rPr>
          <w:t>.com</w:t>
        </w:r>
      </w:hyperlink>
    </w:p>
    <w:p w14:paraId="4FDBC6D1" w14:textId="77777777" w:rsidR="00915CC9" w:rsidRDefault="00915CC9" w:rsidP="00915CC9">
      <w:pPr>
        <w:pStyle w:val="Default"/>
        <w:spacing w:line="276" w:lineRule="auto"/>
        <w:rPr>
          <w:bCs/>
          <w:color w:val="auto"/>
        </w:rPr>
      </w:pPr>
    </w:p>
    <w:p w14:paraId="3D672574" w14:textId="77777777" w:rsidR="00915CC9" w:rsidRPr="009175EB" w:rsidRDefault="00915CC9" w:rsidP="00915CC9">
      <w:pPr>
        <w:pStyle w:val="Default"/>
        <w:spacing w:line="276" w:lineRule="auto"/>
        <w:jc w:val="center"/>
        <w:rPr>
          <w:bCs/>
          <w:color w:val="auto"/>
        </w:rPr>
      </w:pPr>
      <w:r>
        <w:rPr>
          <w:bCs/>
          <w:color w:val="auto"/>
        </w:rPr>
        <w:t># # #</w:t>
      </w:r>
      <w:bookmarkEnd w:id="0"/>
    </w:p>
    <w:p w14:paraId="4EB9C087" w14:textId="77777777" w:rsidR="00F91F9E" w:rsidRDefault="00F91F9E"/>
    <w:sectPr w:rsidR="00F91F9E" w:rsidSect="007E0A34">
      <w:headerReference w:type="even" r:id="rId13"/>
      <w:headerReference w:type="default" r:id="rId14"/>
      <w:footerReference w:type="even" r:id="rId15"/>
      <w:footerReference w:type="default" r:id="rId16"/>
      <w:headerReference w:type="first" r:id="rId17"/>
      <w:footerReference w:type="first" r:id="rId18"/>
      <w:pgSz w:w="12240" w:h="15840"/>
      <w:pgMar w:top="86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725E0" w14:textId="77777777" w:rsidR="002B6CD0" w:rsidRDefault="002B6CD0">
      <w:r>
        <w:separator/>
      </w:r>
    </w:p>
  </w:endnote>
  <w:endnote w:type="continuationSeparator" w:id="0">
    <w:p w14:paraId="5EA493F7" w14:textId="77777777" w:rsidR="002B6CD0" w:rsidRDefault="002B6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267D" w14:textId="77777777" w:rsidR="005E393D"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FA8C" w14:textId="77777777" w:rsidR="005E393D"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0CC4F" w14:textId="77777777" w:rsidR="005E393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5E7A3" w14:textId="77777777" w:rsidR="002B6CD0" w:rsidRDefault="002B6CD0">
      <w:r>
        <w:separator/>
      </w:r>
    </w:p>
  </w:footnote>
  <w:footnote w:type="continuationSeparator" w:id="0">
    <w:p w14:paraId="272114C2" w14:textId="77777777" w:rsidR="002B6CD0" w:rsidRDefault="002B6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EBC10" w14:textId="77777777" w:rsidR="005E393D"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384DD" w14:textId="77777777" w:rsidR="005E393D"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C629B" w14:textId="77777777" w:rsidR="005E393D"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A75B5"/>
    <w:multiLevelType w:val="hybridMultilevel"/>
    <w:tmpl w:val="44E09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54381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CC9"/>
    <w:rsid w:val="000E1761"/>
    <w:rsid w:val="00193214"/>
    <w:rsid w:val="001A7853"/>
    <w:rsid w:val="001C6F5E"/>
    <w:rsid w:val="002612F9"/>
    <w:rsid w:val="002B6CD0"/>
    <w:rsid w:val="00350D25"/>
    <w:rsid w:val="004D4B61"/>
    <w:rsid w:val="0053375D"/>
    <w:rsid w:val="005B6B28"/>
    <w:rsid w:val="005C6019"/>
    <w:rsid w:val="00646D66"/>
    <w:rsid w:val="0072327C"/>
    <w:rsid w:val="007B5661"/>
    <w:rsid w:val="007D1BAC"/>
    <w:rsid w:val="00836EFA"/>
    <w:rsid w:val="008C4B0D"/>
    <w:rsid w:val="008D02B5"/>
    <w:rsid w:val="008F7869"/>
    <w:rsid w:val="00912473"/>
    <w:rsid w:val="00915CC9"/>
    <w:rsid w:val="0092603D"/>
    <w:rsid w:val="00961EDE"/>
    <w:rsid w:val="009A50D7"/>
    <w:rsid w:val="009C1F15"/>
    <w:rsid w:val="00A12D3A"/>
    <w:rsid w:val="00B617D3"/>
    <w:rsid w:val="00BA7EB2"/>
    <w:rsid w:val="00BD7C81"/>
    <w:rsid w:val="00CD249D"/>
    <w:rsid w:val="00D33A77"/>
    <w:rsid w:val="00D958B9"/>
    <w:rsid w:val="00DA6EC9"/>
    <w:rsid w:val="00E956EC"/>
    <w:rsid w:val="00F91F9E"/>
    <w:rsid w:val="00FE4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443DF"/>
  <w15:chartTrackingRefBased/>
  <w15:docId w15:val="{2C765F15-A293-4EB0-980F-D62165F8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C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CC9"/>
    <w:pPr>
      <w:tabs>
        <w:tab w:val="center" w:pos="4680"/>
        <w:tab w:val="right" w:pos="9360"/>
      </w:tabs>
    </w:pPr>
  </w:style>
  <w:style w:type="character" w:customStyle="1" w:styleId="HeaderChar">
    <w:name w:val="Header Char"/>
    <w:basedOn w:val="DefaultParagraphFont"/>
    <w:link w:val="Header"/>
    <w:uiPriority w:val="99"/>
    <w:rsid w:val="00915CC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5CC9"/>
    <w:pPr>
      <w:tabs>
        <w:tab w:val="center" w:pos="4680"/>
        <w:tab w:val="right" w:pos="9360"/>
      </w:tabs>
    </w:pPr>
  </w:style>
  <w:style w:type="character" w:customStyle="1" w:styleId="FooterChar">
    <w:name w:val="Footer Char"/>
    <w:basedOn w:val="DefaultParagraphFont"/>
    <w:link w:val="Footer"/>
    <w:uiPriority w:val="99"/>
    <w:rsid w:val="00915CC9"/>
    <w:rPr>
      <w:rFonts w:ascii="Times New Roman" w:eastAsia="Times New Roman" w:hAnsi="Times New Roman" w:cs="Times New Roman"/>
      <w:sz w:val="24"/>
      <w:szCs w:val="24"/>
    </w:rPr>
  </w:style>
  <w:style w:type="paragraph" w:customStyle="1" w:styleId="Default">
    <w:name w:val="Default"/>
    <w:rsid w:val="00915CC9"/>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915CC9"/>
    <w:rPr>
      <w:color w:val="0000FF"/>
      <w:u w:val="single"/>
    </w:rPr>
  </w:style>
  <w:style w:type="paragraph" w:styleId="Title">
    <w:name w:val="Title"/>
    <w:basedOn w:val="Normal"/>
    <w:next w:val="Normal"/>
    <w:link w:val="TitleChar"/>
    <w:uiPriority w:val="10"/>
    <w:qFormat/>
    <w:rsid w:val="00915CC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915CC9"/>
    <w:rPr>
      <w:rFonts w:ascii="Cambria" w:eastAsia="Times New Roman" w:hAnsi="Cambria" w:cs="Times New Roman"/>
      <w:b/>
      <w:bCs/>
      <w:kern w:val="28"/>
      <w:sz w:val="32"/>
      <w:szCs w:val="32"/>
    </w:rPr>
  </w:style>
  <w:style w:type="paragraph" w:styleId="ListParagraph">
    <w:name w:val="List Paragraph"/>
    <w:basedOn w:val="Normal"/>
    <w:uiPriority w:val="34"/>
    <w:qFormat/>
    <w:rsid w:val="00350D25"/>
    <w:pPr>
      <w:ind w:left="720"/>
      <w:contextualSpacing/>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346220">
      <w:bodyDiv w:val="1"/>
      <w:marLeft w:val="0"/>
      <w:marRight w:val="0"/>
      <w:marTop w:val="0"/>
      <w:marBottom w:val="0"/>
      <w:divBdr>
        <w:top w:val="none" w:sz="0" w:space="0" w:color="auto"/>
        <w:left w:val="none" w:sz="0" w:space="0" w:color="auto"/>
        <w:bottom w:val="none" w:sz="0" w:space="0" w:color="auto"/>
        <w:right w:val="none" w:sz="0" w:space="0" w:color="auto"/>
      </w:divBdr>
    </w:div>
    <w:div w:id="201838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ake@UnitedFCU.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nitedfcu.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446</Words>
  <Characters>2548</Characters>
  <Application>Microsoft Office Word</Application>
  <DocSecurity>0</DocSecurity>
  <Lines>21</Lines>
  <Paragraphs>5</Paragraphs>
  <ScaleCrop>false</ScaleCrop>
  <Company>United Federal Credit Union</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Wake</dc:creator>
  <cp:keywords/>
  <dc:description/>
  <cp:lastModifiedBy>Diana Wake</cp:lastModifiedBy>
  <cp:revision>3</cp:revision>
  <dcterms:created xsi:type="dcterms:W3CDTF">2024-01-17T19:56:00Z</dcterms:created>
  <dcterms:modified xsi:type="dcterms:W3CDTF">2024-01-22T13:39:00Z</dcterms:modified>
</cp:coreProperties>
</file>