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567AE01A"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2" behindDoc="1" locked="0" layoutInCell="1" allowOverlap="1" wp14:anchorId="127585E5" wp14:editId="0BF25FEE">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5B529C95"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51359374"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30B3604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14247A40"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02630DB7" w:rsidR="00614EFC" w:rsidRPr="0077463F" w:rsidRDefault="005C5C1B"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The </w:t>
      </w:r>
      <w:r w:rsidR="00A472C8">
        <w:rPr>
          <w:rFonts w:asciiTheme="minorHAnsi" w:eastAsiaTheme="minorEastAsia" w:hAnsiTheme="minorHAnsi" w:cstheme="minorBidi"/>
          <w:b/>
          <w:bCs/>
          <w:sz w:val="33"/>
          <w:szCs w:val="33"/>
        </w:rPr>
        <w:t xml:space="preserve">End of an Era: </w:t>
      </w:r>
      <w:r w:rsidR="00B2162A">
        <w:rPr>
          <w:rFonts w:asciiTheme="minorHAnsi" w:eastAsiaTheme="minorEastAsia" w:hAnsiTheme="minorHAnsi" w:cstheme="minorBidi"/>
          <w:b/>
          <w:bCs/>
          <w:sz w:val="33"/>
          <w:szCs w:val="33"/>
        </w:rPr>
        <w:t>Karen Christie</w:t>
      </w:r>
      <w:r w:rsidR="002C6FE6">
        <w:rPr>
          <w:rFonts w:asciiTheme="minorHAnsi" w:eastAsiaTheme="minorEastAsia" w:hAnsiTheme="minorHAnsi" w:cstheme="minorBidi"/>
          <w:b/>
          <w:bCs/>
          <w:sz w:val="33"/>
          <w:szCs w:val="33"/>
        </w:rPr>
        <w:t xml:space="preserve"> </w:t>
      </w:r>
      <w:r w:rsidR="00821AD8">
        <w:rPr>
          <w:rFonts w:asciiTheme="minorHAnsi" w:eastAsiaTheme="minorEastAsia" w:hAnsiTheme="minorHAnsi" w:cstheme="minorBidi"/>
          <w:b/>
          <w:bCs/>
          <w:sz w:val="33"/>
          <w:szCs w:val="33"/>
        </w:rPr>
        <w:t>Set to Retire</w:t>
      </w:r>
      <w:r w:rsidR="00DD4523">
        <w:rPr>
          <w:rFonts w:asciiTheme="minorHAnsi" w:eastAsiaTheme="minorEastAsia" w:hAnsiTheme="minorHAnsi" w:cstheme="minorBidi"/>
          <w:b/>
          <w:bCs/>
          <w:sz w:val="33"/>
          <w:szCs w:val="33"/>
        </w:rPr>
        <w:t xml:space="preserve"> from Corporate Central</w:t>
      </w:r>
    </w:p>
    <w:p w14:paraId="7CC092B4" w14:textId="227C5CFC" w:rsidR="006176E0" w:rsidRDefault="006176E0" w:rsidP="006176E0">
      <w:pPr>
        <w:pStyle w:val="NormalWeb"/>
        <w:shd w:val="clear" w:color="auto" w:fill="FFFFFF" w:themeFill="background1"/>
        <w:spacing w:before="0" w:beforeAutospacing="0" w:after="0" w:afterAutospacing="0"/>
        <w:rPr>
          <w:rFonts w:asciiTheme="minorHAnsi" w:hAnsiTheme="minorHAnsi" w:cstheme="minorBidi"/>
          <w:sz w:val="22"/>
          <w:szCs w:val="22"/>
        </w:rPr>
      </w:pPr>
    </w:p>
    <w:p w14:paraId="511BEAD8" w14:textId="7B2CDCEF" w:rsidR="00774B58" w:rsidRDefault="002215ED" w:rsidP="5E2B215F">
      <w:pPr>
        <w:pStyle w:val="NormalWeb"/>
        <w:spacing w:before="0" w:beforeAutospacing="0" w:after="0" w:afterAutospacing="0"/>
        <w:rPr>
          <w:rFonts w:asciiTheme="minorHAnsi" w:hAnsiTheme="minorHAnsi" w:cstheme="minorBidi"/>
          <w:color w:val="0D0D0D"/>
          <w:sz w:val="22"/>
          <w:szCs w:val="22"/>
        </w:rPr>
      </w:pPr>
      <w:r>
        <w:rPr>
          <w:noProof/>
        </w:rPr>
        <w:drawing>
          <wp:anchor distT="0" distB="0" distL="114300" distR="114300" simplePos="0" relativeHeight="251658241" behindDoc="0" locked="0" layoutInCell="1" allowOverlap="1" wp14:anchorId="355F032B" wp14:editId="355AB0E5">
            <wp:simplePos x="0" y="0"/>
            <wp:positionH relativeFrom="margin">
              <wp:align>right</wp:align>
            </wp:positionH>
            <wp:positionV relativeFrom="paragraph">
              <wp:posOffset>17145</wp:posOffset>
            </wp:positionV>
            <wp:extent cx="1491615" cy="1425575"/>
            <wp:effectExtent l="0" t="0" r="0" b="3175"/>
            <wp:wrapSquare wrapText="bothSides"/>
            <wp:docPr id="518120100" name="Picture 51812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20100" name="Picture 518120100"/>
                    <pic:cNvPicPr/>
                  </pic:nvPicPr>
                  <pic:blipFill>
                    <a:blip r:embed="rId12"/>
                    <a:stretch>
                      <a:fillRect/>
                    </a:stretch>
                  </pic:blipFill>
                  <pic:spPr>
                    <a:xfrm>
                      <a:off x="0" y="0"/>
                      <a:ext cx="1491615" cy="1425575"/>
                    </a:xfrm>
                    <a:prstGeom prst="rect">
                      <a:avLst/>
                    </a:prstGeom>
                  </pic:spPr>
                </pic:pic>
              </a:graphicData>
            </a:graphic>
            <wp14:sizeRelH relativeFrom="page">
              <wp14:pctWidth>0</wp14:pctWidth>
            </wp14:sizeRelH>
            <wp14:sizeRelV relativeFrom="page">
              <wp14:pctHeight>0</wp14:pctHeight>
            </wp14:sizeRelV>
          </wp:anchor>
        </w:drawing>
      </w:r>
      <w:r w:rsidR="006176E0" w:rsidRPr="5E2B215F">
        <w:rPr>
          <w:rFonts w:asciiTheme="minorHAnsi" w:hAnsiTheme="minorHAnsi" w:cstheme="minorBidi"/>
          <w:b/>
          <w:bCs/>
          <w:color w:val="000000" w:themeColor="text1"/>
          <w:sz w:val="22"/>
          <w:szCs w:val="22"/>
        </w:rPr>
        <w:t xml:space="preserve">MILWAUKEE, WI – </w:t>
      </w:r>
      <w:r w:rsidR="002D7B04" w:rsidRPr="5E2B215F">
        <w:rPr>
          <w:rFonts w:asciiTheme="minorHAnsi" w:hAnsiTheme="minorHAnsi" w:cstheme="minorBidi"/>
          <w:b/>
          <w:bCs/>
          <w:color w:val="000000" w:themeColor="text1"/>
          <w:sz w:val="22"/>
          <w:szCs w:val="22"/>
        </w:rPr>
        <w:t xml:space="preserve">March </w:t>
      </w:r>
      <w:r w:rsidR="001E3968" w:rsidRPr="5E2B215F">
        <w:rPr>
          <w:rFonts w:asciiTheme="minorHAnsi" w:hAnsiTheme="minorHAnsi" w:cstheme="minorBidi"/>
          <w:b/>
          <w:bCs/>
          <w:color w:val="000000" w:themeColor="text1"/>
          <w:sz w:val="22"/>
          <w:szCs w:val="22"/>
        </w:rPr>
        <w:t>27</w:t>
      </w:r>
      <w:r w:rsidR="004859C4" w:rsidRPr="5E2B215F">
        <w:rPr>
          <w:rFonts w:asciiTheme="minorHAnsi" w:hAnsiTheme="minorHAnsi" w:cstheme="minorBidi"/>
          <w:b/>
          <w:bCs/>
          <w:color w:val="000000" w:themeColor="text1"/>
          <w:sz w:val="22"/>
          <w:szCs w:val="22"/>
        </w:rPr>
        <w:t>, 202</w:t>
      </w:r>
      <w:r w:rsidR="00BF3342" w:rsidRPr="5E2B215F">
        <w:rPr>
          <w:rFonts w:asciiTheme="minorHAnsi" w:hAnsiTheme="minorHAnsi" w:cstheme="minorBidi"/>
          <w:b/>
          <w:bCs/>
          <w:color w:val="000000" w:themeColor="text1"/>
          <w:sz w:val="22"/>
          <w:szCs w:val="22"/>
        </w:rPr>
        <w:t>4</w:t>
      </w:r>
      <w:r w:rsidR="006176E0" w:rsidRPr="5E2B215F">
        <w:rPr>
          <w:rFonts w:asciiTheme="minorHAnsi" w:hAnsiTheme="minorHAnsi" w:cstheme="minorBidi"/>
          <w:color w:val="000000" w:themeColor="text1"/>
          <w:sz w:val="22"/>
          <w:szCs w:val="22"/>
        </w:rPr>
        <w:t xml:space="preserve"> –</w:t>
      </w:r>
      <w:r w:rsidR="00E930D0" w:rsidRPr="5E2B215F">
        <w:rPr>
          <w:rFonts w:asciiTheme="minorHAnsi" w:hAnsiTheme="minorHAnsi" w:cstheme="minorBidi"/>
          <w:color w:val="000000" w:themeColor="text1"/>
          <w:sz w:val="22"/>
          <w:szCs w:val="22"/>
        </w:rPr>
        <w:t xml:space="preserve"> </w:t>
      </w:r>
      <w:r w:rsidR="00327821" w:rsidRPr="5E2B215F">
        <w:rPr>
          <w:rFonts w:asciiTheme="minorHAnsi" w:hAnsiTheme="minorHAnsi" w:cstheme="minorBidi"/>
          <w:color w:val="000000" w:themeColor="text1"/>
          <w:sz w:val="22"/>
          <w:szCs w:val="22"/>
        </w:rPr>
        <w:t xml:space="preserve">Corporate Central </w:t>
      </w:r>
      <w:r w:rsidR="00774B58" w:rsidRPr="5E2B215F">
        <w:rPr>
          <w:rFonts w:asciiTheme="minorHAnsi" w:hAnsiTheme="minorHAnsi" w:cstheme="minorBidi"/>
          <w:color w:val="0D0D0D"/>
          <w:sz w:val="22"/>
          <w:szCs w:val="22"/>
        </w:rPr>
        <w:t xml:space="preserve">bids a fond farewell to </w:t>
      </w:r>
      <w:r w:rsidRPr="5E2B215F">
        <w:rPr>
          <w:rFonts w:asciiTheme="minorHAnsi" w:hAnsiTheme="minorHAnsi" w:cstheme="minorBidi"/>
          <w:color w:val="0D0D0D"/>
          <w:sz w:val="22"/>
          <w:szCs w:val="22"/>
        </w:rPr>
        <w:t>Karen Christie, Vice President Member Services</w:t>
      </w:r>
      <w:r w:rsidR="00774B58" w:rsidRPr="5E2B215F">
        <w:rPr>
          <w:rFonts w:asciiTheme="minorHAnsi" w:hAnsiTheme="minorHAnsi" w:cstheme="minorBidi"/>
          <w:color w:val="0D0D0D"/>
          <w:sz w:val="22"/>
          <w:szCs w:val="22"/>
        </w:rPr>
        <w:t>, who is retiring after</w:t>
      </w:r>
      <w:r w:rsidR="0039420A" w:rsidRPr="5E2B215F">
        <w:rPr>
          <w:rFonts w:asciiTheme="minorHAnsi" w:hAnsiTheme="minorHAnsi" w:cstheme="minorBidi"/>
          <w:color w:val="0D0D0D"/>
          <w:sz w:val="22"/>
          <w:szCs w:val="22"/>
        </w:rPr>
        <w:t xml:space="preserve"> over 36</w:t>
      </w:r>
      <w:r w:rsidR="00774B58" w:rsidRPr="5E2B215F">
        <w:rPr>
          <w:rFonts w:asciiTheme="minorHAnsi" w:hAnsiTheme="minorHAnsi" w:cstheme="minorBidi"/>
          <w:color w:val="0D0D0D"/>
          <w:sz w:val="22"/>
          <w:szCs w:val="22"/>
        </w:rPr>
        <w:t xml:space="preserve"> years of dedicated </w:t>
      </w:r>
      <w:r w:rsidR="007D2F61" w:rsidRPr="5E2B215F">
        <w:rPr>
          <w:rFonts w:asciiTheme="minorHAnsi" w:hAnsiTheme="minorHAnsi" w:cstheme="minorBidi"/>
          <w:color w:val="0D0D0D"/>
          <w:sz w:val="22"/>
          <w:szCs w:val="22"/>
        </w:rPr>
        <w:t>service</w:t>
      </w:r>
      <w:r w:rsidR="00774B58" w:rsidRPr="5E2B215F">
        <w:rPr>
          <w:rFonts w:asciiTheme="minorHAnsi" w:hAnsiTheme="minorHAnsi" w:cstheme="minorBidi"/>
          <w:color w:val="0D0D0D"/>
          <w:sz w:val="22"/>
          <w:szCs w:val="22"/>
        </w:rPr>
        <w:t xml:space="preserve">. </w:t>
      </w:r>
      <w:r w:rsidR="007D2F61" w:rsidRPr="5E2B215F">
        <w:rPr>
          <w:rFonts w:asciiTheme="minorHAnsi" w:hAnsiTheme="minorHAnsi" w:cstheme="minorBidi"/>
          <w:color w:val="0D0D0D"/>
          <w:sz w:val="22"/>
          <w:szCs w:val="22"/>
        </w:rPr>
        <w:t>Christie</w:t>
      </w:r>
      <w:r w:rsidR="00774B58" w:rsidRPr="5E2B215F">
        <w:rPr>
          <w:rFonts w:asciiTheme="minorHAnsi" w:hAnsiTheme="minorHAnsi" w:cstheme="minorBidi"/>
          <w:color w:val="0D0D0D"/>
          <w:sz w:val="22"/>
          <w:szCs w:val="22"/>
        </w:rPr>
        <w:t xml:space="preserve"> has been an invaluable asset to </w:t>
      </w:r>
      <w:r w:rsidR="007D2F61" w:rsidRPr="5E2B215F">
        <w:rPr>
          <w:rFonts w:asciiTheme="minorHAnsi" w:hAnsiTheme="minorHAnsi" w:cstheme="minorBidi"/>
          <w:color w:val="0D0D0D"/>
          <w:sz w:val="22"/>
          <w:szCs w:val="22"/>
        </w:rPr>
        <w:t>the</w:t>
      </w:r>
      <w:r w:rsidR="00774B58" w:rsidRPr="5E2B215F">
        <w:rPr>
          <w:rFonts w:asciiTheme="minorHAnsi" w:hAnsiTheme="minorHAnsi" w:cstheme="minorBidi"/>
          <w:color w:val="0D0D0D"/>
          <w:sz w:val="22"/>
          <w:szCs w:val="22"/>
        </w:rPr>
        <w:t xml:space="preserve"> </w:t>
      </w:r>
      <w:r w:rsidR="007D2F61" w:rsidRPr="5E2B215F">
        <w:rPr>
          <w:rFonts w:asciiTheme="minorHAnsi" w:hAnsiTheme="minorHAnsi" w:cstheme="minorBidi"/>
          <w:color w:val="0D0D0D"/>
          <w:sz w:val="22"/>
          <w:szCs w:val="22"/>
        </w:rPr>
        <w:t>corporate credit union</w:t>
      </w:r>
      <w:r w:rsidR="00774B58" w:rsidRPr="5E2B215F">
        <w:rPr>
          <w:rFonts w:asciiTheme="minorHAnsi" w:hAnsiTheme="minorHAnsi" w:cstheme="minorBidi"/>
          <w:color w:val="0D0D0D"/>
          <w:sz w:val="22"/>
          <w:szCs w:val="22"/>
        </w:rPr>
        <w:t xml:space="preserve">, and </w:t>
      </w:r>
      <w:r w:rsidR="007D2F61" w:rsidRPr="5E2B215F">
        <w:rPr>
          <w:rFonts w:asciiTheme="minorHAnsi" w:hAnsiTheme="minorHAnsi" w:cstheme="minorBidi"/>
          <w:color w:val="0D0D0D"/>
          <w:sz w:val="22"/>
          <w:szCs w:val="22"/>
        </w:rPr>
        <w:t>her</w:t>
      </w:r>
      <w:r w:rsidR="00774B58" w:rsidRPr="5E2B215F">
        <w:rPr>
          <w:rFonts w:asciiTheme="minorHAnsi" w:hAnsiTheme="minorHAnsi" w:cstheme="minorBidi"/>
          <w:color w:val="0D0D0D"/>
          <w:sz w:val="22"/>
          <w:szCs w:val="22"/>
        </w:rPr>
        <w:t xml:space="preserve"> commitment and passion for serving members </w:t>
      </w:r>
      <w:r w:rsidR="004D64B1" w:rsidRPr="5E2B215F">
        <w:rPr>
          <w:rFonts w:asciiTheme="minorHAnsi" w:hAnsiTheme="minorHAnsi" w:cstheme="minorBidi"/>
          <w:color w:val="0D0D0D"/>
          <w:sz w:val="22"/>
          <w:szCs w:val="22"/>
        </w:rPr>
        <w:t>has</w:t>
      </w:r>
      <w:r w:rsidR="00774B58" w:rsidRPr="5E2B215F">
        <w:rPr>
          <w:rFonts w:asciiTheme="minorHAnsi" w:hAnsiTheme="minorHAnsi" w:cstheme="minorBidi"/>
          <w:color w:val="0D0D0D"/>
          <w:sz w:val="22"/>
          <w:szCs w:val="22"/>
        </w:rPr>
        <w:t xml:space="preserve"> left </w:t>
      </w:r>
      <w:r w:rsidR="00C713D8" w:rsidRPr="5E2B215F">
        <w:rPr>
          <w:rFonts w:asciiTheme="minorHAnsi" w:hAnsiTheme="minorHAnsi" w:cstheme="minorBidi"/>
          <w:color w:val="0D0D0D"/>
          <w:sz w:val="22"/>
          <w:szCs w:val="22"/>
        </w:rPr>
        <w:t>a</w:t>
      </w:r>
      <w:r w:rsidR="00774B58" w:rsidRPr="5E2B215F">
        <w:rPr>
          <w:rFonts w:asciiTheme="minorHAnsi" w:hAnsiTheme="minorHAnsi" w:cstheme="minorBidi"/>
          <w:color w:val="0D0D0D"/>
          <w:sz w:val="22"/>
          <w:szCs w:val="22"/>
        </w:rPr>
        <w:t xml:space="preserve"> </w:t>
      </w:r>
      <w:r w:rsidR="00C713D8" w:rsidRPr="5E2B215F">
        <w:rPr>
          <w:rFonts w:asciiTheme="minorHAnsi" w:hAnsiTheme="minorHAnsi" w:cstheme="minorBidi"/>
          <w:color w:val="0D0D0D"/>
          <w:sz w:val="22"/>
          <w:szCs w:val="22"/>
        </w:rPr>
        <w:t>deep-rooted</w:t>
      </w:r>
      <w:r w:rsidR="00774B58" w:rsidRPr="5E2B215F">
        <w:rPr>
          <w:rFonts w:asciiTheme="minorHAnsi" w:hAnsiTheme="minorHAnsi" w:cstheme="minorBidi"/>
          <w:color w:val="0D0D0D"/>
          <w:sz w:val="22"/>
          <w:szCs w:val="22"/>
        </w:rPr>
        <w:t xml:space="preserve"> mark on </w:t>
      </w:r>
      <w:r w:rsidR="004D64B1" w:rsidRPr="5E2B215F">
        <w:rPr>
          <w:rFonts w:asciiTheme="minorHAnsi" w:hAnsiTheme="minorHAnsi" w:cstheme="minorBidi"/>
          <w:color w:val="0D0D0D"/>
          <w:sz w:val="22"/>
          <w:szCs w:val="22"/>
        </w:rPr>
        <w:t>the</w:t>
      </w:r>
      <w:r w:rsidR="00774B58" w:rsidRPr="5E2B215F">
        <w:rPr>
          <w:rFonts w:asciiTheme="minorHAnsi" w:hAnsiTheme="minorHAnsi" w:cstheme="minorBidi"/>
          <w:color w:val="0D0D0D"/>
          <w:sz w:val="22"/>
          <w:szCs w:val="22"/>
        </w:rPr>
        <w:t xml:space="preserve"> credit union community.</w:t>
      </w:r>
      <w:r w:rsidR="5AB692FF" w:rsidRPr="5E2B215F">
        <w:rPr>
          <w:rFonts w:asciiTheme="minorHAnsi" w:hAnsiTheme="minorHAnsi" w:cstheme="minorBidi"/>
          <w:color w:val="0D0D0D"/>
          <w:sz w:val="22"/>
          <w:szCs w:val="22"/>
        </w:rPr>
        <w:t xml:space="preserve"> Her last day will be Friday, April 5.</w:t>
      </w:r>
    </w:p>
    <w:p w14:paraId="6088ACBA" w14:textId="77777777" w:rsidR="004D64B1" w:rsidRPr="002215ED" w:rsidRDefault="004D64B1" w:rsidP="002215ED">
      <w:pPr>
        <w:pStyle w:val="NormalWeb"/>
        <w:spacing w:before="0" w:beforeAutospacing="0" w:after="0" w:afterAutospacing="0"/>
        <w:rPr>
          <w:rFonts w:asciiTheme="minorHAnsi" w:hAnsiTheme="minorHAnsi" w:cstheme="minorHAnsi"/>
          <w:color w:val="000000" w:themeColor="text1"/>
          <w:sz w:val="22"/>
          <w:szCs w:val="22"/>
        </w:rPr>
      </w:pPr>
    </w:p>
    <w:p w14:paraId="370D3450" w14:textId="75E42E68" w:rsidR="00774B58" w:rsidRDefault="002215ED" w:rsidP="00774B58">
      <w:pPr>
        <w:pStyle w:val="NormalWeb"/>
        <w:shd w:val="clear" w:color="auto" w:fill="FFFFFF"/>
        <w:spacing w:before="0" w:beforeAutospacing="0" w:after="0" w:afterAutospacing="0"/>
        <w:rPr>
          <w:rFonts w:asciiTheme="minorHAnsi" w:hAnsiTheme="minorHAnsi" w:cstheme="minorHAnsi"/>
          <w:color w:val="0D0D0D"/>
          <w:sz w:val="22"/>
          <w:szCs w:val="22"/>
        </w:rPr>
      </w:pPr>
      <w:r w:rsidRPr="005F3E3F">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321DFDB1" wp14:editId="4F8C139D">
                <wp:simplePos x="0" y="0"/>
                <wp:positionH relativeFrom="margin">
                  <wp:align>right</wp:align>
                </wp:positionH>
                <wp:positionV relativeFrom="paragraph">
                  <wp:posOffset>454660</wp:posOffset>
                </wp:positionV>
                <wp:extent cx="1476375" cy="342900"/>
                <wp:effectExtent l="0" t="0" r="9525" b="0"/>
                <wp:wrapTight wrapText="bothSides">
                  <wp:wrapPolygon edited="0">
                    <wp:start x="0" y="0"/>
                    <wp:lineTo x="0" y="20400"/>
                    <wp:lineTo x="21461" y="20400"/>
                    <wp:lineTo x="21461"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342900"/>
                        </a:xfrm>
                        <a:prstGeom prst="rect">
                          <a:avLst/>
                        </a:prstGeom>
                        <a:solidFill>
                          <a:prstClr val="white"/>
                        </a:solidFill>
                        <a:ln>
                          <a:noFill/>
                        </a:ln>
                        <a:effectLst/>
                      </wps:spPr>
                      <wps:txbx>
                        <w:txbxContent>
                          <w:p w14:paraId="4F372FFB" w14:textId="0FA60E14" w:rsidR="0055724F" w:rsidRPr="00F43030" w:rsidRDefault="009A088B" w:rsidP="0055724F">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Karen Christie, Vice President Member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DFDB1" id="_x0000_t202" coordsize="21600,21600" o:spt="202" path="m,l,21600r21600,l21600,xe">
                <v:stroke joinstyle="miter"/>
                <v:path gradientshapeok="t" o:connecttype="rect"/>
              </v:shapetype>
              <v:shape id="Text Box 6" o:spid="_x0000_s1026" type="#_x0000_t202" style="position:absolute;margin-left:65.05pt;margin-top:35.8pt;width:116.2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" stroked="f">
                <v:textbox inset="0,0,0,0">
                  <w:txbxContent>
                    <w:p w14:paraId="4F372FFB" w14:textId="0FA60E14" w:rsidR="0055724F" w:rsidRPr="00F43030" w:rsidRDefault="009A088B" w:rsidP="0055724F">
                      <w:pPr>
                        <w:pStyle w:val="Caption"/>
                        <w:rPr>
                          <w:rFonts w:asciiTheme="minorHAnsi" w:hAnsiTheme="minorHAnsi"/>
                          <w:bCs/>
                          <w:i w:val="0"/>
                          <w:noProof/>
                          <w:color w:val="7F7F7F" w:themeColor="text1" w:themeTint="80"/>
                          <w:sz w:val="22"/>
                          <w:szCs w:val="22"/>
                        </w:rPr>
                      </w:pPr>
                      <w:r>
                        <w:rPr>
                          <w:rFonts w:ascii="Calibri" w:hAnsi="Calibri" w:cs="Calibri"/>
                          <w:i w:val="0"/>
                          <w:color w:val="7F7F7F" w:themeColor="text1" w:themeTint="80"/>
                        </w:rPr>
                        <w:t>Karen Christie, Vice President Member Services.</w:t>
                      </w:r>
                    </w:p>
                  </w:txbxContent>
                </v:textbox>
                <w10:wrap type="tight" anchorx="margin"/>
              </v:shape>
            </w:pict>
          </mc:Fallback>
        </mc:AlternateContent>
      </w:r>
      <w:r w:rsidR="00774B58" w:rsidRPr="00774B58">
        <w:rPr>
          <w:rFonts w:asciiTheme="minorHAnsi" w:hAnsiTheme="minorHAnsi" w:cstheme="minorHAnsi"/>
          <w:color w:val="0D0D0D"/>
          <w:sz w:val="22"/>
          <w:szCs w:val="22"/>
        </w:rPr>
        <w:t>Throughout</w:t>
      </w:r>
      <w:r w:rsidR="00C713D8">
        <w:rPr>
          <w:rFonts w:asciiTheme="minorHAnsi" w:hAnsiTheme="minorHAnsi" w:cstheme="minorHAnsi"/>
          <w:color w:val="0D0D0D"/>
          <w:sz w:val="22"/>
          <w:szCs w:val="22"/>
        </w:rPr>
        <w:t xml:space="preserve"> Christie’s</w:t>
      </w:r>
      <w:r w:rsidR="00774B58" w:rsidRPr="00774B58">
        <w:rPr>
          <w:rFonts w:asciiTheme="minorHAnsi" w:hAnsiTheme="minorHAnsi" w:cstheme="minorHAnsi"/>
          <w:color w:val="0D0D0D"/>
          <w:sz w:val="22"/>
          <w:szCs w:val="22"/>
        </w:rPr>
        <w:t xml:space="preserve"> illustrious career at </w:t>
      </w:r>
      <w:r w:rsidR="00C713D8">
        <w:rPr>
          <w:rFonts w:asciiTheme="minorHAnsi" w:hAnsiTheme="minorHAnsi" w:cstheme="minorHAnsi"/>
          <w:color w:val="0D0D0D"/>
          <w:sz w:val="22"/>
          <w:szCs w:val="22"/>
        </w:rPr>
        <w:t>Corporate Central, she has</w:t>
      </w:r>
      <w:r w:rsidR="00774B58" w:rsidRPr="00774B58">
        <w:rPr>
          <w:rFonts w:asciiTheme="minorHAnsi" w:hAnsiTheme="minorHAnsi" w:cstheme="minorHAnsi"/>
          <w:color w:val="0D0D0D"/>
          <w:sz w:val="22"/>
          <w:szCs w:val="22"/>
        </w:rPr>
        <w:t xml:space="preserve"> exemplified the highest standards of professionalism, integrity, and member-centric service. </w:t>
      </w:r>
      <w:r w:rsidR="00A33238">
        <w:rPr>
          <w:rFonts w:asciiTheme="minorHAnsi" w:hAnsiTheme="minorHAnsi" w:cstheme="minorHAnsi"/>
          <w:color w:val="0D0D0D"/>
          <w:sz w:val="22"/>
          <w:szCs w:val="22"/>
        </w:rPr>
        <w:t>Her</w:t>
      </w:r>
      <w:r w:rsidR="00774B58" w:rsidRPr="00774B58">
        <w:rPr>
          <w:rFonts w:asciiTheme="minorHAnsi" w:hAnsiTheme="minorHAnsi" w:cstheme="minorHAnsi"/>
          <w:color w:val="0D0D0D"/>
          <w:sz w:val="22"/>
          <w:szCs w:val="22"/>
        </w:rPr>
        <w:t xml:space="preserve"> unwavering dedication to ensuring the financial well-being of members has been truly commendable, and </w:t>
      </w:r>
      <w:r w:rsidR="00A33238">
        <w:rPr>
          <w:rFonts w:asciiTheme="minorHAnsi" w:hAnsiTheme="minorHAnsi" w:cstheme="minorHAnsi"/>
          <w:color w:val="0D0D0D"/>
          <w:sz w:val="22"/>
          <w:szCs w:val="22"/>
        </w:rPr>
        <w:t>her</w:t>
      </w:r>
      <w:r w:rsidR="00774B58" w:rsidRPr="00774B58">
        <w:rPr>
          <w:rFonts w:asciiTheme="minorHAnsi" w:hAnsiTheme="minorHAnsi" w:cstheme="minorHAnsi"/>
          <w:color w:val="0D0D0D"/>
          <w:sz w:val="22"/>
          <w:szCs w:val="22"/>
        </w:rPr>
        <w:t xml:space="preserve"> contributions have played a pivotal role in the success and growth of </w:t>
      </w:r>
      <w:r w:rsidR="00B90E74">
        <w:rPr>
          <w:rFonts w:asciiTheme="minorHAnsi" w:hAnsiTheme="minorHAnsi" w:cstheme="minorHAnsi"/>
          <w:color w:val="0D0D0D"/>
          <w:sz w:val="22"/>
          <w:szCs w:val="22"/>
        </w:rPr>
        <w:t>Corporate Central.</w:t>
      </w:r>
    </w:p>
    <w:p w14:paraId="7AE18BFB" w14:textId="77777777" w:rsidR="00A33238" w:rsidRPr="00774B58" w:rsidRDefault="00A33238" w:rsidP="00774B58">
      <w:pPr>
        <w:pStyle w:val="NormalWeb"/>
        <w:shd w:val="clear" w:color="auto" w:fill="FFFFFF"/>
        <w:spacing w:before="0" w:beforeAutospacing="0" w:after="0" w:afterAutospacing="0"/>
        <w:rPr>
          <w:rFonts w:asciiTheme="minorHAnsi" w:hAnsiTheme="minorHAnsi" w:cstheme="minorHAnsi"/>
          <w:color w:val="0D0D0D"/>
          <w:sz w:val="22"/>
          <w:szCs w:val="22"/>
        </w:rPr>
      </w:pPr>
    </w:p>
    <w:p w14:paraId="109CC4B8" w14:textId="35573C9C" w:rsidR="00774B58" w:rsidRDefault="00774B58" w:rsidP="00774B58">
      <w:pPr>
        <w:pStyle w:val="NormalWeb"/>
        <w:shd w:val="clear" w:color="auto" w:fill="FFFFFF"/>
        <w:spacing w:before="0" w:beforeAutospacing="0" w:after="0" w:afterAutospacing="0"/>
        <w:rPr>
          <w:rFonts w:asciiTheme="minorHAnsi" w:hAnsiTheme="minorHAnsi" w:cstheme="minorHAnsi"/>
          <w:color w:val="0D0D0D"/>
          <w:sz w:val="22"/>
          <w:szCs w:val="22"/>
        </w:rPr>
      </w:pPr>
      <w:r w:rsidRPr="00774B58">
        <w:rPr>
          <w:rFonts w:asciiTheme="minorHAnsi" w:hAnsiTheme="minorHAnsi" w:cstheme="minorHAnsi"/>
          <w:color w:val="0D0D0D"/>
          <w:sz w:val="22"/>
          <w:szCs w:val="22"/>
        </w:rPr>
        <w:t>"</w:t>
      </w:r>
      <w:r w:rsidR="00AA2EC5">
        <w:rPr>
          <w:rFonts w:asciiTheme="minorHAnsi" w:hAnsiTheme="minorHAnsi" w:cstheme="minorHAnsi"/>
          <w:color w:val="0D0D0D"/>
          <w:sz w:val="22"/>
          <w:szCs w:val="22"/>
        </w:rPr>
        <w:t>A</w:t>
      </w:r>
      <w:r w:rsidRPr="00774B58">
        <w:rPr>
          <w:rFonts w:asciiTheme="minorHAnsi" w:hAnsiTheme="minorHAnsi" w:cstheme="minorHAnsi"/>
          <w:color w:val="0D0D0D"/>
          <w:sz w:val="22"/>
          <w:szCs w:val="22"/>
        </w:rPr>
        <w:t xml:space="preserve">s we </w:t>
      </w:r>
      <w:r w:rsidR="00F07D62">
        <w:rPr>
          <w:rFonts w:asciiTheme="minorHAnsi" w:hAnsiTheme="minorHAnsi" w:cstheme="minorHAnsi"/>
          <w:color w:val="0D0D0D"/>
          <w:sz w:val="22"/>
          <w:szCs w:val="22"/>
        </w:rPr>
        <w:t>say goodbye</w:t>
      </w:r>
      <w:r w:rsidRPr="00774B58">
        <w:rPr>
          <w:rFonts w:asciiTheme="minorHAnsi" w:hAnsiTheme="minorHAnsi" w:cstheme="minorHAnsi"/>
          <w:color w:val="0D0D0D"/>
          <w:sz w:val="22"/>
          <w:szCs w:val="22"/>
        </w:rPr>
        <w:t xml:space="preserve"> to </w:t>
      </w:r>
      <w:r w:rsidR="00B90E74">
        <w:rPr>
          <w:rFonts w:asciiTheme="minorHAnsi" w:hAnsiTheme="minorHAnsi" w:cstheme="minorHAnsi"/>
          <w:color w:val="0D0D0D"/>
          <w:sz w:val="22"/>
          <w:szCs w:val="22"/>
        </w:rPr>
        <w:t>Karen</w:t>
      </w:r>
      <w:r w:rsidRPr="00774B58">
        <w:rPr>
          <w:rFonts w:asciiTheme="minorHAnsi" w:hAnsiTheme="minorHAnsi" w:cstheme="minorHAnsi"/>
          <w:color w:val="0D0D0D"/>
          <w:sz w:val="22"/>
          <w:szCs w:val="22"/>
        </w:rPr>
        <w:t xml:space="preserve">, we reflect on the remarkable legacy </w:t>
      </w:r>
      <w:r w:rsidR="00B90E74">
        <w:rPr>
          <w:rFonts w:asciiTheme="minorHAnsi" w:hAnsiTheme="minorHAnsi" w:cstheme="minorHAnsi"/>
          <w:color w:val="0D0D0D"/>
          <w:sz w:val="22"/>
          <w:szCs w:val="22"/>
        </w:rPr>
        <w:t>she</w:t>
      </w:r>
      <w:r w:rsidRPr="00774B58">
        <w:rPr>
          <w:rFonts w:asciiTheme="minorHAnsi" w:hAnsiTheme="minorHAnsi" w:cstheme="minorHAnsi"/>
          <w:color w:val="0D0D0D"/>
          <w:sz w:val="22"/>
          <w:szCs w:val="22"/>
        </w:rPr>
        <w:t xml:space="preserve"> leave</w:t>
      </w:r>
      <w:r w:rsidR="00B90E74">
        <w:rPr>
          <w:rFonts w:asciiTheme="minorHAnsi" w:hAnsiTheme="minorHAnsi" w:cstheme="minorHAnsi"/>
          <w:color w:val="0D0D0D"/>
          <w:sz w:val="22"/>
          <w:szCs w:val="22"/>
        </w:rPr>
        <w:t>s</w:t>
      </w:r>
      <w:r w:rsidRPr="00774B58">
        <w:rPr>
          <w:rFonts w:asciiTheme="minorHAnsi" w:hAnsiTheme="minorHAnsi" w:cstheme="minorHAnsi"/>
          <w:color w:val="0D0D0D"/>
          <w:sz w:val="22"/>
          <w:szCs w:val="22"/>
        </w:rPr>
        <w:t xml:space="preserve"> behind. </w:t>
      </w:r>
      <w:r w:rsidR="00B90E74">
        <w:rPr>
          <w:rFonts w:asciiTheme="minorHAnsi" w:hAnsiTheme="minorHAnsi" w:cstheme="minorHAnsi"/>
          <w:color w:val="0D0D0D"/>
          <w:sz w:val="22"/>
          <w:szCs w:val="22"/>
        </w:rPr>
        <w:t>Her</w:t>
      </w:r>
      <w:r w:rsidRPr="00774B58">
        <w:rPr>
          <w:rFonts w:asciiTheme="minorHAnsi" w:hAnsiTheme="minorHAnsi" w:cstheme="minorHAnsi"/>
          <w:color w:val="0D0D0D"/>
          <w:sz w:val="22"/>
          <w:szCs w:val="22"/>
        </w:rPr>
        <w:t xml:space="preserve"> unparalleled commitment to excellence and </w:t>
      </w:r>
      <w:r w:rsidR="00B90E74">
        <w:rPr>
          <w:rFonts w:asciiTheme="minorHAnsi" w:hAnsiTheme="minorHAnsi" w:cstheme="minorHAnsi"/>
          <w:color w:val="0D0D0D"/>
          <w:sz w:val="22"/>
          <w:szCs w:val="22"/>
        </w:rPr>
        <w:t>her</w:t>
      </w:r>
      <w:r w:rsidRPr="00774B58">
        <w:rPr>
          <w:rFonts w:asciiTheme="minorHAnsi" w:hAnsiTheme="minorHAnsi" w:cstheme="minorHAnsi"/>
          <w:color w:val="0D0D0D"/>
          <w:sz w:val="22"/>
          <w:szCs w:val="22"/>
        </w:rPr>
        <w:t xml:space="preserve"> genuine care for our members </w:t>
      </w:r>
      <w:r w:rsidR="00031EA7">
        <w:rPr>
          <w:rFonts w:asciiTheme="minorHAnsi" w:hAnsiTheme="minorHAnsi" w:cstheme="minorHAnsi"/>
          <w:color w:val="0D0D0D"/>
          <w:sz w:val="22"/>
          <w:szCs w:val="22"/>
        </w:rPr>
        <w:t>has</w:t>
      </w:r>
      <w:r w:rsidRPr="00774B58">
        <w:rPr>
          <w:rFonts w:asciiTheme="minorHAnsi" w:hAnsiTheme="minorHAnsi" w:cstheme="minorHAnsi"/>
          <w:color w:val="0D0D0D"/>
          <w:sz w:val="22"/>
          <w:szCs w:val="22"/>
        </w:rPr>
        <w:t xml:space="preserve"> set a standard for us all to follow," said </w:t>
      </w:r>
      <w:r w:rsidR="00031EA7">
        <w:rPr>
          <w:rFonts w:asciiTheme="minorHAnsi" w:hAnsiTheme="minorHAnsi" w:cstheme="minorHAnsi"/>
          <w:color w:val="0D0D0D"/>
          <w:sz w:val="22"/>
          <w:szCs w:val="22"/>
        </w:rPr>
        <w:t>Nancy Morgan, Senior Vice President/Chief Operating Officer.</w:t>
      </w:r>
      <w:r w:rsidR="0094121E">
        <w:rPr>
          <w:rFonts w:asciiTheme="minorHAnsi" w:hAnsiTheme="minorHAnsi" w:cstheme="minorHAnsi"/>
          <w:color w:val="0D0D0D"/>
          <w:sz w:val="22"/>
          <w:szCs w:val="22"/>
        </w:rPr>
        <w:t xml:space="preserve"> “We have so much gratitude for all that Karen so generously and kindly offered throughout </w:t>
      </w:r>
      <w:r w:rsidR="005C5C1B">
        <w:rPr>
          <w:rFonts w:asciiTheme="minorHAnsi" w:hAnsiTheme="minorHAnsi" w:cstheme="minorHAnsi"/>
          <w:color w:val="0D0D0D"/>
          <w:sz w:val="22"/>
          <w:szCs w:val="22"/>
        </w:rPr>
        <w:t>these many years. Words cannot express how much she will be missed by all – members and coworkers alike.”</w:t>
      </w:r>
    </w:p>
    <w:p w14:paraId="71F608B4" w14:textId="77777777" w:rsidR="00031EA7" w:rsidRPr="00774B58" w:rsidRDefault="00031EA7" w:rsidP="00774B58">
      <w:pPr>
        <w:pStyle w:val="NormalWeb"/>
        <w:shd w:val="clear" w:color="auto" w:fill="FFFFFF"/>
        <w:spacing w:before="0" w:beforeAutospacing="0" w:after="0" w:afterAutospacing="0"/>
        <w:rPr>
          <w:rFonts w:asciiTheme="minorHAnsi" w:hAnsiTheme="minorHAnsi" w:cstheme="minorHAnsi"/>
          <w:color w:val="0D0D0D"/>
          <w:sz w:val="22"/>
          <w:szCs w:val="22"/>
        </w:rPr>
      </w:pPr>
    </w:p>
    <w:p w14:paraId="7A4106EB" w14:textId="1C3211B8" w:rsidR="00774B58" w:rsidRDefault="000B2D53" w:rsidP="00774B58">
      <w:pPr>
        <w:pStyle w:val="NormalWeb"/>
        <w:shd w:val="clear" w:color="auto" w:fill="FFFFFF"/>
        <w:spacing w:before="0" w:beforeAutospacing="0" w:after="0" w:afterAutospacing="0"/>
        <w:rPr>
          <w:rFonts w:asciiTheme="minorHAnsi" w:hAnsiTheme="minorHAnsi" w:cstheme="minorHAnsi"/>
          <w:color w:val="0D0D0D"/>
          <w:sz w:val="22"/>
          <w:szCs w:val="22"/>
        </w:rPr>
      </w:pPr>
      <w:r>
        <w:rPr>
          <w:rFonts w:asciiTheme="minorHAnsi" w:hAnsiTheme="minorHAnsi" w:cstheme="minorHAnsi"/>
          <w:color w:val="0D0D0D"/>
          <w:sz w:val="22"/>
          <w:szCs w:val="22"/>
        </w:rPr>
        <w:t>“Karen</w:t>
      </w:r>
      <w:r w:rsidR="00774B58" w:rsidRPr="00774B58">
        <w:rPr>
          <w:rFonts w:asciiTheme="minorHAnsi" w:hAnsiTheme="minorHAnsi" w:cstheme="minorHAnsi"/>
          <w:color w:val="0D0D0D"/>
          <w:sz w:val="22"/>
          <w:szCs w:val="22"/>
        </w:rPr>
        <w:t xml:space="preserve"> has not only been a trusted colleague but also a mentor and friend to man</w:t>
      </w:r>
      <w:r w:rsidR="002958EE">
        <w:rPr>
          <w:rFonts w:asciiTheme="minorHAnsi" w:hAnsiTheme="minorHAnsi" w:cstheme="minorHAnsi"/>
          <w:color w:val="0D0D0D"/>
          <w:sz w:val="22"/>
          <w:szCs w:val="22"/>
        </w:rPr>
        <w:t>y.</w:t>
      </w:r>
      <w:r w:rsidR="00774B58" w:rsidRPr="00774B58">
        <w:rPr>
          <w:rFonts w:asciiTheme="minorHAnsi" w:hAnsiTheme="minorHAnsi" w:cstheme="minorHAnsi"/>
          <w:color w:val="0D0D0D"/>
          <w:sz w:val="22"/>
          <w:szCs w:val="22"/>
        </w:rPr>
        <w:t xml:space="preserve"> </w:t>
      </w:r>
      <w:r w:rsidR="002958EE">
        <w:rPr>
          <w:rFonts w:asciiTheme="minorHAnsi" w:hAnsiTheme="minorHAnsi" w:cstheme="minorHAnsi"/>
          <w:color w:val="0D0D0D"/>
          <w:sz w:val="22"/>
          <w:szCs w:val="22"/>
        </w:rPr>
        <w:t>Her</w:t>
      </w:r>
      <w:r w:rsidR="00774B58" w:rsidRPr="00774B58">
        <w:rPr>
          <w:rFonts w:asciiTheme="minorHAnsi" w:hAnsiTheme="minorHAnsi" w:cstheme="minorHAnsi"/>
          <w:color w:val="0D0D0D"/>
          <w:sz w:val="22"/>
          <w:szCs w:val="22"/>
        </w:rPr>
        <w:t xml:space="preserve"> positive attitude, strong work ethic, and willingness to go above and beyond to meet the needs of members </w:t>
      </w:r>
      <w:r w:rsidR="00313C9A">
        <w:rPr>
          <w:rFonts w:asciiTheme="minorHAnsi" w:hAnsiTheme="minorHAnsi" w:cstheme="minorHAnsi"/>
          <w:color w:val="0D0D0D"/>
          <w:sz w:val="22"/>
          <w:szCs w:val="22"/>
        </w:rPr>
        <w:t>is truly inspirational</w:t>
      </w:r>
      <w:r w:rsidR="007F2379">
        <w:rPr>
          <w:rFonts w:asciiTheme="minorHAnsi" w:hAnsiTheme="minorHAnsi" w:cstheme="minorHAnsi"/>
          <w:color w:val="0D0D0D"/>
          <w:sz w:val="22"/>
          <w:szCs w:val="22"/>
        </w:rPr>
        <w:t xml:space="preserve">,” </w:t>
      </w:r>
      <w:r w:rsidR="00774B58" w:rsidRPr="00774B58">
        <w:rPr>
          <w:rFonts w:asciiTheme="minorHAnsi" w:hAnsiTheme="minorHAnsi" w:cstheme="minorHAnsi"/>
          <w:color w:val="0D0D0D"/>
          <w:sz w:val="22"/>
          <w:szCs w:val="22"/>
        </w:rPr>
        <w:t xml:space="preserve">added </w:t>
      </w:r>
      <w:r w:rsidR="00313C9A">
        <w:rPr>
          <w:rFonts w:asciiTheme="minorHAnsi" w:hAnsiTheme="minorHAnsi" w:cstheme="minorHAnsi"/>
          <w:color w:val="0D0D0D"/>
          <w:sz w:val="22"/>
          <w:szCs w:val="22"/>
        </w:rPr>
        <w:t>Heather Ristow, Senior Vice President/Chief Experience Officer.</w:t>
      </w:r>
      <w:r w:rsidR="00A154EA">
        <w:rPr>
          <w:rFonts w:asciiTheme="minorHAnsi" w:hAnsiTheme="minorHAnsi" w:cstheme="minorHAnsi"/>
          <w:color w:val="0D0D0D"/>
          <w:sz w:val="22"/>
          <w:szCs w:val="22"/>
        </w:rPr>
        <w:t xml:space="preserve"> “</w:t>
      </w:r>
      <w:r w:rsidR="007F2379" w:rsidRPr="00774B58">
        <w:rPr>
          <w:rFonts w:asciiTheme="minorHAnsi" w:hAnsiTheme="minorHAnsi" w:cstheme="minorHAnsi"/>
          <w:color w:val="0D0D0D"/>
          <w:sz w:val="22"/>
          <w:szCs w:val="22"/>
        </w:rPr>
        <w:t xml:space="preserve">As </w:t>
      </w:r>
      <w:r w:rsidR="007F2379">
        <w:rPr>
          <w:rFonts w:asciiTheme="minorHAnsi" w:hAnsiTheme="minorHAnsi" w:cstheme="minorHAnsi"/>
          <w:color w:val="0D0D0D"/>
          <w:sz w:val="22"/>
          <w:szCs w:val="22"/>
        </w:rPr>
        <w:t xml:space="preserve">Karen </w:t>
      </w:r>
      <w:r w:rsidR="007F2379" w:rsidRPr="00774B58">
        <w:rPr>
          <w:rFonts w:asciiTheme="minorHAnsi" w:hAnsiTheme="minorHAnsi" w:cstheme="minorHAnsi"/>
          <w:color w:val="0D0D0D"/>
          <w:sz w:val="22"/>
          <w:szCs w:val="22"/>
        </w:rPr>
        <w:t xml:space="preserve">embarks on this new chapter in </w:t>
      </w:r>
      <w:r w:rsidR="007F2379">
        <w:rPr>
          <w:rFonts w:asciiTheme="minorHAnsi" w:hAnsiTheme="minorHAnsi" w:cstheme="minorHAnsi"/>
          <w:color w:val="0D0D0D"/>
          <w:sz w:val="22"/>
          <w:szCs w:val="22"/>
        </w:rPr>
        <w:t>her</w:t>
      </w:r>
      <w:r w:rsidR="007F2379" w:rsidRPr="00774B58">
        <w:rPr>
          <w:rFonts w:asciiTheme="minorHAnsi" w:hAnsiTheme="minorHAnsi" w:cstheme="minorHAnsi"/>
          <w:color w:val="0D0D0D"/>
          <w:sz w:val="22"/>
          <w:szCs w:val="22"/>
        </w:rPr>
        <w:t xml:space="preserve"> life, we extend our heartfelt gratitude for </w:t>
      </w:r>
      <w:r w:rsidR="007F2379">
        <w:rPr>
          <w:rFonts w:asciiTheme="minorHAnsi" w:hAnsiTheme="minorHAnsi" w:cstheme="minorHAnsi"/>
          <w:color w:val="0D0D0D"/>
          <w:sz w:val="22"/>
          <w:szCs w:val="22"/>
        </w:rPr>
        <w:t>her</w:t>
      </w:r>
      <w:r w:rsidR="007F2379" w:rsidRPr="00774B58">
        <w:rPr>
          <w:rFonts w:asciiTheme="minorHAnsi" w:hAnsiTheme="minorHAnsi" w:cstheme="minorHAnsi"/>
          <w:color w:val="0D0D0D"/>
          <w:sz w:val="22"/>
          <w:szCs w:val="22"/>
        </w:rPr>
        <w:t xml:space="preserve"> years of service and wish </w:t>
      </w:r>
      <w:r w:rsidR="007F2379">
        <w:rPr>
          <w:rFonts w:asciiTheme="minorHAnsi" w:hAnsiTheme="minorHAnsi" w:cstheme="minorHAnsi"/>
          <w:color w:val="0D0D0D"/>
          <w:sz w:val="22"/>
          <w:szCs w:val="22"/>
        </w:rPr>
        <w:t>her</w:t>
      </w:r>
      <w:r w:rsidR="007F2379" w:rsidRPr="00774B58">
        <w:rPr>
          <w:rFonts w:asciiTheme="minorHAnsi" w:hAnsiTheme="minorHAnsi" w:cstheme="minorHAnsi"/>
          <w:color w:val="0D0D0D"/>
          <w:sz w:val="22"/>
          <w:szCs w:val="22"/>
        </w:rPr>
        <w:t xml:space="preserve"> a retirement filled with joy, relaxation, and new adventures</w:t>
      </w:r>
      <w:r w:rsidR="007F2379">
        <w:rPr>
          <w:rFonts w:asciiTheme="minorHAnsi" w:hAnsiTheme="minorHAnsi" w:cstheme="minorHAnsi"/>
          <w:color w:val="0D0D0D"/>
          <w:sz w:val="22"/>
          <w:szCs w:val="22"/>
        </w:rPr>
        <w:t>.</w:t>
      </w:r>
      <w:r w:rsidR="007F2379" w:rsidRPr="00774B58">
        <w:rPr>
          <w:rFonts w:asciiTheme="minorHAnsi" w:hAnsiTheme="minorHAnsi" w:cstheme="minorHAnsi"/>
          <w:color w:val="0D0D0D"/>
          <w:sz w:val="22"/>
          <w:szCs w:val="22"/>
        </w:rPr>
        <w:t>"</w:t>
      </w:r>
    </w:p>
    <w:p w14:paraId="67C4A15E" w14:textId="4A38CD2F" w:rsidR="005533D2" w:rsidRPr="00774B58" w:rsidRDefault="005533D2" w:rsidP="00774B58">
      <w:pPr>
        <w:pStyle w:val="NormalWeb"/>
        <w:shd w:val="clear" w:color="auto" w:fill="FFFFFF" w:themeFill="background1"/>
        <w:spacing w:before="0" w:beforeAutospacing="0" w:after="0" w:afterAutospacing="0"/>
        <w:rPr>
          <w:rFonts w:asciiTheme="minorHAnsi" w:hAnsiTheme="minorHAnsi" w:cstheme="minorHAnsi"/>
          <w:sz w:val="22"/>
          <w:szCs w:val="22"/>
        </w:rPr>
      </w:pPr>
    </w:p>
    <w:p w14:paraId="3AF66691" w14:textId="7A64A171" w:rsidR="005533D2" w:rsidRPr="00530D07" w:rsidRDefault="00C47FA2" w:rsidP="00116C1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t>
      </w:r>
      <w:r w:rsidR="005E1C31">
        <w:rPr>
          <w:rFonts w:asciiTheme="minorHAnsi" w:hAnsiTheme="minorHAnsi" w:cstheme="minorHAnsi"/>
          <w:sz w:val="22"/>
          <w:szCs w:val="22"/>
        </w:rPr>
        <w:t>I</w:t>
      </w:r>
      <w:r w:rsidR="005533D2" w:rsidRPr="00270F91">
        <w:rPr>
          <w:rFonts w:asciiTheme="minorHAnsi" w:hAnsiTheme="minorHAnsi" w:cstheme="minorHAnsi"/>
          <w:sz w:val="22"/>
          <w:szCs w:val="22"/>
        </w:rPr>
        <w:t xml:space="preserve"> have had the incredible opportunity of bearing witness to a remarkable career and an even more remarkable woman for decades</w:t>
      </w:r>
      <w:r>
        <w:rPr>
          <w:rFonts w:asciiTheme="minorHAnsi" w:hAnsiTheme="minorHAnsi" w:cstheme="minorHAnsi"/>
          <w:sz w:val="22"/>
          <w:szCs w:val="22"/>
        </w:rPr>
        <w:t>,” said Chris Felton, President/CEO</w:t>
      </w:r>
      <w:r w:rsidR="005533D2" w:rsidRPr="00270F91">
        <w:rPr>
          <w:rFonts w:asciiTheme="minorHAnsi" w:hAnsiTheme="minorHAnsi" w:cstheme="minorHAnsi"/>
          <w:sz w:val="22"/>
          <w:szCs w:val="22"/>
        </w:rPr>
        <w:t xml:space="preserve">. </w:t>
      </w:r>
      <w:r>
        <w:rPr>
          <w:rFonts w:asciiTheme="minorHAnsi" w:hAnsiTheme="minorHAnsi" w:cstheme="minorHAnsi"/>
          <w:sz w:val="22"/>
          <w:szCs w:val="22"/>
        </w:rPr>
        <w:t>“</w:t>
      </w:r>
      <w:r w:rsidR="005533D2" w:rsidRPr="00270F91">
        <w:rPr>
          <w:rFonts w:asciiTheme="minorHAnsi" w:hAnsiTheme="minorHAnsi" w:cstheme="minorHAnsi"/>
          <w:sz w:val="22"/>
          <w:szCs w:val="22"/>
        </w:rPr>
        <w:t xml:space="preserve">Karen Christie, aka KC, began her unmatched run at Wisconsin Corporate Central Credit Union in 1987 in a part-time role. </w:t>
      </w:r>
      <w:r w:rsidR="009231EF">
        <w:rPr>
          <w:rFonts w:asciiTheme="minorHAnsi" w:hAnsiTheme="minorHAnsi" w:cstheme="minorHAnsi"/>
          <w:sz w:val="22"/>
          <w:szCs w:val="22"/>
        </w:rPr>
        <w:t>From there, s</w:t>
      </w:r>
      <w:r w:rsidR="005533D2" w:rsidRPr="00270F91">
        <w:rPr>
          <w:rFonts w:asciiTheme="minorHAnsi" w:hAnsiTheme="minorHAnsi" w:cstheme="minorHAnsi"/>
          <w:sz w:val="22"/>
          <w:szCs w:val="22"/>
        </w:rPr>
        <w:t>he chartered her own career path at Corporate Central</w:t>
      </w:r>
      <w:r w:rsidR="007B43D6">
        <w:rPr>
          <w:rFonts w:asciiTheme="minorHAnsi" w:hAnsiTheme="minorHAnsi" w:cstheme="minorHAnsi"/>
          <w:sz w:val="22"/>
          <w:szCs w:val="22"/>
        </w:rPr>
        <w:t xml:space="preserve"> and </w:t>
      </w:r>
      <w:r w:rsidR="005533D2" w:rsidRPr="00270F91">
        <w:rPr>
          <w:rFonts w:asciiTheme="minorHAnsi" w:hAnsiTheme="minorHAnsi" w:cstheme="minorHAnsi"/>
          <w:sz w:val="22"/>
          <w:szCs w:val="22"/>
        </w:rPr>
        <w:t>what a career she crafted.</w:t>
      </w:r>
      <w:r w:rsidR="009231EF" w:rsidRPr="00270F91">
        <w:rPr>
          <w:rFonts w:asciiTheme="minorHAnsi" w:hAnsiTheme="minorHAnsi" w:cstheme="minorHAnsi"/>
          <w:sz w:val="22"/>
          <w:szCs w:val="22"/>
        </w:rPr>
        <w:t xml:space="preserve"> </w:t>
      </w:r>
      <w:r w:rsidR="005533D2" w:rsidRPr="00270F91">
        <w:rPr>
          <w:rFonts w:asciiTheme="minorHAnsi" w:hAnsiTheme="minorHAnsi" w:cstheme="minorHAnsi"/>
          <w:sz w:val="22"/>
          <w:szCs w:val="22"/>
        </w:rPr>
        <w:t>Karen represents everything we are at Corporate Central. Her DNA is embedded in our systems and our souls. Karen is the consummate professional, the caregiver, the teacher, the genuine article, the model of integrity, and one of the most delightful human beings I have ever had the honor and privilege to know.</w:t>
      </w:r>
      <w:r w:rsidR="0032078D">
        <w:rPr>
          <w:rFonts w:asciiTheme="minorHAnsi" w:hAnsiTheme="minorHAnsi" w:cstheme="minorHAnsi"/>
          <w:sz w:val="22"/>
          <w:szCs w:val="22"/>
        </w:rPr>
        <w:t xml:space="preserve"> I wish Karen </w:t>
      </w:r>
      <w:r w:rsidR="0032078D" w:rsidRPr="00530D07">
        <w:rPr>
          <w:rFonts w:asciiTheme="minorHAnsi" w:hAnsiTheme="minorHAnsi" w:cstheme="minorHAnsi"/>
          <w:sz w:val="22"/>
          <w:szCs w:val="22"/>
        </w:rPr>
        <w:t>all the happiness, health, and prosperity in the world as she begins this exciting new chapter.</w:t>
      </w:r>
      <w:r w:rsidR="00D6232A" w:rsidRPr="00530D07">
        <w:rPr>
          <w:rFonts w:asciiTheme="minorHAnsi" w:hAnsiTheme="minorHAnsi" w:cstheme="minorHAnsi"/>
          <w:sz w:val="22"/>
          <w:szCs w:val="22"/>
        </w:rPr>
        <w:t>”</w:t>
      </w:r>
    </w:p>
    <w:p w14:paraId="711CC808" w14:textId="77777777" w:rsidR="0032078D" w:rsidRPr="00530D07" w:rsidRDefault="0032078D" w:rsidP="00116C15">
      <w:pPr>
        <w:pStyle w:val="NormalWeb"/>
        <w:spacing w:before="0" w:beforeAutospacing="0" w:after="0" w:afterAutospacing="0"/>
        <w:rPr>
          <w:rFonts w:asciiTheme="minorHAnsi" w:hAnsiTheme="minorHAnsi" w:cstheme="minorHAnsi"/>
          <w:sz w:val="22"/>
          <w:szCs w:val="22"/>
        </w:rPr>
      </w:pPr>
    </w:p>
    <w:p w14:paraId="19D0C7A9" w14:textId="50080692" w:rsidR="00530D07" w:rsidRPr="00530D07" w:rsidRDefault="00530D07" w:rsidP="00116C15">
      <w:pPr>
        <w:pStyle w:val="NormalWeb"/>
        <w:spacing w:before="0" w:beforeAutospacing="0" w:after="0" w:afterAutospacing="0"/>
        <w:rPr>
          <w:rFonts w:asciiTheme="minorHAnsi" w:hAnsiTheme="minorHAnsi" w:cstheme="minorHAnsi"/>
          <w:sz w:val="22"/>
          <w:szCs w:val="22"/>
        </w:rPr>
      </w:pPr>
      <w:r w:rsidRPr="00530D07">
        <w:rPr>
          <w:rStyle w:val="ui-provider"/>
          <w:rFonts w:asciiTheme="minorHAnsi" w:hAnsiTheme="minorHAnsi" w:cstheme="minorHAnsi"/>
          <w:sz w:val="22"/>
          <w:szCs w:val="22"/>
        </w:rPr>
        <w:lastRenderedPageBreak/>
        <w:t>"I am truly grateful to Corporate Central, its outstanding leadership team, and staff, for entrusting me with the privilege to contribute to the credit union movement for so long</w:t>
      </w:r>
      <w:r w:rsidR="00514A70">
        <w:rPr>
          <w:rStyle w:val="ui-provider"/>
          <w:rFonts w:asciiTheme="minorHAnsi" w:hAnsiTheme="minorHAnsi" w:cstheme="minorHAnsi"/>
          <w:sz w:val="22"/>
          <w:szCs w:val="22"/>
        </w:rPr>
        <w:t>,” Christie said. “</w:t>
      </w:r>
      <w:r w:rsidRPr="00530D07">
        <w:rPr>
          <w:rStyle w:val="ui-provider"/>
          <w:rFonts w:asciiTheme="minorHAnsi" w:hAnsiTheme="minorHAnsi" w:cstheme="minorHAnsi"/>
          <w:sz w:val="22"/>
          <w:szCs w:val="22"/>
        </w:rPr>
        <w:t>I am honored to have served our members and humbled by the countless friendships forged throughout the years."</w:t>
      </w:r>
    </w:p>
    <w:p w14:paraId="459D23AE" w14:textId="77777777" w:rsidR="00530D07" w:rsidRDefault="00530D07" w:rsidP="00C22F35">
      <w:pPr>
        <w:pStyle w:val="NormalWeb"/>
        <w:shd w:val="clear" w:color="auto" w:fill="FFFFFF"/>
        <w:spacing w:before="0" w:beforeAutospacing="0" w:after="0" w:afterAutospacing="0"/>
        <w:rPr>
          <w:rFonts w:asciiTheme="minorHAnsi" w:hAnsiTheme="minorHAnsi" w:cstheme="minorHAnsi"/>
          <w:color w:val="0D0D0D"/>
          <w:sz w:val="22"/>
          <w:szCs w:val="22"/>
        </w:rPr>
      </w:pPr>
    </w:p>
    <w:p w14:paraId="2D27999E" w14:textId="31312675" w:rsidR="00C22F35" w:rsidRPr="00530D07" w:rsidRDefault="00C22F35" w:rsidP="00C22F35">
      <w:pPr>
        <w:pStyle w:val="NormalWeb"/>
        <w:shd w:val="clear" w:color="auto" w:fill="FFFFFF"/>
        <w:spacing w:before="0" w:beforeAutospacing="0" w:after="0" w:afterAutospacing="0"/>
        <w:rPr>
          <w:rFonts w:asciiTheme="minorHAnsi" w:hAnsiTheme="minorHAnsi" w:cstheme="minorHAnsi"/>
          <w:color w:val="0D0D0D"/>
          <w:sz w:val="22"/>
          <w:szCs w:val="22"/>
        </w:rPr>
      </w:pPr>
      <w:r w:rsidRPr="00530D07">
        <w:rPr>
          <w:rFonts w:asciiTheme="minorHAnsi" w:hAnsiTheme="minorHAnsi" w:cstheme="minorHAnsi"/>
          <w:color w:val="0D0D0D"/>
          <w:sz w:val="22"/>
          <w:szCs w:val="22"/>
        </w:rPr>
        <w:t>Christie’s departure marks the end of an era at Corporate Central, but her impact will continue to resonate within the credit union for years to come.</w:t>
      </w:r>
    </w:p>
    <w:p w14:paraId="623883DD" w14:textId="77777777" w:rsidR="00C22F35" w:rsidRPr="00530D07" w:rsidRDefault="00C22F35" w:rsidP="00116C15">
      <w:pPr>
        <w:pStyle w:val="NormalWeb"/>
        <w:spacing w:before="0" w:beforeAutospacing="0" w:after="0" w:afterAutospacing="0"/>
        <w:rPr>
          <w:rFonts w:asciiTheme="minorHAnsi" w:hAnsiTheme="minorHAnsi" w:cstheme="minorHAnsi"/>
          <w:sz w:val="22"/>
          <w:szCs w:val="22"/>
        </w:rPr>
      </w:pPr>
    </w:p>
    <w:p w14:paraId="17B2B62C" w14:textId="77777777" w:rsidR="009378D3" w:rsidRPr="00530D07" w:rsidRDefault="009378D3" w:rsidP="00270F91">
      <w:pPr>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F22C08D" w14:textId="110543FA" w:rsidR="00E8743D"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3">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4">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5">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6">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7">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52335003" w14:textId="77777777" w:rsidR="00A073D2" w:rsidRPr="00A073D2" w:rsidRDefault="00A073D2" w:rsidP="00313FD4">
      <w:pPr>
        <w:pStyle w:val="BodyText2"/>
        <w:spacing w:after="0" w:line="240" w:lineRule="auto"/>
        <w:ind w:right="-90"/>
        <w:rPr>
          <w:rFonts w:asciiTheme="minorHAnsi" w:eastAsiaTheme="minorEastAsia" w:hAnsiTheme="minorHAnsi" w:cstheme="minorBidi"/>
          <w:color w:val="000000" w:themeColor="text1"/>
          <w:sz w:val="22"/>
          <w:szCs w:val="22"/>
        </w:rPr>
      </w:pPr>
    </w:p>
    <w:sectPr w:rsidR="00A073D2" w:rsidRPr="00A073D2" w:rsidSect="004C359E">
      <w:headerReference w:type="even" r:id="rId18"/>
      <w:headerReference w:type="first" r:id="rId19"/>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B9D6" w14:textId="77777777" w:rsidR="004C359E" w:rsidRDefault="004C359E">
      <w:r>
        <w:separator/>
      </w:r>
    </w:p>
  </w:endnote>
  <w:endnote w:type="continuationSeparator" w:id="0">
    <w:p w14:paraId="156ED773" w14:textId="77777777" w:rsidR="004C359E" w:rsidRDefault="004C359E">
      <w:r>
        <w:continuationSeparator/>
      </w:r>
    </w:p>
  </w:endnote>
  <w:endnote w:type="continuationNotice" w:id="1">
    <w:p w14:paraId="78910D04" w14:textId="77777777" w:rsidR="004C359E" w:rsidRDefault="004C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C302" w14:textId="77777777" w:rsidR="004C359E" w:rsidRDefault="004C359E">
      <w:r>
        <w:separator/>
      </w:r>
    </w:p>
  </w:footnote>
  <w:footnote w:type="continuationSeparator" w:id="0">
    <w:p w14:paraId="45907FA3" w14:textId="77777777" w:rsidR="004C359E" w:rsidRDefault="004C359E">
      <w:r>
        <w:continuationSeparator/>
      </w:r>
    </w:p>
  </w:footnote>
  <w:footnote w:type="continuationNotice" w:id="1">
    <w:p w14:paraId="0E040522" w14:textId="77777777" w:rsidR="004C359E" w:rsidRDefault="004C3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3"/>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6"/>
  </w:num>
  <w:num w:numId="10" w16cid:durableId="749473014">
    <w:abstractNumId w:val="17"/>
  </w:num>
  <w:num w:numId="11" w16cid:durableId="1952740089">
    <w:abstractNumId w:val="4"/>
  </w:num>
  <w:num w:numId="12" w16cid:durableId="897403079">
    <w:abstractNumId w:val="7"/>
  </w:num>
  <w:num w:numId="13" w16cid:durableId="1155414789">
    <w:abstractNumId w:val="14"/>
  </w:num>
  <w:num w:numId="14" w16cid:durableId="66536782">
    <w:abstractNumId w:val="15"/>
  </w:num>
  <w:num w:numId="15" w16cid:durableId="1380132705">
    <w:abstractNumId w:val="18"/>
  </w:num>
  <w:num w:numId="16" w16cid:durableId="761878778">
    <w:abstractNumId w:val="5"/>
  </w:num>
  <w:num w:numId="17" w16cid:durableId="815683955">
    <w:abstractNumId w:val="0"/>
  </w:num>
  <w:num w:numId="18" w16cid:durableId="1772889762">
    <w:abstractNumId w:val="11"/>
  </w:num>
  <w:num w:numId="19" w16cid:durableId="1436559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4D95"/>
    <w:rsid w:val="00007F0C"/>
    <w:rsid w:val="0001017E"/>
    <w:rsid w:val="00011345"/>
    <w:rsid w:val="00012752"/>
    <w:rsid w:val="00012F48"/>
    <w:rsid w:val="000168B9"/>
    <w:rsid w:val="000169BC"/>
    <w:rsid w:val="00017AB4"/>
    <w:rsid w:val="0002065D"/>
    <w:rsid w:val="00021B40"/>
    <w:rsid w:val="00021B80"/>
    <w:rsid w:val="00021E52"/>
    <w:rsid w:val="00022B4A"/>
    <w:rsid w:val="0002332E"/>
    <w:rsid w:val="00023724"/>
    <w:rsid w:val="000240F2"/>
    <w:rsid w:val="00024BF9"/>
    <w:rsid w:val="000251C6"/>
    <w:rsid w:val="000253C4"/>
    <w:rsid w:val="00026BF6"/>
    <w:rsid w:val="000303C8"/>
    <w:rsid w:val="000304CE"/>
    <w:rsid w:val="00031317"/>
    <w:rsid w:val="00031A5F"/>
    <w:rsid w:val="00031EA7"/>
    <w:rsid w:val="00031F28"/>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B63"/>
    <w:rsid w:val="00046EAA"/>
    <w:rsid w:val="00050913"/>
    <w:rsid w:val="00051239"/>
    <w:rsid w:val="0005482B"/>
    <w:rsid w:val="000556BA"/>
    <w:rsid w:val="000556E9"/>
    <w:rsid w:val="00055A88"/>
    <w:rsid w:val="00055B12"/>
    <w:rsid w:val="00055E00"/>
    <w:rsid w:val="00057735"/>
    <w:rsid w:val="0005790E"/>
    <w:rsid w:val="00057FC8"/>
    <w:rsid w:val="00060937"/>
    <w:rsid w:val="0006247E"/>
    <w:rsid w:val="00062AB5"/>
    <w:rsid w:val="00063954"/>
    <w:rsid w:val="00063A95"/>
    <w:rsid w:val="00066C8A"/>
    <w:rsid w:val="00066CFD"/>
    <w:rsid w:val="00067AC6"/>
    <w:rsid w:val="00067EF1"/>
    <w:rsid w:val="00067F22"/>
    <w:rsid w:val="0007161D"/>
    <w:rsid w:val="00071AD5"/>
    <w:rsid w:val="00071E16"/>
    <w:rsid w:val="00071E59"/>
    <w:rsid w:val="00072FF9"/>
    <w:rsid w:val="000731BB"/>
    <w:rsid w:val="00073368"/>
    <w:rsid w:val="00073CEF"/>
    <w:rsid w:val="00075A52"/>
    <w:rsid w:val="000761DC"/>
    <w:rsid w:val="00076A2A"/>
    <w:rsid w:val="00080ACB"/>
    <w:rsid w:val="00082EFD"/>
    <w:rsid w:val="000838EF"/>
    <w:rsid w:val="00085DCF"/>
    <w:rsid w:val="00087CA7"/>
    <w:rsid w:val="00090C68"/>
    <w:rsid w:val="00091091"/>
    <w:rsid w:val="0009275A"/>
    <w:rsid w:val="00094B9F"/>
    <w:rsid w:val="00095095"/>
    <w:rsid w:val="00095A51"/>
    <w:rsid w:val="000A0459"/>
    <w:rsid w:val="000A04E8"/>
    <w:rsid w:val="000A33CB"/>
    <w:rsid w:val="000A487F"/>
    <w:rsid w:val="000A55EC"/>
    <w:rsid w:val="000A5822"/>
    <w:rsid w:val="000A5B91"/>
    <w:rsid w:val="000A65FC"/>
    <w:rsid w:val="000A6B02"/>
    <w:rsid w:val="000B0A8C"/>
    <w:rsid w:val="000B14EE"/>
    <w:rsid w:val="000B22FE"/>
    <w:rsid w:val="000B2D53"/>
    <w:rsid w:val="000B383E"/>
    <w:rsid w:val="000B4280"/>
    <w:rsid w:val="000B5069"/>
    <w:rsid w:val="000B53E2"/>
    <w:rsid w:val="000B578E"/>
    <w:rsid w:val="000B6E2B"/>
    <w:rsid w:val="000B706D"/>
    <w:rsid w:val="000C142E"/>
    <w:rsid w:val="000C1609"/>
    <w:rsid w:val="000C21BA"/>
    <w:rsid w:val="000C21BD"/>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3AB8"/>
    <w:rsid w:val="000D4E72"/>
    <w:rsid w:val="000D5BAC"/>
    <w:rsid w:val="000D6DC2"/>
    <w:rsid w:val="000D714E"/>
    <w:rsid w:val="000D798C"/>
    <w:rsid w:val="000E0507"/>
    <w:rsid w:val="000E08D9"/>
    <w:rsid w:val="000E0E5D"/>
    <w:rsid w:val="000E1DB5"/>
    <w:rsid w:val="000E505A"/>
    <w:rsid w:val="000E56F6"/>
    <w:rsid w:val="000E597C"/>
    <w:rsid w:val="000E5B79"/>
    <w:rsid w:val="000E69ED"/>
    <w:rsid w:val="000E706C"/>
    <w:rsid w:val="000F02E7"/>
    <w:rsid w:val="000F03A1"/>
    <w:rsid w:val="000F1308"/>
    <w:rsid w:val="000F1BBE"/>
    <w:rsid w:val="000F2CE2"/>
    <w:rsid w:val="000F3E1E"/>
    <w:rsid w:val="000F45D9"/>
    <w:rsid w:val="000F466D"/>
    <w:rsid w:val="000F48FD"/>
    <w:rsid w:val="000F496A"/>
    <w:rsid w:val="000F5E3F"/>
    <w:rsid w:val="000F7059"/>
    <w:rsid w:val="000F70E8"/>
    <w:rsid w:val="000F79B8"/>
    <w:rsid w:val="000F7E96"/>
    <w:rsid w:val="000F7F52"/>
    <w:rsid w:val="00100324"/>
    <w:rsid w:val="001006B9"/>
    <w:rsid w:val="001011F4"/>
    <w:rsid w:val="00102901"/>
    <w:rsid w:val="00102AFB"/>
    <w:rsid w:val="00102DFF"/>
    <w:rsid w:val="00103A06"/>
    <w:rsid w:val="001045CB"/>
    <w:rsid w:val="0010583E"/>
    <w:rsid w:val="00105DEF"/>
    <w:rsid w:val="001061DB"/>
    <w:rsid w:val="001062D7"/>
    <w:rsid w:val="001064AD"/>
    <w:rsid w:val="00106C41"/>
    <w:rsid w:val="00106CEA"/>
    <w:rsid w:val="0010730B"/>
    <w:rsid w:val="00107619"/>
    <w:rsid w:val="00107E50"/>
    <w:rsid w:val="00110DCE"/>
    <w:rsid w:val="00111059"/>
    <w:rsid w:val="00111115"/>
    <w:rsid w:val="00111866"/>
    <w:rsid w:val="00111DEE"/>
    <w:rsid w:val="0011219C"/>
    <w:rsid w:val="00112681"/>
    <w:rsid w:val="00113475"/>
    <w:rsid w:val="0011348F"/>
    <w:rsid w:val="001138E5"/>
    <w:rsid w:val="00114256"/>
    <w:rsid w:val="0011441F"/>
    <w:rsid w:val="001146C5"/>
    <w:rsid w:val="00114A46"/>
    <w:rsid w:val="001151A8"/>
    <w:rsid w:val="00116C15"/>
    <w:rsid w:val="00117462"/>
    <w:rsid w:val="00117599"/>
    <w:rsid w:val="001207C8"/>
    <w:rsid w:val="00120951"/>
    <w:rsid w:val="00121010"/>
    <w:rsid w:val="001213EC"/>
    <w:rsid w:val="0012307B"/>
    <w:rsid w:val="001267CB"/>
    <w:rsid w:val="00130138"/>
    <w:rsid w:val="00131B91"/>
    <w:rsid w:val="001322E6"/>
    <w:rsid w:val="001330C3"/>
    <w:rsid w:val="00134213"/>
    <w:rsid w:val="00134B79"/>
    <w:rsid w:val="001360B7"/>
    <w:rsid w:val="00136CE9"/>
    <w:rsid w:val="00140C16"/>
    <w:rsid w:val="00142415"/>
    <w:rsid w:val="001436A4"/>
    <w:rsid w:val="00144116"/>
    <w:rsid w:val="0014586C"/>
    <w:rsid w:val="001501BF"/>
    <w:rsid w:val="001503A2"/>
    <w:rsid w:val="0015272F"/>
    <w:rsid w:val="00152AB6"/>
    <w:rsid w:val="00152E66"/>
    <w:rsid w:val="0015530F"/>
    <w:rsid w:val="001559AE"/>
    <w:rsid w:val="00155C0A"/>
    <w:rsid w:val="001560E5"/>
    <w:rsid w:val="00156851"/>
    <w:rsid w:val="0015690B"/>
    <w:rsid w:val="00157863"/>
    <w:rsid w:val="00160893"/>
    <w:rsid w:val="001619A0"/>
    <w:rsid w:val="00161FBC"/>
    <w:rsid w:val="0016560F"/>
    <w:rsid w:val="001664FB"/>
    <w:rsid w:val="00171D81"/>
    <w:rsid w:val="0017265F"/>
    <w:rsid w:val="00174AEA"/>
    <w:rsid w:val="00174B89"/>
    <w:rsid w:val="00176775"/>
    <w:rsid w:val="001778BF"/>
    <w:rsid w:val="001802E3"/>
    <w:rsid w:val="00180D05"/>
    <w:rsid w:val="00180DC8"/>
    <w:rsid w:val="00181E2D"/>
    <w:rsid w:val="00182043"/>
    <w:rsid w:val="00182C11"/>
    <w:rsid w:val="00183C87"/>
    <w:rsid w:val="00186F31"/>
    <w:rsid w:val="001873D8"/>
    <w:rsid w:val="00187D25"/>
    <w:rsid w:val="001905EB"/>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49BB"/>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7920"/>
    <w:rsid w:val="001D018D"/>
    <w:rsid w:val="001D07E4"/>
    <w:rsid w:val="001D0D57"/>
    <w:rsid w:val="001D1AD6"/>
    <w:rsid w:val="001D3110"/>
    <w:rsid w:val="001D3645"/>
    <w:rsid w:val="001D3D60"/>
    <w:rsid w:val="001D3DE2"/>
    <w:rsid w:val="001D62BD"/>
    <w:rsid w:val="001D6901"/>
    <w:rsid w:val="001E1A93"/>
    <w:rsid w:val="001E2128"/>
    <w:rsid w:val="001E32EC"/>
    <w:rsid w:val="001E3968"/>
    <w:rsid w:val="001E3AF8"/>
    <w:rsid w:val="001E3BCC"/>
    <w:rsid w:val="001E62EA"/>
    <w:rsid w:val="001E635F"/>
    <w:rsid w:val="001E6609"/>
    <w:rsid w:val="001F0AFF"/>
    <w:rsid w:val="001F19F1"/>
    <w:rsid w:val="001F2673"/>
    <w:rsid w:val="001F278C"/>
    <w:rsid w:val="001F2853"/>
    <w:rsid w:val="001F37C4"/>
    <w:rsid w:val="001F3A56"/>
    <w:rsid w:val="001F4A49"/>
    <w:rsid w:val="001F5BAA"/>
    <w:rsid w:val="001F6E28"/>
    <w:rsid w:val="001F7932"/>
    <w:rsid w:val="002003B8"/>
    <w:rsid w:val="0020042D"/>
    <w:rsid w:val="002009A5"/>
    <w:rsid w:val="00200E68"/>
    <w:rsid w:val="002016A8"/>
    <w:rsid w:val="00201EDC"/>
    <w:rsid w:val="00201F63"/>
    <w:rsid w:val="002027FA"/>
    <w:rsid w:val="00202DA7"/>
    <w:rsid w:val="00205A85"/>
    <w:rsid w:val="00206585"/>
    <w:rsid w:val="00206AAF"/>
    <w:rsid w:val="00207CF4"/>
    <w:rsid w:val="00207F84"/>
    <w:rsid w:val="0021063D"/>
    <w:rsid w:val="002116FD"/>
    <w:rsid w:val="00211A57"/>
    <w:rsid w:val="00211F89"/>
    <w:rsid w:val="00212A0F"/>
    <w:rsid w:val="002138FD"/>
    <w:rsid w:val="002149B1"/>
    <w:rsid w:val="00215C80"/>
    <w:rsid w:val="00216E77"/>
    <w:rsid w:val="0021710E"/>
    <w:rsid w:val="00217681"/>
    <w:rsid w:val="00217F3A"/>
    <w:rsid w:val="0022103C"/>
    <w:rsid w:val="00221145"/>
    <w:rsid w:val="002215ED"/>
    <w:rsid w:val="002220CE"/>
    <w:rsid w:val="002224DF"/>
    <w:rsid w:val="00222CF5"/>
    <w:rsid w:val="00222D95"/>
    <w:rsid w:val="00224C78"/>
    <w:rsid w:val="002252B7"/>
    <w:rsid w:val="00225C43"/>
    <w:rsid w:val="00226456"/>
    <w:rsid w:val="0022658D"/>
    <w:rsid w:val="002266B8"/>
    <w:rsid w:val="002301D0"/>
    <w:rsid w:val="00230AE7"/>
    <w:rsid w:val="00232DBF"/>
    <w:rsid w:val="00234103"/>
    <w:rsid w:val="002346F7"/>
    <w:rsid w:val="00235502"/>
    <w:rsid w:val="002358C4"/>
    <w:rsid w:val="002366BA"/>
    <w:rsid w:val="002373EC"/>
    <w:rsid w:val="00240A79"/>
    <w:rsid w:val="002410E1"/>
    <w:rsid w:val="002415C4"/>
    <w:rsid w:val="00241814"/>
    <w:rsid w:val="00241D8B"/>
    <w:rsid w:val="00243F12"/>
    <w:rsid w:val="0024688A"/>
    <w:rsid w:val="002505A2"/>
    <w:rsid w:val="00250733"/>
    <w:rsid w:val="0025386D"/>
    <w:rsid w:val="00253874"/>
    <w:rsid w:val="00254352"/>
    <w:rsid w:val="002548F5"/>
    <w:rsid w:val="00254C5A"/>
    <w:rsid w:val="00255FC4"/>
    <w:rsid w:val="00256079"/>
    <w:rsid w:val="00256BE7"/>
    <w:rsid w:val="00256DCF"/>
    <w:rsid w:val="00257BF4"/>
    <w:rsid w:val="0026080C"/>
    <w:rsid w:val="00261BE0"/>
    <w:rsid w:val="00261DC6"/>
    <w:rsid w:val="002671DD"/>
    <w:rsid w:val="00270C19"/>
    <w:rsid w:val="00270F91"/>
    <w:rsid w:val="0027113E"/>
    <w:rsid w:val="00271140"/>
    <w:rsid w:val="00271176"/>
    <w:rsid w:val="002716D2"/>
    <w:rsid w:val="00271CCA"/>
    <w:rsid w:val="00273F1A"/>
    <w:rsid w:val="00273F78"/>
    <w:rsid w:val="00274120"/>
    <w:rsid w:val="00274DEC"/>
    <w:rsid w:val="00274EEC"/>
    <w:rsid w:val="002763DF"/>
    <w:rsid w:val="0027684C"/>
    <w:rsid w:val="00276B53"/>
    <w:rsid w:val="00277538"/>
    <w:rsid w:val="00277F92"/>
    <w:rsid w:val="00280618"/>
    <w:rsid w:val="002808A9"/>
    <w:rsid w:val="002813EE"/>
    <w:rsid w:val="0028274A"/>
    <w:rsid w:val="002829D3"/>
    <w:rsid w:val="00283813"/>
    <w:rsid w:val="00284444"/>
    <w:rsid w:val="00284DC8"/>
    <w:rsid w:val="00286490"/>
    <w:rsid w:val="00286949"/>
    <w:rsid w:val="00287299"/>
    <w:rsid w:val="00287666"/>
    <w:rsid w:val="002903EB"/>
    <w:rsid w:val="002910EF"/>
    <w:rsid w:val="00291BDE"/>
    <w:rsid w:val="00292167"/>
    <w:rsid w:val="002937D6"/>
    <w:rsid w:val="002942C0"/>
    <w:rsid w:val="0029500A"/>
    <w:rsid w:val="002958EE"/>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2348"/>
    <w:rsid w:val="002B25B6"/>
    <w:rsid w:val="002B346B"/>
    <w:rsid w:val="002B3839"/>
    <w:rsid w:val="002B3C3A"/>
    <w:rsid w:val="002B3C71"/>
    <w:rsid w:val="002B454B"/>
    <w:rsid w:val="002B5112"/>
    <w:rsid w:val="002B6CF4"/>
    <w:rsid w:val="002B6E0D"/>
    <w:rsid w:val="002C0C43"/>
    <w:rsid w:val="002C274F"/>
    <w:rsid w:val="002C4855"/>
    <w:rsid w:val="002C4D05"/>
    <w:rsid w:val="002C58B8"/>
    <w:rsid w:val="002C5F9E"/>
    <w:rsid w:val="002C6FE6"/>
    <w:rsid w:val="002D00E8"/>
    <w:rsid w:val="002D1229"/>
    <w:rsid w:val="002D23BD"/>
    <w:rsid w:val="002D26BD"/>
    <w:rsid w:val="002D34D3"/>
    <w:rsid w:val="002D3F75"/>
    <w:rsid w:val="002D4ED9"/>
    <w:rsid w:val="002D77E7"/>
    <w:rsid w:val="002D7B04"/>
    <w:rsid w:val="002D7C35"/>
    <w:rsid w:val="002E0317"/>
    <w:rsid w:val="002E0735"/>
    <w:rsid w:val="002E1E1D"/>
    <w:rsid w:val="002E2348"/>
    <w:rsid w:val="002E27A7"/>
    <w:rsid w:val="002E3147"/>
    <w:rsid w:val="002E4464"/>
    <w:rsid w:val="002E48B1"/>
    <w:rsid w:val="002E57F1"/>
    <w:rsid w:val="002E5BEF"/>
    <w:rsid w:val="002E6EC0"/>
    <w:rsid w:val="002F08EB"/>
    <w:rsid w:val="002F0A3E"/>
    <w:rsid w:val="002F0B77"/>
    <w:rsid w:val="002F2821"/>
    <w:rsid w:val="002F3564"/>
    <w:rsid w:val="002F35CF"/>
    <w:rsid w:val="002F4154"/>
    <w:rsid w:val="002F477A"/>
    <w:rsid w:val="002F4F08"/>
    <w:rsid w:val="002F5306"/>
    <w:rsid w:val="002F5A88"/>
    <w:rsid w:val="00300744"/>
    <w:rsid w:val="003021E6"/>
    <w:rsid w:val="00302276"/>
    <w:rsid w:val="003039EF"/>
    <w:rsid w:val="00303D41"/>
    <w:rsid w:val="00303E0D"/>
    <w:rsid w:val="00304A8A"/>
    <w:rsid w:val="003055A9"/>
    <w:rsid w:val="0030674A"/>
    <w:rsid w:val="00306856"/>
    <w:rsid w:val="00307A4A"/>
    <w:rsid w:val="00310939"/>
    <w:rsid w:val="00311104"/>
    <w:rsid w:val="00312971"/>
    <w:rsid w:val="00312FC9"/>
    <w:rsid w:val="00313404"/>
    <w:rsid w:val="00313C9A"/>
    <w:rsid w:val="00313FD4"/>
    <w:rsid w:val="0031420D"/>
    <w:rsid w:val="003161E4"/>
    <w:rsid w:val="003165F6"/>
    <w:rsid w:val="00317762"/>
    <w:rsid w:val="0032078D"/>
    <w:rsid w:val="00320AEB"/>
    <w:rsid w:val="00320EF9"/>
    <w:rsid w:val="00320FC5"/>
    <w:rsid w:val="0032398F"/>
    <w:rsid w:val="00323ED9"/>
    <w:rsid w:val="00325C4C"/>
    <w:rsid w:val="00325F4E"/>
    <w:rsid w:val="00326E36"/>
    <w:rsid w:val="00326EC7"/>
    <w:rsid w:val="003272D3"/>
    <w:rsid w:val="0032747B"/>
    <w:rsid w:val="00327821"/>
    <w:rsid w:val="00333CFC"/>
    <w:rsid w:val="003355CB"/>
    <w:rsid w:val="00335737"/>
    <w:rsid w:val="003360E2"/>
    <w:rsid w:val="003362C1"/>
    <w:rsid w:val="00336612"/>
    <w:rsid w:val="00336DD8"/>
    <w:rsid w:val="0034082A"/>
    <w:rsid w:val="00341CB5"/>
    <w:rsid w:val="00342F36"/>
    <w:rsid w:val="00343041"/>
    <w:rsid w:val="003455B7"/>
    <w:rsid w:val="00346A17"/>
    <w:rsid w:val="0035077A"/>
    <w:rsid w:val="00350C4A"/>
    <w:rsid w:val="00350C75"/>
    <w:rsid w:val="00354555"/>
    <w:rsid w:val="003549B1"/>
    <w:rsid w:val="003554EE"/>
    <w:rsid w:val="003556E5"/>
    <w:rsid w:val="00356601"/>
    <w:rsid w:val="003567EF"/>
    <w:rsid w:val="00356CA3"/>
    <w:rsid w:val="00357328"/>
    <w:rsid w:val="003579CC"/>
    <w:rsid w:val="00357E47"/>
    <w:rsid w:val="00360E65"/>
    <w:rsid w:val="00361334"/>
    <w:rsid w:val="0036282E"/>
    <w:rsid w:val="00363856"/>
    <w:rsid w:val="003642F6"/>
    <w:rsid w:val="00364446"/>
    <w:rsid w:val="0036485F"/>
    <w:rsid w:val="00364E53"/>
    <w:rsid w:val="00365302"/>
    <w:rsid w:val="0036591F"/>
    <w:rsid w:val="00365D3C"/>
    <w:rsid w:val="003660D3"/>
    <w:rsid w:val="00367425"/>
    <w:rsid w:val="003723E8"/>
    <w:rsid w:val="00372DEA"/>
    <w:rsid w:val="003740BB"/>
    <w:rsid w:val="00376BC4"/>
    <w:rsid w:val="003773BF"/>
    <w:rsid w:val="0038164F"/>
    <w:rsid w:val="00384061"/>
    <w:rsid w:val="0038412D"/>
    <w:rsid w:val="0038541A"/>
    <w:rsid w:val="00385D95"/>
    <w:rsid w:val="00385E4A"/>
    <w:rsid w:val="0038654A"/>
    <w:rsid w:val="00386A43"/>
    <w:rsid w:val="0038775C"/>
    <w:rsid w:val="00390D76"/>
    <w:rsid w:val="003913E0"/>
    <w:rsid w:val="003920AD"/>
    <w:rsid w:val="003930A6"/>
    <w:rsid w:val="0039420A"/>
    <w:rsid w:val="0039582C"/>
    <w:rsid w:val="00395C4D"/>
    <w:rsid w:val="003962B1"/>
    <w:rsid w:val="003A1CB9"/>
    <w:rsid w:val="003A1EC0"/>
    <w:rsid w:val="003A3C25"/>
    <w:rsid w:val="003A3D9D"/>
    <w:rsid w:val="003A3E58"/>
    <w:rsid w:val="003A6562"/>
    <w:rsid w:val="003A7016"/>
    <w:rsid w:val="003B0C44"/>
    <w:rsid w:val="003B0FD0"/>
    <w:rsid w:val="003B1D06"/>
    <w:rsid w:val="003B2C7F"/>
    <w:rsid w:val="003B3C0E"/>
    <w:rsid w:val="003B55F5"/>
    <w:rsid w:val="003B5C9C"/>
    <w:rsid w:val="003B5D6A"/>
    <w:rsid w:val="003B6EC8"/>
    <w:rsid w:val="003B76EE"/>
    <w:rsid w:val="003C1731"/>
    <w:rsid w:val="003C5C89"/>
    <w:rsid w:val="003C7EF7"/>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682B"/>
    <w:rsid w:val="0040055B"/>
    <w:rsid w:val="00401059"/>
    <w:rsid w:val="004019BB"/>
    <w:rsid w:val="004045B9"/>
    <w:rsid w:val="00405387"/>
    <w:rsid w:val="0040544F"/>
    <w:rsid w:val="00406F0A"/>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2DD6"/>
    <w:rsid w:val="0043647E"/>
    <w:rsid w:val="004365A1"/>
    <w:rsid w:val="00436BCF"/>
    <w:rsid w:val="004376D8"/>
    <w:rsid w:val="0043786C"/>
    <w:rsid w:val="00437EA5"/>
    <w:rsid w:val="004403F0"/>
    <w:rsid w:val="004420D8"/>
    <w:rsid w:val="0044391C"/>
    <w:rsid w:val="0044711D"/>
    <w:rsid w:val="004473FE"/>
    <w:rsid w:val="00447545"/>
    <w:rsid w:val="00447899"/>
    <w:rsid w:val="00452592"/>
    <w:rsid w:val="004527CC"/>
    <w:rsid w:val="00453307"/>
    <w:rsid w:val="00454829"/>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71942"/>
    <w:rsid w:val="00471EF3"/>
    <w:rsid w:val="00472834"/>
    <w:rsid w:val="004737D1"/>
    <w:rsid w:val="00476D3C"/>
    <w:rsid w:val="00482170"/>
    <w:rsid w:val="00483870"/>
    <w:rsid w:val="00483A7C"/>
    <w:rsid w:val="00483DCF"/>
    <w:rsid w:val="004859C4"/>
    <w:rsid w:val="00485AAB"/>
    <w:rsid w:val="00485AC5"/>
    <w:rsid w:val="00486320"/>
    <w:rsid w:val="00487402"/>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2E8C"/>
    <w:rsid w:val="004B3509"/>
    <w:rsid w:val="004B542B"/>
    <w:rsid w:val="004B67F2"/>
    <w:rsid w:val="004B76F6"/>
    <w:rsid w:val="004B7865"/>
    <w:rsid w:val="004B7AA9"/>
    <w:rsid w:val="004C0AB9"/>
    <w:rsid w:val="004C23C7"/>
    <w:rsid w:val="004C2B82"/>
    <w:rsid w:val="004C31FB"/>
    <w:rsid w:val="004C33FE"/>
    <w:rsid w:val="004C3401"/>
    <w:rsid w:val="004C359E"/>
    <w:rsid w:val="004C4B54"/>
    <w:rsid w:val="004C5CB0"/>
    <w:rsid w:val="004C5CCD"/>
    <w:rsid w:val="004C7D01"/>
    <w:rsid w:val="004D2AAE"/>
    <w:rsid w:val="004D2B0E"/>
    <w:rsid w:val="004D2D81"/>
    <w:rsid w:val="004D3499"/>
    <w:rsid w:val="004D64B1"/>
    <w:rsid w:val="004D67FF"/>
    <w:rsid w:val="004D6822"/>
    <w:rsid w:val="004D74EE"/>
    <w:rsid w:val="004D7697"/>
    <w:rsid w:val="004D7BF9"/>
    <w:rsid w:val="004E07C8"/>
    <w:rsid w:val="004E0F1C"/>
    <w:rsid w:val="004E1E29"/>
    <w:rsid w:val="004E4662"/>
    <w:rsid w:val="004E6427"/>
    <w:rsid w:val="004E768D"/>
    <w:rsid w:val="004E7F8A"/>
    <w:rsid w:val="004F27BB"/>
    <w:rsid w:val="004F2F2F"/>
    <w:rsid w:val="004F3439"/>
    <w:rsid w:val="004F355F"/>
    <w:rsid w:val="004F438E"/>
    <w:rsid w:val="004F61D0"/>
    <w:rsid w:val="004F7417"/>
    <w:rsid w:val="004F75CA"/>
    <w:rsid w:val="004F7DB6"/>
    <w:rsid w:val="0050114F"/>
    <w:rsid w:val="00501248"/>
    <w:rsid w:val="005021B9"/>
    <w:rsid w:val="00502C4A"/>
    <w:rsid w:val="005031F3"/>
    <w:rsid w:val="0050428C"/>
    <w:rsid w:val="00504B7F"/>
    <w:rsid w:val="0050581D"/>
    <w:rsid w:val="00506483"/>
    <w:rsid w:val="00506C98"/>
    <w:rsid w:val="00506D95"/>
    <w:rsid w:val="005078EF"/>
    <w:rsid w:val="00510074"/>
    <w:rsid w:val="0051012A"/>
    <w:rsid w:val="0051154A"/>
    <w:rsid w:val="00511761"/>
    <w:rsid w:val="00511B11"/>
    <w:rsid w:val="00512207"/>
    <w:rsid w:val="005130E7"/>
    <w:rsid w:val="00513F04"/>
    <w:rsid w:val="00514A12"/>
    <w:rsid w:val="00514A70"/>
    <w:rsid w:val="005153BD"/>
    <w:rsid w:val="00516004"/>
    <w:rsid w:val="00516552"/>
    <w:rsid w:val="00520BCF"/>
    <w:rsid w:val="0052140A"/>
    <w:rsid w:val="00521703"/>
    <w:rsid w:val="00523AB3"/>
    <w:rsid w:val="00523E9E"/>
    <w:rsid w:val="00524F1C"/>
    <w:rsid w:val="00525B54"/>
    <w:rsid w:val="00525FA6"/>
    <w:rsid w:val="0052628B"/>
    <w:rsid w:val="00527118"/>
    <w:rsid w:val="00530641"/>
    <w:rsid w:val="00530D07"/>
    <w:rsid w:val="00530F50"/>
    <w:rsid w:val="005315EE"/>
    <w:rsid w:val="0053210A"/>
    <w:rsid w:val="00532DCF"/>
    <w:rsid w:val="00535994"/>
    <w:rsid w:val="005371D2"/>
    <w:rsid w:val="0053721A"/>
    <w:rsid w:val="005379A9"/>
    <w:rsid w:val="00541F3E"/>
    <w:rsid w:val="0054346E"/>
    <w:rsid w:val="00545DC7"/>
    <w:rsid w:val="00546AE5"/>
    <w:rsid w:val="00551117"/>
    <w:rsid w:val="005520B5"/>
    <w:rsid w:val="00552361"/>
    <w:rsid w:val="005524B3"/>
    <w:rsid w:val="005533D2"/>
    <w:rsid w:val="00553C7A"/>
    <w:rsid w:val="00555A18"/>
    <w:rsid w:val="0055724F"/>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295C"/>
    <w:rsid w:val="00573BAF"/>
    <w:rsid w:val="00573EC8"/>
    <w:rsid w:val="005746F8"/>
    <w:rsid w:val="0057767F"/>
    <w:rsid w:val="00581294"/>
    <w:rsid w:val="0058272F"/>
    <w:rsid w:val="005830CF"/>
    <w:rsid w:val="005832B0"/>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A7FAE"/>
    <w:rsid w:val="005B2016"/>
    <w:rsid w:val="005B46E6"/>
    <w:rsid w:val="005B4F4D"/>
    <w:rsid w:val="005B5E6C"/>
    <w:rsid w:val="005B680B"/>
    <w:rsid w:val="005B7927"/>
    <w:rsid w:val="005C1465"/>
    <w:rsid w:val="005C172E"/>
    <w:rsid w:val="005C1F3E"/>
    <w:rsid w:val="005C336B"/>
    <w:rsid w:val="005C3549"/>
    <w:rsid w:val="005C3DD9"/>
    <w:rsid w:val="005C48F1"/>
    <w:rsid w:val="005C58D2"/>
    <w:rsid w:val="005C5A61"/>
    <w:rsid w:val="005C5C1B"/>
    <w:rsid w:val="005C62E3"/>
    <w:rsid w:val="005C717F"/>
    <w:rsid w:val="005C77B5"/>
    <w:rsid w:val="005C7A8E"/>
    <w:rsid w:val="005D1353"/>
    <w:rsid w:val="005D1EB6"/>
    <w:rsid w:val="005D29D2"/>
    <w:rsid w:val="005D4058"/>
    <w:rsid w:val="005D4926"/>
    <w:rsid w:val="005D6094"/>
    <w:rsid w:val="005D63F4"/>
    <w:rsid w:val="005D74C6"/>
    <w:rsid w:val="005D7994"/>
    <w:rsid w:val="005D7BE1"/>
    <w:rsid w:val="005E03FF"/>
    <w:rsid w:val="005E0BD8"/>
    <w:rsid w:val="005E1C31"/>
    <w:rsid w:val="005E1E79"/>
    <w:rsid w:val="005E1ED8"/>
    <w:rsid w:val="005E2529"/>
    <w:rsid w:val="005E35E8"/>
    <w:rsid w:val="005E40F1"/>
    <w:rsid w:val="005E5BEC"/>
    <w:rsid w:val="005E61E8"/>
    <w:rsid w:val="005E648E"/>
    <w:rsid w:val="005E68AE"/>
    <w:rsid w:val="005E6F38"/>
    <w:rsid w:val="005F163C"/>
    <w:rsid w:val="005F2C23"/>
    <w:rsid w:val="005F3A8D"/>
    <w:rsid w:val="005F3E3F"/>
    <w:rsid w:val="005F41B1"/>
    <w:rsid w:val="005F5024"/>
    <w:rsid w:val="005F5F08"/>
    <w:rsid w:val="005F62A0"/>
    <w:rsid w:val="005F7A33"/>
    <w:rsid w:val="006013CA"/>
    <w:rsid w:val="00601C4F"/>
    <w:rsid w:val="00603317"/>
    <w:rsid w:val="0060462A"/>
    <w:rsid w:val="00605657"/>
    <w:rsid w:val="00606471"/>
    <w:rsid w:val="00606F49"/>
    <w:rsid w:val="00610F69"/>
    <w:rsid w:val="00611006"/>
    <w:rsid w:val="00611415"/>
    <w:rsid w:val="0061293F"/>
    <w:rsid w:val="00612E9F"/>
    <w:rsid w:val="006137B0"/>
    <w:rsid w:val="0061396B"/>
    <w:rsid w:val="00614CC9"/>
    <w:rsid w:val="00614EFC"/>
    <w:rsid w:val="006153A8"/>
    <w:rsid w:val="00615FB3"/>
    <w:rsid w:val="00616B5F"/>
    <w:rsid w:val="00617109"/>
    <w:rsid w:val="006176E0"/>
    <w:rsid w:val="0061797C"/>
    <w:rsid w:val="00622FA4"/>
    <w:rsid w:val="00623110"/>
    <w:rsid w:val="00623CA7"/>
    <w:rsid w:val="0062497B"/>
    <w:rsid w:val="00625256"/>
    <w:rsid w:val="00625322"/>
    <w:rsid w:val="00625D6D"/>
    <w:rsid w:val="00627DF0"/>
    <w:rsid w:val="00627E5C"/>
    <w:rsid w:val="006305F7"/>
    <w:rsid w:val="00630940"/>
    <w:rsid w:val="00630B89"/>
    <w:rsid w:val="00632009"/>
    <w:rsid w:val="00633436"/>
    <w:rsid w:val="00633D52"/>
    <w:rsid w:val="00633F53"/>
    <w:rsid w:val="00634D8A"/>
    <w:rsid w:val="0063514E"/>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0BC"/>
    <w:rsid w:val="00653669"/>
    <w:rsid w:val="00653E09"/>
    <w:rsid w:val="006549E0"/>
    <w:rsid w:val="00654F96"/>
    <w:rsid w:val="00655382"/>
    <w:rsid w:val="00655552"/>
    <w:rsid w:val="006559B4"/>
    <w:rsid w:val="006578BD"/>
    <w:rsid w:val="0066019E"/>
    <w:rsid w:val="00662B63"/>
    <w:rsid w:val="0066304F"/>
    <w:rsid w:val="00664DFD"/>
    <w:rsid w:val="00666295"/>
    <w:rsid w:val="006667F0"/>
    <w:rsid w:val="00666D42"/>
    <w:rsid w:val="00667151"/>
    <w:rsid w:val="006701C0"/>
    <w:rsid w:val="00671165"/>
    <w:rsid w:val="00671B91"/>
    <w:rsid w:val="00671EC5"/>
    <w:rsid w:val="00674679"/>
    <w:rsid w:val="00674EC9"/>
    <w:rsid w:val="00675CC0"/>
    <w:rsid w:val="00676C67"/>
    <w:rsid w:val="00676F21"/>
    <w:rsid w:val="006771F0"/>
    <w:rsid w:val="0067767A"/>
    <w:rsid w:val="00677F18"/>
    <w:rsid w:val="00680257"/>
    <w:rsid w:val="0068089E"/>
    <w:rsid w:val="00680E87"/>
    <w:rsid w:val="0068327F"/>
    <w:rsid w:val="00683ADE"/>
    <w:rsid w:val="00684901"/>
    <w:rsid w:val="00687147"/>
    <w:rsid w:val="006913BE"/>
    <w:rsid w:val="00691907"/>
    <w:rsid w:val="006919B7"/>
    <w:rsid w:val="00692C39"/>
    <w:rsid w:val="0069321F"/>
    <w:rsid w:val="00696944"/>
    <w:rsid w:val="00697509"/>
    <w:rsid w:val="006A0389"/>
    <w:rsid w:val="006A0ED1"/>
    <w:rsid w:val="006A1481"/>
    <w:rsid w:val="006A296D"/>
    <w:rsid w:val="006A533F"/>
    <w:rsid w:val="006A5744"/>
    <w:rsid w:val="006A6098"/>
    <w:rsid w:val="006A6BD6"/>
    <w:rsid w:val="006A7FD2"/>
    <w:rsid w:val="006B079A"/>
    <w:rsid w:val="006B1777"/>
    <w:rsid w:val="006B29D2"/>
    <w:rsid w:val="006B2E17"/>
    <w:rsid w:val="006B3224"/>
    <w:rsid w:val="006B3952"/>
    <w:rsid w:val="006B3DE2"/>
    <w:rsid w:val="006B4724"/>
    <w:rsid w:val="006B5196"/>
    <w:rsid w:val="006B540E"/>
    <w:rsid w:val="006B5A4A"/>
    <w:rsid w:val="006B6F6C"/>
    <w:rsid w:val="006C295D"/>
    <w:rsid w:val="006C2AD4"/>
    <w:rsid w:val="006C4833"/>
    <w:rsid w:val="006C5462"/>
    <w:rsid w:val="006C5BA1"/>
    <w:rsid w:val="006C71E3"/>
    <w:rsid w:val="006C75EA"/>
    <w:rsid w:val="006C7E3D"/>
    <w:rsid w:val="006D02EA"/>
    <w:rsid w:val="006D0395"/>
    <w:rsid w:val="006D25BC"/>
    <w:rsid w:val="006D3150"/>
    <w:rsid w:val="006D31BF"/>
    <w:rsid w:val="006D4371"/>
    <w:rsid w:val="006D4628"/>
    <w:rsid w:val="006D46C3"/>
    <w:rsid w:val="006D48B0"/>
    <w:rsid w:val="006D5662"/>
    <w:rsid w:val="006D56EC"/>
    <w:rsid w:val="006D6909"/>
    <w:rsid w:val="006D6E20"/>
    <w:rsid w:val="006D6F01"/>
    <w:rsid w:val="006D714D"/>
    <w:rsid w:val="006D75AF"/>
    <w:rsid w:val="006E0D98"/>
    <w:rsid w:val="006E0F13"/>
    <w:rsid w:val="006E3563"/>
    <w:rsid w:val="006E6093"/>
    <w:rsid w:val="006E67A3"/>
    <w:rsid w:val="006E7F34"/>
    <w:rsid w:val="006F086B"/>
    <w:rsid w:val="006F0B7F"/>
    <w:rsid w:val="006F12B3"/>
    <w:rsid w:val="006F247B"/>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1571E"/>
    <w:rsid w:val="0072036B"/>
    <w:rsid w:val="007214F2"/>
    <w:rsid w:val="00721F8B"/>
    <w:rsid w:val="00722736"/>
    <w:rsid w:val="00722A8A"/>
    <w:rsid w:val="0072304C"/>
    <w:rsid w:val="00724876"/>
    <w:rsid w:val="007252A7"/>
    <w:rsid w:val="00725317"/>
    <w:rsid w:val="00725EBE"/>
    <w:rsid w:val="00725F0D"/>
    <w:rsid w:val="00730B9C"/>
    <w:rsid w:val="0073231D"/>
    <w:rsid w:val="00732744"/>
    <w:rsid w:val="00734074"/>
    <w:rsid w:val="00735F6B"/>
    <w:rsid w:val="0073685A"/>
    <w:rsid w:val="00736B70"/>
    <w:rsid w:val="007373B3"/>
    <w:rsid w:val="007403F4"/>
    <w:rsid w:val="007407FE"/>
    <w:rsid w:val="00740D5C"/>
    <w:rsid w:val="00741BB7"/>
    <w:rsid w:val="00742191"/>
    <w:rsid w:val="00743C4C"/>
    <w:rsid w:val="007440BF"/>
    <w:rsid w:val="007518E2"/>
    <w:rsid w:val="007525A2"/>
    <w:rsid w:val="00753C77"/>
    <w:rsid w:val="00753E27"/>
    <w:rsid w:val="00755AB7"/>
    <w:rsid w:val="00756473"/>
    <w:rsid w:val="0075723B"/>
    <w:rsid w:val="007576FC"/>
    <w:rsid w:val="00757DBC"/>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3927"/>
    <w:rsid w:val="0077463F"/>
    <w:rsid w:val="0077465B"/>
    <w:rsid w:val="00774B1D"/>
    <w:rsid w:val="00774B58"/>
    <w:rsid w:val="00775581"/>
    <w:rsid w:val="0077605B"/>
    <w:rsid w:val="00780810"/>
    <w:rsid w:val="00780D00"/>
    <w:rsid w:val="00780D7E"/>
    <w:rsid w:val="00781895"/>
    <w:rsid w:val="00781EB5"/>
    <w:rsid w:val="00781FA1"/>
    <w:rsid w:val="0078316F"/>
    <w:rsid w:val="00783193"/>
    <w:rsid w:val="007839E3"/>
    <w:rsid w:val="00784175"/>
    <w:rsid w:val="00786BE9"/>
    <w:rsid w:val="00787537"/>
    <w:rsid w:val="007908AD"/>
    <w:rsid w:val="007909CC"/>
    <w:rsid w:val="007915C7"/>
    <w:rsid w:val="007922D1"/>
    <w:rsid w:val="007925CC"/>
    <w:rsid w:val="007933AC"/>
    <w:rsid w:val="00794094"/>
    <w:rsid w:val="00795352"/>
    <w:rsid w:val="00796BC5"/>
    <w:rsid w:val="007A11C5"/>
    <w:rsid w:val="007A1752"/>
    <w:rsid w:val="007A3454"/>
    <w:rsid w:val="007A3A6B"/>
    <w:rsid w:val="007A4E11"/>
    <w:rsid w:val="007A50E4"/>
    <w:rsid w:val="007A5500"/>
    <w:rsid w:val="007A6903"/>
    <w:rsid w:val="007A766A"/>
    <w:rsid w:val="007A77DE"/>
    <w:rsid w:val="007B0CB4"/>
    <w:rsid w:val="007B1334"/>
    <w:rsid w:val="007B16FB"/>
    <w:rsid w:val="007B1AC3"/>
    <w:rsid w:val="007B3C34"/>
    <w:rsid w:val="007B43D6"/>
    <w:rsid w:val="007B4B98"/>
    <w:rsid w:val="007B4BE2"/>
    <w:rsid w:val="007B52B4"/>
    <w:rsid w:val="007B5A3F"/>
    <w:rsid w:val="007B5CE0"/>
    <w:rsid w:val="007B6BF3"/>
    <w:rsid w:val="007B6E84"/>
    <w:rsid w:val="007C0809"/>
    <w:rsid w:val="007C0BC8"/>
    <w:rsid w:val="007C12AC"/>
    <w:rsid w:val="007C22D3"/>
    <w:rsid w:val="007C23A7"/>
    <w:rsid w:val="007C321E"/>
    <w:rsid w:val="007C3228"/>
    <w:rsid w:val="007C367C"/>
    <w:rsid w:val="007C454A"/>
    <w:rsid w:val="007C4FC1"/>
    <w:rsid w:val="007D0037"/>
    <w:rsid w:val="007D075A"/>
    <w:rsid w:val="007D1844"/>
    <w:rsid w:val="007D2639"/>
    <w:rsid w:val="007D2F61"/>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2379"/>
    <w:rsid w:val="007F3AED"/>
    <w:rsid w:val="007F3FA8"/>
    <w:rsid w:val="007F4676"/>
    <w:rsid w:val="007F4896"/>
    <w:rsid w:val="007F4A38"/>
    <w:rsid w:val="007F4F2B"/>
    <w:rsid w:val="007F6439"/>
    <w:rsid w:val="007F7ED5"/>
    <w:rsid w:val="00801B59"/>
    <w:rsid w:val="00801B62"/>
    <w:rsid w:val="0080206A"/>
    <w:rsid w:val="00802A5C"/>
    <w:rsid w:val="00803699"/>
    <w:rsid w:val="00803B9C"/>
    <w:rsid w:val="00803D11"/>
    <w:rsid w:val="0080575F"/>
    <w:rsid w:val="008057EF"/>
    <w:rsid w:val="00806C75"/>
    <w:rsid w:val="008075CC"/>
    <w:rsid w:val="00810F57"/>
    <w:rsid w:val="00811382"/>
    <w:rsid w:val="008137CF"/>
    <w:rsid w:val="008138AE"/>
    <w:rsid w:val="0081592F"/>
    <w:rsid w:val="00815B11"/>
    <w:rsid w:val="00815B4C"/>
    <w:rsid w:val="00815C9E"/>
    <w:rsid w:val="008169ED"/>
    <w:rsid w:val="00816DBE"/>
    <w:rsid w:val="00817196"/>
    <w:rsid w:val="00821AD8"/>
    <w:rsid w:val="00823016"/>
    <w:rsid w:val="008235AC"/>
    <w:rsid w:val="00824F12"/>
    <w:rsid w:val="008259B5"/>
    <w:rsid w:val="00826FBE"/>
    <w:rsid w:val="00831CE5"/>
    <w:rsid w:val="00832C2E"/>
    <w:rsid w:val="00833521"/>
    <w:rsid w:val="00834248"/>
    <w:rsid w:val="00834B4E"/>
    <w:rsid w:val="00841DB9"/>
    <w:rsid w:val="008427EB"/>
    <w:rsid w:val="008438C2"/>
    <w:rsid w:val="00843A9D"/>
    <w:rsid w:val="00843AA9"/>
    <w:rsid w:val="00843E96"/>
    <w:rsid w:val="008441D3"/>
    <w:rsid w:val="008444F0"/>
    <w:rsid w:val="00844AD2"/>
    <w:rsid w:val="0084511E"/>
    <w:rsid w:val="008453C1"/>
    <w:rsid w:val="00845B93"/>
    <w:rsid w:val="00847BB0"/>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12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1D2"/>
    <w:rsid w:val="00893598"/>
    <w:rsid w:val="008936EE"/>
    <w:rsid w:val="00893B8A"/>
    <w:rsid w:val="00893BED"/>
    <w:rsid w:val="00894CA3"/>
    <w:rsid w:val="00895118"/>
    <w:rsid w:val="0089585B"/>
    <w:rsid w:val="0089615D"/>
    <w:rsid w:val="008963E2"/>
    <w:rsid w:val="00896A7B"/>
    <w:rsid w:val="00896F70"/>
    <w:rsid w:val="00897744"/>
    <w:rsid w:val="008977B6"/>
    <w:rsid w:val="008A3407"/>
    <w:rsid w:val="008A3516"/>
    <w:rsid w:val="008A5A8E"/>
    <w:rsid w:val="008A5D49"/>
    <w:rsid w:val="008A5E58"/>
    <w:rsid w:val="008A63CE"/>
    <w:rsid w:val="008A65CD"/>
    <w:rsid w:val="008A695F"/>
    <w:rsid w:val="008A696F"/>
    <w:rsid w:val="008B05EC"/>
    <w:rsid w:val="008B0C84"/>
    <w:rsid w:val="008B1A32"/>
    <w:rsid w:val="008B32E5"/>
    <w:rsid w:val="008B39F1"/>
    <w:rsid w:val="008B6ECE"/>
    <w:rsid w:val="008B76A0"/>
    <w:rsid w:val="008C02C7"/>
    <w:rsid w:val="008C1C70"/>
    <w:rsid w:val="008C22AF"/>
    <w:rsid w:val="008C2EFC"/>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03D4"/>
    <w:rsid w:val="008E11B0"/>
    <w:rsid w:val="008E4470"/>
    <w:rsid w:val="008E4AF3"/>
    <w:rsid w:val="008E51FD"/>
    <w:rsid w:val="008E5BC3"/>
    <w:rsid w:val="008E67F9"/>
    <w:rsid w:val="008F020F"/>
    <w:rsid w:val="008F0B84"/>
    <w:rsid w:val="008F1C53"/>
    <w:rsid w:val="008F2891"/>
    <w:rsid w:val="008F28D0"/>
    <w:rsid w:val="008F389D"/>
    <w:rsid w:val="008F469C"/>
    <w:rsid w:val="008F772A"/>
    <w:rsid w:val="008F7C43"/>
    <w:rsid w:val="009007B1"/>
    <w:rsid w:val="00901519"/>
    <w:rsid w:val="0090293A"/>
    <w:rsid w:val="0090394C"/>
    <w:rsid w:val="00903F7F"/>
    <w:rsid w:val="009042F5"/>
    <w:rsid w:val="009051E4"/>
    <w:rsid w:val="0090630D"/>
    <w:rsid w:val="009067C7"/>
    <w:rsid w:val="00906A74"/>
    <w:rsid w:val="009075CE"/>
    <w:rsid w:val="00911AA9"/>
    <w:rsid w:val="009124A9"/>
    <w:rsid w:val="009136F2"/>
    <w:rsid w:val="009163A6"/>
    <w:rsid w:val="00920247"/>
    <w:rsid w:val="0092190C"/>
    <w:rsid w:val="00921A95"/>
    <w:rsid w:val="00921C12"/>
    <w:rsid w:val="00921C23"/>
    <w:rsid w:val="00922492"/>
    <w:rsid w:val="009231EF"/>
    <w:rsid w:val="00923C1D"/>
    <w:rsid w:val="00926E72"/>
    <w:rsid w:val="0092725D"/>
    <w:rsid w:val="009304C0"/>
    <w:rsid w:val="009306A1"/>
    <w:rsid w:val="00931372"/>
    <w:rsid w:val="0093209F"/>
    <w:rsid w:val="00932FEE"/>
    <w:rsid w:val="00934D8B"/>
    <w:rsid w:val="00935E94"/>
    <w:rsid w:val="009366B7"/>
    <w:rsid w:val="009378D3"/>
    <w:rsid w:val="009403B4"/>
    <w:rsid w:val="0094121E"/>
    <w:rsid w:val="0094130B"/>
    <w:rsid w:val="00941B2B"/>
    <w:rsid w:val="009432C3"/>
    <w:rsid w:val="00944001"/>
    <w:rsid w:val="00944A95"/>
    <w:rsid w:val="0094576D"/>
    <w:rsid w:val="00946589"/>
    <w:rsid w:val="009467AD"/>
    <w:rsid w:val="00947E12"/>
    <w:rsid w:val="0095026D"/>
    <w:rsid w:val="009504AF"/>
    <w:rsid w:val="009506ED"/>
    <w:rsid w:val="0095072F"/>
    <w:rsid w:val="00952735"/>
    <w:rsid w:val="00953025"/>
    <w:rsid w:val="00953419"/>
    <w:rsid w:val="00953792"/>
    <w:rsid w:val="00953BE4"/>
    <w:rsid w:val="009549D5"/>
    <w:rsid w:val="00955AF6"/>
    <w:rsid w:val="00955AF7"/>
    <w:rsid w:val="00955B6F"/>
    <w:rsid w:val="009564D1"/>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709ED"/>
    <w:rsid w:val="00970D71"/>
    <w:rsid w:val="009718C4"/>
    <w:rsid w:val="00972B93"/>
    <w:rsid w:val="00973BE2"/>
    <w:rsid w:val="00973F34"/>
    <w:rsid w:val="0097409C"/>
    <w:rsid w:val="009743E3"/>
    <w:rsid w:val="00974B8F"/>
    <w:rsid w:val="00974D7C"/>
    <w:rsid w:val="00974E9B"/>
    <w:rsid w:val="009755E7"/>
    <w:rsid w:val="009759A3"/>
    <w:rsid w:val="0097671E"/>
    <w:rsid w:val="00976FDF"/>
    <w:rsid w:val="00977EF1"/>
    <w:rsid w:val="009804D4"/>
    <w:rsid w:val="00981499"/>
    <w:rsid w:val="0098238B"/>
    <w:rsid w:val="009850A0"/>
    <w:rsid w:val="009853C4"/>
    <w:rsid w:val="0098646E"/>
    <w:rsid w:val="0098665B"/>
    <w:rsid w:val="00986D2B"/>
    <w:rsid w:val="00987EED"/>
    <w:rsid w:val="009916D4"/>
    <w:rsid w:val="00992123"/>
    <w:rsid w:val="009938AE"/>
    <w:rsid w:val="00993E33"/>
    <w:rsid w:val="00994EE8"/>
    <w:rsid w:val="00995699"/>
    <w:rsid w:val="00995A37"/>
    <w:rsid w:val="00996360"/>
    <w:rsid w:val="00996AE3"/>
    <w:rsid w:val="00996D4C"/>
    <w:rsid w:val="00996F86"/>
    <w:rsid w:val="009A088B"/>
    <w:rsid w:val="009A1734"/>
    <w:rsid w:val="009A1D87"/>
    <w:rsid w:val="009A2000"/>
    <w:rsid w:val="009A4A7E"/>
    <w:rsid w:val="009A6B27"/>
    <w:rsid w:val="009B1608"/>
    <w:rsid w:val="009B2A35"/>
    <w:rsid w:val="009B308C"/>
    <w:rsid w:val="009B3160"/>
    <w:rsid w:val="009B3165"/>
    <w:rsid w:val="009B3479"/>
    <w:rsid w:val="009B4011"/>
    <w:rsid w:val="009B529D"/>
    <w:rsid w:val="009B5D15"/>
    <w:rsid w:val="009B6E37"/>
    <w:rsid w:val="009B6EB1"/>
    <w:rsid w:val="009B73D7"/>
    <w:rsid w:val="009B7A93"/>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4F7C"/>
    <w:rsid w:val="009D515B"/>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4765"/>
    <w:rsid w:val="00A052D6"/>
    <w:rsid w:val="00A054A9"/>
    <w:rsid w:val="00A06F1D"/>
    <w:rsid w:val="00A07263"/>
    <w:rsid w:val="00A073D2"/>
    <w:rsid w:val="00A1119F"/>
    <w:rsid w:val="00A124B5"/>
    <w:rsid w:val="00A12E3B"/>
    <w:rsid w:val="00A131B2"/>
    <w:rsid w:val="00A133EE"/>
    <w:rsid w:val="00A13F70"/>
    <w:rsid w:val="00A14810"/>
    <w:rsid w:val="00A14F4A"/>
    <w:rsid w:val="00A154EA"/>
    <w:rsid w:val="00A16D01"/>
    <w:rsid w:val="00A16DF2"/>
    <w:rsid w:val="00A17B36"/>
    <w:rsid w:val="00A2054B"/>
    <w:rsid w:val="00A21267"/>
    <w:rsid w:val="00A2294D"/>
    <w:rsid w:val="00A23FCC"/>
    <w:rsid w:val="00A244F7"/>
    <w:rsid w:val="00A24C1C"/>
    <w:rsid w:val="00A258E7"/>
    <w:rsid w:val="00A27B9B"/>
    <w:rsid w:val="00A27EA5"/>
    <w:rsid w:val="00A31432"/>
    <w:rsid w:val="00A3178E"/>
    <w:rsid w:val="00A32458"/>
    <w:rsid w:val="00A32AC2"/>
    <w:rsid w:val="00A32C16"/>
    <w:rsid w:val="00A33238"/>
    <w:rsid w:val="00A33681"/>
    <w:rsid w:val="00A33703"/>
    <w:rsid w:val="00A34264"/>
    <w:rsid w:val="00A344C2"/>
    <w:rsid w:val="00A35051"/>
    <w:rsid w:val="00A36ECD"/>
    <w:rsid w:val="00A402A4"/>
    <w:rsid w:val="00A40F6C"/>
    <w:rsid w:val="00A41195"/>
    <w:rsid w:val="00A425CD"/>
    <w:rsid w:val="00A42F00"/>
    <w:rsid w:val="00A43FF1"/>
    <w:rsid w:val="00A472C8"/>
    <w:rsid w:val="00A51AD7"/>
    <w:rsid w:val="00A51D9E"/>
    <w:rsid w:val="00A5336C"/>
    <w:rsid w:val="00A55130"/>
    <w:rsid w:val="00A5629C"/>
    <w:rsid w:val="00A60A8D"/>
    <w:rsid w:val="00A6340C"/>
    <w:rsid w:val="00A63AA8"/>
    <w:rsid w:val="00A6478A"/>
    <w:rsid w:val="00A659E8"/>
    <w:rsid w:val="00A66328"/>
    <w:rsid w:val="00A672E9"/>
    <w:rsid w:val="00A674F9"/>
    <w:rsid w:val="00A675C4"/>
    <w:rsid w:val="00A75C7F"/>
    <w:rsid w:val="00A767B8"/>
    <w:rsid w:val="00A76E2C"/>
    <w:rsid w:val="00A80E4E"/>
    <w:rsid w:val="00A80F1D"/>
    <w:rsid w:val="00A81713"/>
    <w:rsid w:val="00A82185"/>
    <w:rsid w:val="00A828E9"/>
    <w:rsid w:val="00A84A12"/>
    <w:rsid w:val="00A854B2"/>
    <w:rsid w:val="00A863DC"/>
    <w:rsid w:val="00A86610"/>
    <w:rsid w:val="00A86A5B"/>
    <w:rsid w:val="00A87EB5"/>
    <w:rsid w:val="00A87FCA"/>
    <w:rsid w:val="00A909C8"/>
    <w:rsid w:val="00A90B27"/>
    <w:rsid w:val="00A9102B"/>
    <w:rsid w:val="00A9137C"/>
    <w:rsid w:val="00A92047"/>
    <w:rsid w:val="00A92071"/>
    <w:rsid w:val="00A92438"/>
    <w:rsid w:val="00A92482"/>
    <w:rsid w:val="00A92AC0"/>
    <w:rsid w:val="00A92B9C"/>
    <w:rsid w:val="00A9323E"/>
    <w:rsid w:val="00A938EB"/>
    <w:rsid w:val="00A945FB"/>
    <w:rsid w:val="00A94EBB"/>
    <w:rsid w:val="00A95219"/>
    <w:rsid w:val="00A953EC"/>
    <w:rsid w:val="00A95487"/>
    <w:rsid w:val="00A95AEC"/>
    <w:rsid w:val="00A95EFD"/>
    <w:rsid w:val="00A961AD"/>
    <w:rsid w:val="00A973D9"/>
    <w:rsid w:val="00A97AF8"/>
    <w:rsid w:val="00AA0867"/>
    <w:rsid w:val="00AA1531"/>
    <w:rsid w:val="00AA2BB5"/>
    <w:rsid w:val="00AA2E6D"/>
    <w:rsid w:val="00AA2EC5"/>
    <w:rsid w:val="00AA3698"/>
    <w:rsid w:val="00AA4059"/>
    <w:rsid w:val="00AB004E"/>
    <w:rsid w:val="00AB0F67"/>
    <w:rsid w:val="00AB6574"/>
    <w:rsid w:val="00AB66D8"/>
    <w:rsid w:val="00AB6A33"/>
    <w:rsid w:val="00AB6B3F"/>
    <w:rsid w:val="00AC0352"/>
    <w:rsid w:val="00AC0A20"/>
    <w:rsid w:val="00AC14BE"/>
    <w:rsid w:val="00AC230D"/>
    <w:rsid w:val="00AC2A91"/>
    <w:rsid w:val="00AC3A66"/>
    <w:rsid w:val="00AC4348"/>
    <w:rsid w:val="00AC5BA2"/>
    <w:rsid w:val="00AC641C"/>
    <w:rsid w:val="00AC7474"/>
    <w:rsid w:val="00AD02A0"/>
    <w:rsid w:val="00AD0A80"/>
    <w:rsid w:val="00AD1789"/>
    <w:rsid w:val="00AD1F51"/>
    <w:rsid w:val="00AD31E3"/>
    <w:rsid w:val="00AD3A72"/>
    <w:rsid w:val="00AD3DB8"/>
    <w:rsid w:val="00AD4102"/>
    <w:rsid w:val="00AD46C9"/>
    <w:rsid w:val="00AD4F58"/>
    <w:rsid w:val="00AD5BA3"/>
    <w:rsid w:val="00AD716A"/>
    <w:rsid w:val="00AD71B6"/>
    <w:rsid w:val="00AE094A"/>
    <w:rsid w:val="00AE0C1D"/>
    <w:rsid w:val="00AE0CD3"/>
    <w:rsid w:val="00AE2359"/>
    <w:rsid w:val="00AE288F"/>
    <w:rsid w:val="00AE2AF3"/>
    <w:rsid w:val="00AE2E4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4FAF"/>
    <w:rsid w:val="00B0517B"/>
    <w:rsid w:val="00B06263"/>
    <w:rsid w:val="00B07006"/>
    <w:rsid w:val="00B0717B"/>
    <w:rsid w:val="00B07C82"/>
    <w:rsid w:val="00B11682"/>
    <w:rsid w:val="00B11A7D"/>
    <w:rsid w:val="00B11ED0"/>
    <w:rsid w:val="00B12451"/>
    <w:rsid w:val="00B12E5F"/>
    <w:rsid w:val="00B1320C"/>
    <w:rsid w:val="00B15B6E"/>
    <w:rsid w:val="00B15E8E"/>
    <w:rsid w:val="00B17050"/>
    <w:rsid w:val="00B20EA7"/>
    <w:rsid w:val="00B212A6"/>
    <w:rsid w:val="00B2162A"/>
    <w:rsid w:val="00B2285C"/>
    <w:rsid w:val="00B22B7F"/>
    <w:rsid w:val="00B238AA"/>
    <w:rsid w:val="00B24796"/>
    <w:rsid w:val="00B25942"/>
    <w:rsid w:val="00B26B15"/>
    <w:rsid w:val="00B27C70"/>
    <w:rsid w:val="00B3180B"/>
    <w:rsid w:val="00B32272"/>
    <w:rsid w:val="00B32391"/>
    <w:rsid w:val="00B33CD2"/>
    <w:rsid w:val="00B3625D"/>
    <w:rsid w:val="00B367C5"/>
    <w:rsid w:val="00B368B9"/>
    <w:rsid w:val="00B37C77"/>
    <w:rsid w:val="00B4050D"/>
    <w:rsid w:val="00B40C6B"/>
    <w:rsid w:val="00B40F35"/>
    <w:rsid w:val="00B41DA5"/>
    <w:rsid w:val="00B42EC5"/>
    <w:rsid w:val="00B44C3C"/>
    <w:rsid w:val="00B471D4"/>
    <w:rsid w:val="00B47877"/>
    <w:rsid w:val="00B47890"/>
    <w:rsid w:val="00B50108"/>
    <w:rsid w:val="00B50D5E"/>
    <w:rsid w:val="00B518A9"/>
    <w:rsid w:val="00B5271F"/>
    <w:rsid w:val="00B546C8"/>
    <w:rsid w:val="00B54E61"/>
    <w:rsid w:val="00B55FAD"/>
    <w:rsid w:val="00B566E8"/>
    <w:rsid w:val="00B56A31"/>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32F7"/>
    <w:rsid w:val="00B8474F"/>
    <w:rsid w:val="00B84D50"/>
    <w:rsid w:val="00B84D5A"/>
    <w:rsid w:val="00B8631E"/>
    <w:rsid w:val="00B86A9C"/>
    <w:rsid w:val="00B906C1"/>
    <w:rsid w:val="00B906C3"/>
    <w:rsid w:val="00B90E74"/>
    <w:rsid w:val="00B90EB3"/>
    <w:rsid w:val="00B90F8F"/>
    <w:rsid w:val="00B91F89"/>
    <w:rsid w:val="00B92651"/>
    <w:rsid w:val="00B935B3"/>
    <w:rsid w:val="00B9445D"/>
    <w:rsid w:val="00B946E3"/>
    <w:rsid w:val="00B94855"/>
    <w:rsid w:val="00B9542B"/>
    <w:rsid w:val="00B96A90"/>
    <w:rsid w:val="00BA0FAA"/>
    <w:rsid w:val="00BA1222"/>
    <w:rsid w:val="00BA233D"/>
    <w:rsid w:val="00BA3CA5"/>
    <w:rsid w:val="00BA47F5"/>
    <w:rsid w:val="00BA5B54"/>
    <w:rsid w:val="00BA61B2"/>
    <w:rsid w:val="00BA6249"/>
    <w:rsid w:val="00BA6250"/>
    <w:rsid w:val="00BA6430"/>
    <w:rsid w:val="00BB0C50"/>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45FF"/>
    <w:rsid w:val="00BD55B9"/>
    <w:rsid w:val="00BD5B04"/>
    <w:rsid w:val="00BD6586"/>
    <w:rsid w:val="00BD6D7D"/>
    <w:rsid w:val="00BD7FE5"/>
    <w:rsid w:val="00BE053A"/>
    <w:rsid w:val="00BE21C1"/>
    <w:rsid w:val="00BE3844"/>
    <w:rsid w:val="00BE390B"/>
    <w:rsid w:val="00BE644F"/>
    <w:rsid w:val="00BE6E18"/>
    <w:rsid w:val="00BE777B"/>
    <w:rsid w:val="00BE7F91"/>
    <w:rsid w:val="00BF1333"/>
    <w:rsid w:val="00BF3149"/>
    <w:rsid w:val="00BF3342"/>
    <w:rsid w:val="00BF6202"/>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BAC"/>
    <w:rsid w:val="00C14F82"/>
    <w:rsid w:val="00C162FE"/>
    <w:rsid w:val="00C16429"/>
    <w:rsid w:val="00C16591"/>
    <w:rsid w:val="00C16C48"/>
    <w:rsid w:val="00C178D8"/>
    <w:rsid w:val="00C204B9"/>
    <w:rsid w:val="00C204D4"/>
    <w:rsid w:val="00C21779"/>
    <w:rsid w:val="00C22F35"/>
    <w:rsid w:val="00C254C6"/>
    <w:rsid w:val="00C25C38"/>
    <w:rsid w:val="00C265C1"/>
    <w:rsid w:val="00C26B6C"/>
    <w:rsid w:val="00C27CE4"/>
    <w:rsid w:val="00C30190"/>
    <w:rsid w:val="00C302B4"/>
    <w:rsid w:val="00C31FA4"/>
    <w:rsid w:val="00C32777"/>
    <w:rsid w:val="00C32820"/>
    <w:rsid w:val="00C33CCD"/>
    <w:rsid w:val="00C36F9E"/>
    <w:rsid w:val="00C375A4"/>
    <w:rsid w:val="00C4036D"/>
    <w:rsid w:val="00C403C5"/>
    <w:rsid w:val="00C41FD4"/>
    <w:rsid w:val="00C42CE4"/>
    <w:rsid w:val="00C43385"/>
    <w:rsid w:val="00C44454"/>
    <w:rsid w:val="00C4486C"/>
    <w:rsid w:val="00C44DDE"/>
    <w:rsid w:val="00C44E88"/>
    <w:rsid w:val="00C451B1"/>
    <w:rsid w:val="00C47FA2"/>
    <w:rsid w:val="00C52035"/>
    <w:rsid w:val="00C528DA"/>
    <w:rsid w:val="00C52A34"/>
    <w:rsid w:val="00C52B36"/>
    <w:rsid w:val="00C52C2B"/>
    <w:rsid w:val="00C52C95"/>
    <w:rsid w:val="00C52DF1"/>
    <w:rsid w:val="00C544D4"/>
    <w:rsid w:val="00C54E52"/>
    <w:rsid w:val="00C55332"/>
    <w:rsid w:val="00C55AF5"/>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6725D"/>
    <w:rsid w:val="00C70603"/>
    <w:rsid w:val="00C713D8"/>
    <w:rsid w:val="00C72A15"/>
    <w:rsid w:val="00C745E6"/>
    <w:rsid w:val="00C74C17"/>
    <w:rsid w:val="00C74C41"/>
    <w:rsid w:val="00C74C65"/>
    <w:rsid w:val="00C75939"/>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5F23"/>
    <w:rsid w:val="00C96319"/>
    <w:rsid w:val="00C97B7C"/>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FD6"/>
    <w:rsid w:val="00CB0A87"/>
    <w:rsid w:val="00CB0F98"/>
    <w:rsid w:val="00CB213F"/>
    <w:rsid w:val="00CB22B1"/>
    <w:rsid w:val="00CB24D4"/>
    <w:rsid w:val="00CB2DDA"/>
    <w:rsid w:val="00CB32E5"/>
    <w:rsid w:val="00CB52FE"/>
    <w:rsid w:val="00CB552A"/>
    <w:rsid w:val="00CB6850"/>
    <w:rsid w:val="00CB76A6"/>
    <w:rsid w:val="00CC16E9"/>
    <w:rsid w:val="00CC3B43"/>
    <w:rsid w:val="00CC3C45"/>
    <w:rsid w:val="00CC43F7"/>
    <w:rsid w:val="00CC4A86"/>
    <w:rsid w:val="00CC5AF8"/>
    <w:rsid w:val="00CC6006"/>
    <w:rsid w:val="00CC65A0"/>
    <w:rsid w:val="00CC68E0"/>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F21"/>
    <w:rsid w:val="00D10FDB"/>
    <w:rsid w:val="00D111A6"/>
    <w:rsid w:val="00D1184E"/>
    <w:rsid w:val="00D11B0D"/>
    <w:rsid w:val="00D12B1F"/>
    <w:rsid w:val="00D132A5"/>
    <w:rsid w:val="00D13D29"/>
    <w:rsid w:val="00D154C3"/>
    <w:rsid w:val="00D161AC"/>
    <w:rsid w:val="00D216D7"/>
    <w:rsid w:val="00D21C92"/>
    <w:rsid w:val="00D237C6"/>
    <w:rsid w:val="00D238F4"/>
    <w:rsid w:val="00D23A0C"/>
    <w:rsid w:val="00D24609"/>
    <w:rsid w:val="00D2491B"/>
    <w:rsid w:val="00D2505D"/>
    <w:rsid w:val="00D2565A"/>
    <w:rsid w:val="00D25FB8"/>
    <w:rsid w:val="00D266F2"/>
    <w:rsid w:val="00D27547"/>
    <w:rsid w:val="00D27B21"/>
    <w:rsid w:val="00D32CDB"/>
    <w:rsid w:val="00D3320E"/>
    <w:rsid w:val="00D338A7"/>
    <w:rsid w:val="00D35E08"/>
    <w:rsid w:val="00D3631F"/>
    <w:rsid w:val="00D36BEC"/>
    <w:rsid w:val="00D36FB7"/>
    <w:rsid w:val="00D37614"/>
    <w:rsid w:val="00D4180A"/>
    <w:rsid w:val="00D427B2"/>
    <w:rsid w:val="00D4467B"/>
    <w:rsid w:val="00D4488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4C50"/>
    <w:rsid w:val="00D5622A"/>
    <w:rsid w:val="00D60883"/>
    <w:rsid w:val="00D61F2C"/>
    <w:rsid w:val="00D6232A"/>
    <w:rsid w:val="00D624D6"/>
    <w:rsid w:val="00D62535"/>
    <w:rsid w:val="00D627C5"/>
    <w:rsid w:val="00D63309"/>
    <w:rsid w:val="00D6354E"/>
    <w:rsid w:val="00D645A1"/>
    <w:rsid w:val="00D64AAD"/>
    <w:rsid w:val="00D64B35"/>
    <w:rsid w:val="00D64D9D"/>
    <w:rsid w:val="00D70C9E"/>
    <w:rsid w:val="00D713EF"/>
    <w:rsid w:val="00D74F4E"/>
    <w:rsid w:val="00D7584F"/>
    <w:rsid w:val="00D7743A"/>
    <w:rsid w:val="00D77B78"/>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6EC"/>
    <w:rsid w:val="00D91E11"/>
    <w:rsid w:val="00D91F69"/>
    <w:rsid w:val="00D9284E"/>
    <w:rsid w:val="00D93572"/>
    <w:rsid w:val="00D937A1"/>
    <w:rsid w:val="00D944EC"/>
    <w:rsid w:val="00D9666F"/>
    <w:rsid w:val="00D96A69"/>
    <w:rsid w:val="00D97785"/>
    <w:rsid w:val="00DA16D9"/>
    <w:rsid w:val="00DA2675"/>
    <w:rsid w:val="00DA32EA"/>
    <w:rsid w:val="00DA3E81"/>
    <w:rsid w:val="00DA47DA"/>
    <w:rsid w:val="00DA685A"/>
    <w:rsid w:val="00DA71A8"/>
    <w:rsid w:val="00DA721A"/>
    <w:rsid w:val="00DA76C6"/>
    <w:rsid w:val="00DB008E"/>
    <w:rsid w:val="00DB11A7"/>
    <w:rsid w:val="00DB1922"/>
    <w:rsid w:val="00DB291C"/>
    <w:rsid w:val="00DB2C43"/>
    <w:rsid w:val="00DB3435"/>
    <w:rsid w:val="00DB41B0"/>
    <w:rsid w:val="00DB567A"/>
    <w:rsid w:val="00DB6ABC"/>
    <w:rsid w:val="00DB7AC9"/>
    <w:rsid w:val="00DC00C5"/>
    <w:rsid w:val="00DC04CA"/>
    <w:rsid w:val="00DC1474"/>
    <w:rsid w:val="00DC1888"/>
    <w:rsid w:val="00DC1E82"/>
    <w:rsid w:val="00DC3677"/>
    <w:rsid w:val="00DC4743"/>
    <w:rsid w:val="00DC5BD5"/>
    <w:rsid w:val="00DC5E74"/>
    <w:rsid w:val="00DC5F35"/>
    <w:rsid w:val="00DC66C0"/>
    <w:rsid w:val="00DC6F3C"/>
    <w:rsid w:val="00DC7F72"/>
    <w:rsid w:val="00DD10FE"/>
    <w:rsid w:val="00DD1D98"/>
    <w:rsid w:val="00DD39F5"/>
    <w:rsid w:val="00DD4407"/>
    <w:rsid w:val="00DD4523"/>
    <w:rsid w:val="00DD4B8A"/>
    <w:rsid w:val="00DD5D3F"/>
    <w:rsid w:val="00DD676A"/>
    <w:rsid w:val="00DD743B"/>
    <w:rsid w:val="00DE030C"/>
    <w:rsid w:val="00DE05C7"/>
    <w:rsid w:val="00DE0960"/>
    <w:rsid w:val="00DE119D"/>
    <w:rsid w:val="00DE1A3A"/>
    <w:rsid w:val="00DE1B90"/>
    <w:rsid w:val="00DE2803"/>
    <w:rsid w:val="00DE2FF6"/>
    <w:rsid w:val="00DE3CE5"/>
    <w:rsid w:val="00DE3E3D"/>
    <w:rsid w:val="00DE4AAC"/>
    <w:rsid w:val="00DE5D84"/>
    <w:rsid w:val="00DE6E10"/>
    <w:rsid w:val="00DE7B9E"/>
    <w:rsid w:val="00DF11F9"/>
    <w:rsid w:val="00DF124C"/>
    <w:rsid w:val="00DF2A6F"/>
    <w:rsid w:val="00DF2ADB"/>
    <w:rsid w:val="00DF37E9"/>
    <w:rsid w:val="00DF3B7D"/>
    <w:rsid w:val="00DF475A"/>
    <w:rsid w:val="00DF5865"/>
    <w:rsid w:val="00DF6F2C"/>
    <w:rsid w:val="00DF751A"/>
    <w:rsid w:val="00E00AFC"/>
    <w:rsid w:val="00E01261"/>
    <w:rsid w:val="00E02065"/>
    <w:rsid w:val="00E028B9"/>
    <w:rsid w:val="00E03BE3"/>
    <w:rsid w:val="00E04690"/>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12"/>
    <w:rsid w:val="00E31C5D"/>
    <w:rsid w:val="00E328F3"/>
    <w:rsid w:val="00E34422"/>
    <w:rsid w:val="00E35D60"/>
    <w:rsid w:val="00E36A7C"/>
    <w:rsid w:val="00E37147"/>
    <w:rsid w:val="00E37886"/>
    <w:rsid w:val="00E37F00"/>
    <w:rsid w:val="00E41F04"/>
    <w:rsid w:val="00E42618"/>
    <w:rsid w:val="00E42D50"/>
    <w:rsid w:val="00E4547F"/>
    <w:rsid w:val="00E47313"/>
    <w:rsid w:val="00E5061E"/>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61F9"/>
    <w:rsid w:val="00E66254"/>
    <w:rsid w:val="00E66999"/>
    <w:rsid w:val="00E67BD3"/>
    <w:rsid w:val="00E710CA"/>
    <w:rsid w:val="00E72EA6"/>
    <w:rsid w:val="00E7326D"/>
    <w:rsid w:val="00E73876"/>
    <w:rsid w:val="00E75A56"/>
    <w:rsid w:val="00E75C0B"/>
    <w:rsid w:val="00E7632A"/>
    <w:rsid w:val="00E77CA4"/>
    <w:rsid w:val="00E77E3E"/>
    <w:rsid w:val="00E77F96"/>
    <w:rsid w:val="00E80986"/>
    <w:rsid w:val="00E80C8F"/>
    <w:rsid w:val="00E80E7A"/>
    <w:rsid w:val="00E8118D"/>
    <w:rsid w:val="00E81562"/>
    <w:rsid w:val="00E81E93"/>
    <w:rsid w:val="00E84202"/>
    <w:rsid w:val="00E872DA"/>
    <w:rsid w:val="00E8743D"/>
    <w:rsid w:val="00E900BA"/>
    <w:rsid w:val="00E907E4"/>
    <w:rsid w:val="00E911AB"/>
    <w:rsid w:val="00E91D30"/>
    <w:rsid w:val="00E92239"/>
    <w:rsid w:val="00E92D41"/>
    <w:rsid w:val="00E930D0"/>
    <w:rsid w:val="00E930E9"/>
    <w:rsid w:val="00E95217"/>
    <w:rsid w:val="00E95904"/>
    <w:rsid w:val="00E96081"/>
    <w:rsid w:val="00E9675D"/>
    <w:rsid w:val="00E97429"/>
    <w:rsid w:val="00EA09A7"/>
    <w:rsid w:val="00EA0F3D"/>
    <w:rsid w:val="00EA148D"/>
    <w:rsid w:val="00EA194A"/>
    <w:rsid w:val="00EA1C1D"/>
    <w:rsid w:val="00EA1EBE"/>
    <w:rsid w:val="00EA26CE"/>
    <w:rsid w:val="00EA2CD7"/>
    <w:rsid w:val="00EA338F"/>
    <w:rsid w:val="00EA35E1"/>
    <w:rsid w:val="00EA478F"/>
    <w:rsid w:val="00EA4C95"/>
    <w:rsid w:val="00EA4E2A"/>
    <w:rsid w:val="00EA52CC"/>
    <w:rsid w:val="00EA6C26"/>
    <w:rsid w:val="00EA72D4"/>
    <w:rsid w:val="00EA7307"/>
    <w:rsid w:val="00EB0503"/>
    <w:rsid w:val="00EB0CE9"/>
    <w:rsid w:val="00EB18E0"/>
    <w:rsid w:val="00EB23F7"/>
    <w:rsid w:val="00EB308F"/>
    <w:rsid w:val="00EB31A7"/>
    <w:rsid w:val="00EB3903"/>
    <w:rsid w:val="00EB42FB"/>
    <w:rsid w:val="00EB4FFD"/>
    <w:rsid w:val="00EB5FC7"/>
    <w:rsid w:val="00EB635B"/>
    <w:rsid w:val="00EC1596"/>
    <w:rsid w:val="00EC1768"/>
    <w:rsid w:val="00EC2A1A"/>
    <w:rsid w:val="00EC2C4A"/>
    <w:rsid w:val="00EC38E7"/>
    <w:rsid w:val="00EC3FF2"/>
    <w:rsid w:val="00EC4128"/>
    <w:rsid w:val="00EC579D"/>
    <w:rsid w:val="00EC5CA1"/>
    <w:rsid w:val="00EC5F60"/>
    <w:rsid w:val="00EC6C1B"/>
    <w:rsid w:val="00EC75E2"/>
    <w:rsid w:val="00ED0462"/>
    <w:rsid w:val="00ED1574"/>
    <w:rsid w:val="00ED16C7"/>
    <w:rsid w:val="00ED2235"/>
    <w:rsid w:val="00ED3067"/>
    <w:rsid w:val="00ED3EFD"/>
    <w:rsid w:val="00ED5162"/>
    <w:rsid w:val="00ED5623"/>
    <w:rsid w:val="00ED61C6"/>
    <w:rsid w:val="00ED681B"/>
    <w:rsid w:val="00ED721E"/>
    <w:rsid w:val="00ED7245"/>
    <w:rsid w:val="00EE02F2"/>
    <w:rsid w:val="00EE2F3F"/>
    <w:rsid w:val="00EE3CBE"/>
    <w:rsid w:val="00EE4516"/>
    <w:rsid w:val="00EE540E"/>
    <w:rsid w:val="00EE558C"/>
    <w:rsid w:val="00EE5DA5"/>
    <w:rsid w:val="00EE5FB6"/>
    <w:rsid w:val="00EF009F"/>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4D75"/>
    <w:rsid w:val="00F060CE"/>
    <w:rsid w:val="00F069D2"/>
    <w:rsid w:val="00F06AAF"/>
    <w:rsid w:val="00F06F3A"/>
    <w:rsid w:val="00F07D62"/>
    <w:rsid w:val="00F102F0"/>
    <w:rsid w:val="00F106B7"/>
    <w:rsid w:val="00F106C5"/>
    <w:rsid w:val="00F10C63"/>
    <w:rsid w:val="00F1199D"/>
    <w:rsid w:val="00F11D0A"/>
    <w:rsid w:val="00F14C96"/>
    <w:rsid w:val="00F16442"/>
    <w:rsid w:val="00F16664"/>
    <w:rsid w:val="00F16DDC"/>
    <w:rsid w:val="00F20109"/>
    <w:rsid w:val="00F202FE"/>
    <w:rsid w:val="00F2037B"/>
    <w:rsid w:val="00F205F5"/>
    <w:rsid w:val="00F20C27"/>
    <w:rsid w:val="00F20E74"/>
    <w:rsid w:val="00F21BB5"/>
    <w:rsid w:val="00F21BF9"/>
    <w:rsid w:val="00F22AF5"/>
    <w:rsid w:val="00F23C41"/>
    <w:rsid w:val="00F23F57"/>
    <w:rsid w:val="00F259C4"/>
    <w:rsid w:val="00F304F8"/>
    <w:rsid w:val="00F32845"/>
    <w:rsid w:val="00F33948"/>
    <w:rsid w:val="00F341A8"/>
    <w:rsid w:val="00F3565E"/>
    <w:rsid w:val="00F37B9C"/>
    <w:rsid w:val="00F40000"/>
    <w:rsid w:val="00F4172F"/>
    <w:rsid w:val="00F41845"/>
    <w:rsid w:val="00F428BA"/>
    <w:rsid w:val="00F42B88"/>
    <w:rsid w:val="00F43030"/>
    <w:rsid w:val="00F43463"/>
    <w:rsid w:val="00F43587"/>
    <w:rsid w:val="00F44A06"/>
    <w:rsid w:val="00F44EE5"/>
    <w:rsid w:val="00F45A8D"/>
    <w:rsid w:val="00F45CE9"/>
    <w:rsid w:val="00F46DF6"/>
    <w:rsid w:val="00F4759C"/>
    <w:rsid w:val="00F5131D"/>
    <w:rsid w:val="00F5140F"/>
    <w:rsid w:val="00F5154B"/>
    <w:rsid w:val="00F521E4"/>
    <w:rsid w:val="00F5502E"/>
    <w:rsid w:val="00F560F3"/>
    <w:rsid w:val="00F5649C"/>
    <w:rsid w:val="00F56883"/>
    <w:rsid w:val="00F56944"/>
    <w:rsid w:val="00F56CA6"/>
    <w:rsid w:val="00F57BCD"/>
    <w:rsid w:val="00F600F4"/>
    <w:rsid w:val="00F60264"/>
    <w:rsid w:val="00F62023"/>
    <w:rsid w:val="00F62FC4"/>
    <w:rsid w:val="00F6395A"/>
    <w:rsid w:val="00F63DC2"/>
    <w:rsid w:val="00F64414"/>
    <w:rsid w:val="00F65E3A"/>
    <w:rsid w:val="00F66961"/>
    <w:rsid w:val="00F675D9"/>
    <w:rsid w:val="00F67A1C"/>
    <w:rsid w:val="00F7049B"/>
    <w:rsid w:val="00F70AD2"/>
    <w:rsid w:val="00F717FB"/>
    <w:rsid w:val="00F71817"/>
    <w:rsid w:val="00F71A74"/>
    <w:rsid w:val="00F7201F"/>
    <w:rsid w:val="00F72159"/>
    <w:rsid w:val="00F724BA"/>
    <w:rsid w:val="00F733B2"/>
    <w:rsid w:val="00F73406"/>
    <w:rsid w:val="00F74DCD"/>
    <w:rsid w:val="00F759EE"/>
    <w:rsid w:val="00F76B34"/>
    <w:rsid w:val="00F76C11"/>
    <w:rsid w:val="00F773FE"/>
    <w:rsid w:val="00F80E06"/>
    <w:rsid w:val="00F812F5"/>
    <w:rsid w:val="00F81D70"/>
    <w:rsid w:val="00F82ADB"/>
    <w:rsid w:val="00F832FE"/>
    <w:rsid w:val="00F83551"/>
    <w:rsid w:val="00F84153"/>
    <w:rsid w:val="00F843A4"/>
    <w:rsid w:val="00F8556B"/>
    <w:rsid w:val="00F8588A"/>
    <w:rsid w:val="00F85EF4"/>
    <w:rsid w:val="00F86C8A"/>
    <w:rsid w:val="00F91AF7"/>
    <w:rsid w:val="00F95B8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ADD"/>
    <w:rsid w:val="00FB05B4"/>
    <w:rsid w:val="00FB1AEF"/>
    <w:rsid w:val="00FB312A"/>
    <w:rsid w:val="00FB3CC1"/>
    <w:rsid w:val="00FB42FF"/>
    <w:rsid w:val="00FB4541"/>
    <w:rsid w:val="00FB4B68"/>
    <w:rsid w:val="00FB56A9"/>
    <w:rsid w:val="00FB5E12"/>
    <w:rsid w:val="00FB7490"/>
    <w:rsid w:val="00FB76CE"/>
    <w:rsid w:val="00FB78E5"/>
    <w:rsid w:val="00FC216B"/>
    <w:rsid w:val="00FC2D74"/>
    <w:rsid w:val="00FC2F6E"/>
    <w:rsid w:val="00FC3AEE"/>
    <w:rsid w:val="00FC4DE2"/>
    <w:rsid w:val="00FC5B0B"/>
    <w:rsid w:val="00FC644A"/>
    <w:rsid w:val="00FC695F"/>
    <w:rsid w:val="00FD0A87"/>
    <w:rsid w:val="00FD0BA4"/>
    <w:rsid w:val="00FD1148"/>
    <w:rsid w:val="00FD1BAD"/>
    <w:rsid w:val="00FD49CF"/>
    <w:rsid w:val="00FD4F54"/>
    <w:rsid w:val="00FD5BD8"/>
    <w:rsid w:val="00FD641F"/>
    <w:rsid w:val="00FD705D"/>
    <w:rsid w:val="00FD7CD6"/>
    <w:rsid w:val="00FD7FD4"/>
    <w:rsid w:val="00FE0B55"/>
    <w:rsid w:val="00FE0BE0"/>
    <w:rsid w:val="00FE0C3C"/>
    <w:rsid w:val="00FE0FEA"/>
    <w:rsid w:val="00FE14F4"/>
    <w:rsid w:val="00FE1B46"/>
    <w:rsid w:val="00FE26A6"/>
    <w:rsid w:val="00FE2772"/>
    <w:rsid w:val="00FE28C2"/>
    <w:rsid w:val="00FE36D2"/>
    <w:rsid w:val="00FE420A"/>
    <w:rsid w:val="00FE4421"/>
    <w:rsid w:val="00FE5154"/>
    <w:rsid w:val="00FE5210"/>
    <w:rsid w:val="00FE585D"/>
    <w:rsid w:val="00FE5E9E"/>
    <w:rsid w:val="00FE6E87"/>
    <w:rsid w:val="00FF021B"/>
    <w:rsid w:val="00FF3AE2"/>
    <w:rsid w:val="00FF44DA"/>
    <w:rsid w:val="00FF4D2C"/>
    <w:rsid w:val="00FF5023"/>
    <w:rsid w:val="00FF53AC"/>
    <w:rsid w:val="00FF62B5"/>
    <w:rsid w:val="00FF73E6"/>
    <w:rsid w:val="00FF7A3C"/>
    <w:rsid w:val="00FF7CBE"/>
    <w:rsid w:val="00FF7DB4"/>
    <w:rsid w:val="0196D4AB"/>
    <w:rsid w:val="01BF992C"/>
    <w:rsid w:val="01D76F4D"/>
    <w:rsid w:val="01E7D429"/>
    <w:rsid w:val="01EC9E1D"/>
    <w:rsid w:val="01FD0271"/>
    <w:rsid w:val="02BC7F4C"/>
    <w:rsid w:val="0337A8FA"/>
    <w:rsid w:val="03D500B1"/>
    <w:rsid w:val="0449D91E"/>
    <w:rsid w:val="0468EF5B"/>
    <w:rsid w:val="047FEA06"/>
    <w:rsid w:val="051872A8"/>
    <w:rsid w:val="051FDDB9"/>
    <w:rsid w:val="0539FC6D"/>
    <w:rsid w:val="0658D0F8"/>
    <w:rsid w:val="066A4141"/>
    <w:rsid w:val="0683B136"/>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74A182"/>
    <w:rsid w:val="13818239"/>
    <w:rsid w:val="13CC20B9"/>
    <w:rsid w:val="148624F7"/>
    <w:rsid w:val="14C8F545"/>
    <w:rsid w:val="150621DC"/>
    <w:rsid w:val="155881C9"/>
    <w:rsid w:val="15B5F680"/>
    <w:rsid w:val="16FEED34"/>
    <w:rsid w:val="180163D3"/>
    <w:rsid w:val="1B03FE6B"/>
    <w:rsid w:val="1B887737"/>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92924F"/>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92404A6"/>
    <w:rsid w:val="3948A2C0"/>
    <w:rsid w:val="39D0078D"/>
    <w:rsid w:val="3A455557"/>
    <w:rsid w:val="3A85FB9C"/>
    <w:rsid w:val="3AC3FAB3"/>
    <w:rsid w:val="3B377415"/>
    <w:rsid w:val="3B85134F"/>
    <w:rsid w:val="3CEC6EDA"/>
    <w:rsid w:val="3D243FEC"/>
    <w:rsid w:val="3D4FB4FD"/>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4784E3B"/>
    <w:rsid w:val="447F5E42"/>
    <w:rsid w:val="448CB664"/>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8443"/>
    <w:rsid w:val="4A6F1AA6"/>
    <w:rsid w:val="4A7F4535"/>
    <w:rsid w:val="4AA2B10E"/>
    <w:rsid w:val="4AB2E2A1"/>
    <w:rsid w:val="4B36F3BB"/>
    <w:rsid w:val="4B3820D5"/>
    <w:rsid w:val="4B88DC32"/>
    <w:rsid w:val="4BAD9EC9"/>
    <w:rsid w:val="4C75166F"/>
    <w:rsid w:val="4CD38E6A"/>
    <w:rsid w:val="4CEFEAC1"/>
    <w:rsid w:val="4CF508E1"/>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F3B78"/>
    <w:rsid w:val="5202A1F8"/>
    <w:rsid w:val="52802EB4"/>
    <w:rsid w:val="52B43B1B"/>
    <w:rsid w:val="5316F886"/>
    <w:rsid w:val="537AD409"/>
    <w:rsid w:val="53C18763"/>
    <w:rsid w:val="54828A72"/>
    <w:rsid w:val="54C087D6"/>
    <w:rsid w:val="54E2C331"/>
    <w:rsid w:val="55234F37"/>
    <w:rsid w:val="552ECE77"/>
    <w:rsid w:val="5544AAAB"/>
    <w:rsid w:val="568D2ED1"/>
    <w:rsid w:val="5693CC4B"/>
    <w:rsid w:val="57E74732"/>
    <w:rsid w:val="591E25A3"/>
    <w:rsid w:val="596316B9"/>
    <w:rsid w:val="59AC44F6"/>
    <w:rsid w:val="59CDA5F9"/>
    <w:rsid w:val="59D70368"/>
    <w:rsid w:val="5A60E993"/>
    <w:rsid w:val="5AB692FF"/>
    <w:rsid w:val="5AEED8AE"/>
    <w:rsid w:val="5B6B1A0F"/>
    <w:rsid w:val="5B6B7A63"/>
    <w:rsid w:val="5B94BB6E"/>
    <w:rsid w:val="5BA261FC"/>
    <w:rsid w:val="5BA3138A"/>
    <w:rsid w:val="5C019413"/>
    <w:rsid w:val="5C30DBD1"/>
    <w:rsid w:val="5C8E2523"/>
    <w:rsid w:val="5D0C38E1"/>
    <w:rsid w:val="5D0D19E1"/>
    <w:rsid w:val="5D85CA55"/>
    <w:rsid w:val="5E1610BA"/>
    <w:rsid w:val="5E2B215F"/>
    <w:rsid w:val="5E7886A2"/>
    <w:rsid w:val="5EAB321E"/>
    <w:rsid w:val="5F07E3A9"/>
    <w:rsid w:val="5FB315BA"/>
    <w:rsid w:val="5FF89E59"/>
    <w:rsid w:val="60EEC6B1"/>
    <w:rsid w:val="61073511"/>
    <w:rsid w:val="61122916"/>
    <w:rsid w:val="61425117"/>
    <w:rsid w:val="615DAED5"/>
    <w:rsid w:val="6175735C"/>
    <w:rsid w:val="619D0D61"/>
    <w:rsid w:val="619EF756"/>
    <w:rsid w:val="61DA5B93"/>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71839578">
      <w:bodyDiv w:val="1"/>
      <w:marLeft w:val="0"/>
      <w:marRight w:val="0"/>
      <w:marTop w:val="0"/>
      <w:marBottom w:val="0"/>
      <w:divBdr>
        <w:top w:val="none" w:sz="0" w:space="0" w:color="auto"/>
        <w:left w:val="none" w:sz="0" w:space="0" w:color="auto"/>
        <w:bottom w:val="none" w:sz="0" w:space="0" w:color="auto"/>
        <w:right w:val="none" w:sz="0" w:space="0" w:color="auto"/>
      </w:divBdr>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44107871">
      <w:bodyDiv w:val="1"/>
      <w:marLeft w:val="0"/>
      <w:marRight w:val="0"/>
      <w:marTop w:val="0"/>
      <w:marBottom w:val="0"/>
      <w:divBdr>
        <w:top w:val="none" w:sz="0" w:space="0" w:color="auto"/>
        <w:left w:val="none" w:sz="0" w:space="0" w:color="auto"/>
        <w:bottom w:val="none" w:sz="0" w:space="0" w:color="auto"/>
        <w:right w:val="none" w:sz="0" w:space="0" w:color="auto"/>
      </w:divBdr>
    </w:div>
    <w:div w:id="788472701">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71233380">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76388950">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7351666">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67635633">
      <w:bodyDiv w:val="1"/>
      <w:marLeft w:val="0"/>
      <w:marRight w:val="0"/>
      <w:marTop w:val="0"/>
      <w:marBottom w:val="0"/>
      <w:divBdr>
        <w:top w:val="none" w:sz="0" w:space="0" w:color="auto"/>
        <w:left w:val="none" w:sz="0" w:space="0" w:color="auto"/>
        <w:bottom w:val="none" w:sz="0" w:space="0" w:color="auto"/>
        <w:right w:val="none" w:sz="0" w:space="0" w:color="auto"/>
      </w:divBdr>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46244055">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c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youtube.com/channel/UCLt6UMRaRkpGF-qWWx8T94w" TargetMode="External"/><Relationship Id="rId2" Type="http://schemas.openxmlformats.org/officeDocument/2006/relationships/customXml" Target="../customXml/item2.xml"/><Relationship Id="rId16" Type="http://schemas.openxmlformats.org/officeDocument/2006/relationships/hyperlink" Target="https://twitter.com/CorpC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inkedin.com/company/51735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rporateCen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bfc1d1ab6019aa0747a4e899af81a05b">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16078854a64e22d0b0ecf9b65339fb9e"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42C11-7847-4BC8-8BE3-6235DD18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3581</Characters>
  <Application>Microsoft Office Word</Application>
  <DocSecurity>0</DocSecurity>
  <Lines>29</Lines>
  <Paragraphs>8</Paragraphs>
  <ScaleCrop>false</ScaleCrop>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2024-03-25T20:51:00Z</dcterms:created>
  <dcterms:modified xsi:type="dcterms:W3CDTF">2024-03-25T20:51:00Z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