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DCF4" w14:textId="2EC99EEA" w:rsidR="001B67A8" w:rsidRPr="00E63B4F" w:rsidRDefault="001B67A8" w:rsidP="001B67A8">
      <w:pPr>
        <w:rPr>
          <w:rFonts w:ascii="Calibri" w:hAnsi="Calibri" w:cs="Calibri"/>
        </w:rPr>
      </w:pPr>
      <w:r w:rsidRPr="00E63B4F">
        <w:rPr>
          <w:rFonts w:ascii="Calibri" w:hAnsi="Calibri" w:cs="Calibri"/>
        </w:rPr>
        <w:t>FOR IMMEDIATE RELEASE:</w:t>
      </w:r>
      <w:r w:rsidRPr="00E63B4F">
        <w:rPr>
          <w:rFonts w:ascii="Calibri" w:hAnsi="Calibri" w:cs="Calibri"/>
        </w:rPr>
        <w:tab/>
      </w:r>
      <w:r w:rsidR="001E14C9">
        <w:rPr>
          <w:rFonts w:ascii="Calibri" w:hAnsi="Calibri" w:cs="Calibri"/>
        </w:rPr>
        <w:t>March</w:t>
      </w:r>
      <w:r w:rsidR="008A2FA3">
        <w:rPr>
          <w:rFonts w:ascii="Calibri" w:hAnsi="Calibri" w:cs="Calibri"/>
        </w:rPr>
        <w:t xml:space="preserve"> </w:t>
      </w:r>
      <w:r w:rsidR="00434226">
        <w:rPr>
          <w:rFonts w:ascii="Calibri" w:hAnsi="Calibri" w:cs="Calibri"/>
        </w:rPr>
        <w:t>20</w:t>
      </w:r>
      <w:r w:rsidR="008A2FA3">
        <w:rPr>
          <w:rFonts w:ascii="Calibri" w:hAnsi="Calibri" w:cs="Calibri"/>
        </w:rPr>
        <w:t>, 202</w:t>
      </w:r>
      <w:r w:rsidR="00434226">
        <w:rPr>
          <w:rFonts w:ascii="Calibri" w:hAnsi="Calibri" w:cs="Calibri"/>
        </w:rPr>
        <w:t>4</w:t>
      </w:r>
    </w:p>
    <w:p w14:paraId="7ABD4731" w14:textId="77777777" w:rsidR="001B67A8" w:rsidRPr="00E63B4F" w:rsidRDefault="001B67A8" w:rsidP="001B67A8">
      <w:pPr>
        <w:rPr>
          <w:rFonts w:ascii="Calibri" w:hAnsi="Calibri" w:cs="Calibri"/>
        </w:rPr>
      </w:pPr>
      <w:r w:rsidRPr="00E63B4F">
        <w:rPr>
          <w:rFonts w:ascii="Calibri" w:hAnsi="Calibri" w:cs="Calibri"/>
        </w:rPr>
        <w:t>CONTACT:</w:t>
      </w:r>
    </w:p>
    <w:p w14:paraId="661EA77A" w14:textId="77777777" w:rsidR="00434226" w:rsidRPr="00E63B4F" w:rsidRDefault="00434226" w:rsidP="00434226">
      <w:pPr>
        <w:widowControl w:val="0"/>
        <w:autoSpaceDE w:val="0"/>
        <w:autoSpaceDN w:val="0"/>
        <w:adjustRightInd w:val="0"/>
        <w:spacing w:after="0"/>
        <w:rPr>
          <w:rFonts w:ascii="Calibri" w:hAnsi="Calibri" w:cs="Calibri"/>
          <w:szCs w:val="20"/>
        </w:rPr>
      </w:pPr>
      <w:r>
        <w:rPr>
          <w:rFonts w:ascii="Calibri" w:hAnsi="Calibri" w:cs="Calibri"/>
          <w:szCs w:val="20"/>
        </w:rPr>
        <w:t>Kerie Sekal</w:t>
      </w:r>
      <w:r>
        <w:rPr>
          <w:rFonts w:ascii="Calibri" w:hAnsi="Calibri" w:cs="Calibri"/>
          <w:szCs w:val="20"/>
        </w:rPr>
        <w:br/>
        <w:t>Vice President of Marketing and Member Engagement</w:t>
      </w:r>
    </w:p>
    <w:p w14:paraId="410BD7F3" w14:textId="77777777" w:rsidR="00434226" w:rsidRPr="00E63B4F" w:rsidRDefault="00434226" w:rsidP="00434226">
      <w:pPr>
        <w:widowControl w:val="0"/>
        <w:autoSpaceDE w:val="0"/>
        <w:autoSpaceDN w:val="0"/>
        <w:adjustRightInd w:val="0"/>
        <w:spacing w:after="0"/>
        <w:rPr>
          <w:rFonts w:ascii="Calibri" w:hAnsi="Calibri" w:cs="Calibri"/>
          <w:szCs w:val="20"/>
        </w:rPr>
      </w:pPr>
      <w:r w:rsidRPr="00E63B4F">
        <w:rPr>
          <w:rFonts w:ascii="Calibri" w:hAnsi="Calibri" w:cs="Calibri"/>
          <w:szCs w:val="20"/>
        </w:rPr>
        <w:t xml:space="preserve">INOVA Federal </w:t>
      </w:r>
    </w:p>
    <w:p w14:paraId="7E685CF1" w14:textId="77777777" w:rsidR="00434226" w:rsidRPr="00E63B4F" w:rsidRDefault="00434226" w:rsidP="00434226">
      <w:pPr>
        <w:widowControl w:val="0"/>
        <w:autoSpaceDE w:val="0"/>
        <w:autoSpaceDN w:val="0"/>
        <w:adjustRightInd w:val="0"/>
        <w:spacing w:after="0"/>
        <w:rPr>
          <w:rFonts w:ascii="Calibri" w:hAnsi="Calibri" w:cs="Calibri"/>
          <w:szCs w:val="20"/>
        </w:rPr>
      </w:pPr>
      <w:r w:rsidRPr="00E63B4F">
        <w:rPr>
          <w:rFonts w:ascii="Calibri" w:hAnsi="Calibri" w:cs="Calibri"/>
          <w:szCs w:val="20"/>
        </w:rPr>
        <w:t>574.322.66</w:t>
      </w:r>
      <w:r>
        <w:rPr>
          <w:rFonts w:ascii="Calibri" w:hAnsi="Calibri" w:cs="Calibri"/>
          <w:szCs w:val="20"/>
        </w:rPr>
        <w:t>68</w:t>
      </w:r>
      <w:r w:rsidRPr="00E63B4F">
        <w:rPr>
          <w:rFonts w:ascii="Calibri" w:hAnsi="Calibri" w:cs="Calibri"/>
          <w:szCs w:val="20"/>
        </w:rPr>
        <w:t xml:space="preserve">    800.826.5465 x 66</w:t>
      </w:r>
      <w:r>
        <w:rPr>
          <w:rFonts w:ascii="Calibri" w:hAnsi="Calibri" w:cs="Calibri"/>
          <w:szCs w:val="20"/>
        </w:rPr>
        <w:t>68</w:t>
      </w:r>
      <w:r w:rsidRPr="00E63B4F">
        <w:rPr>
          <w:rFonts w:ascii="Calibri" w:hAnsi="Calibri" w:cs="Calibri"/>
        </w:rPr>
        <w:tab/>
      </w:r>
      <w:r w:rsidRPr="00E63B4F">
        <w:rPr>
          <w:rFonts w:ascii="Calibri" w:hAnsi="Calibri" w:cs="Calibri"/>
        </w:rPr>
        <w:tab/>
      </w:r>
      <w:r w:rsidRPr="00E63B4F">
        <w:rPr>
          <w:rFonts w:ascii="Calibri" w:hAnsi="Calibri" w:cs="Calibri"/>
        </w:rPr>
        <w:tab/>
      </w:r>
    </w:p>
    <w:p w14:paraId="04C27753" w14:textId="77777777" w:rsidR="00434226" w:rsidRPr="00E63B4F" w:rsidRDefault="00434226" w:rsidP="00434226">
      <w:pPr>
        <w:rPr>
          <w:rFonts w:ascii="Calibri" w:hAnsi="Calibri" w:cs="Calibri"/>
        </w:rPr>
      </w:pPr>
      <w:hyperlink r:id="rId4" w:history="1">
        <w:r w:rsidRPr="00511662">
          <w:rPr>
            <w:rStyle w:val="Hyperlink"/>
            <w:rFonts w:ascii="Calibri" w:hAnsi="Calibri" w:cs="Calibri"/>
          </w:rPr>
          <w:t>ksekal@inovafcu.org</w:t>
        </w:r>
      </w:hyperlink>
    </w:p>
    <w:p w14:paraId="6933F97C" w14:textId="17D1FC74" w:rsidR="001B67A8" w:rsidRPr="00E63B4F" w:rsidRDefault="001B67A8" w:rsidP="001B67A8">
      <w:pPr>
        <w:rPr>
          <w:rFonts w:ascii="Calibri" w:hAnsi="Calibri" w:cs="Calibri"/>
          <w:b/>
        </w:rPr>
      </w:pPr>
      <w:r w:rsidRPr="00E63B4F">
        <w:rPr>
          <w:rFonts w:ascii="Calibri" w:hAnsi="Calibri" w:cs="Calibri"/>
          <w:b/>
        </w:rPr>
        <w:t>INOVA Federal Donates $</w:t>
      </w:r>
      <w:r w:rsidR="007969EB">
        <w:rPr>
          <w:rFonts w:ascii="Calibri" w:hAnsi="Calibri" w:cs="Calibri"/>
          <w:b/>
        </w:rPr>
        <w:t>7</w:t>
      </w:r>
      <w:r w:rsidRPr="00E63B4F">
        <w:rPr>
          <w:rFonts w:ascii="Calibri" w:hAnsi="Calibri" w:cs="Calibri"/>
          <w:b/>
        </w:rPr>
        <w:t>,</w:t>
      </w:r>
      <w:r w:rsidR="007969EB">
        <w:rPr>
          <w:rFonts w:ascii="Calibri" w:hAnsi="Calibri" w:cs="Calibri"/>
          <w:b/>
        </w:rPr>
        <w:t>969</w:t>
      </w:r>
      <w:r w:rsidRPr="00E63B4F">
        <w:rPr>
          <w:rFonts w:ascii="Calibri" w:hAnsi="Calibri" w:cs="Calibri"/>
          <w:b/>
        </w:rPr>
        <w:t xml:space="preserve"> To </w:t>
      </w:r>
      <w:r>
        <w:rPr>
          <w:rFonts w:ascii="Calibri" w:hAnsi="Calibri" w:cs="Calibri"/>
          <w:b/>
        </w:rPr>
        <w:t xml:space="preserve">World Council of Credit Unions </w:t>
      </w:r>
    </w:p>
    <w:p w14:paraId="09F6F400" w14:textId="2EE2A3D7" w:rsidR="001B67A8" w:rsidRPr="00FD4F5C" w:rsidRDefault="001B67A8" w:rsidP="001B67A8">
      <w:pPr>
        <w:spacing w:after="0"/>
        <w:rPr>
          <w:rFonts w:asciiTheme="minorHAnsi" w:eastAsia="Calibri" w:hAnsiTheme="minorHAnsi" w:cstheme="minorHAnsi"/>
          <w:color w:val="000000"/>
        </w:rPr>
      </w:pPr>
      <w:r w:rsidRPr="00FD4F5C">
        <w:rPr>
          <w:rFonts w:asciiTheme="minorHAnsi" w:eastAsia="Calibri" w:hAnsiTheme="minorHAnsi" w:cstheme="minorHAnsi"/>
          <w:color w:val="000000"/>
        </w:rPr>
        <w:t xml:space="preserve">Elkhart, IN — </w:t>
      </w:r>
      <w:r w:rsidR="00FB049D" w:rsidRPr="00FD4F5C">
        <w:rPr>
          <w:rFonts w:asciiTheme="minorHAnsi" w:eastAsia="Calibri" w:hAnsiTheme="minorHAnsi" w:cstheme="minorHAnsi"/>
          <w:color w:val="000000"/>
        </w:rPr>
        <w:t xml:space="preserve">INOVA recently </w:t>
      </w:r>
      <w:r w:rsidR="000D2AC6">
        <w:rPr>
          <w:rFonts w:asciiTheme="minorHAnsi" w:eastAsia="Calibri" w:hAnsiTheme="minorHAnsi" w:cstheme="minorHAnsi"/>
          <w:color w:val="000000"/>
        </w:rPr>
        <w:t>contributed</w:t>
      </w:r>
      <w:r w:rsidR="001A3D14" w:rsidRPr="00FD4F5C">
        <w:rPr>
          <w:rFonts w:asciiTheme="minorHAnsi" w:eastAsia="Calibri" w:hAnsiTheme="minorHAnsi" w:cstheme="minorHAnsi"/>
          <w:color w:val="000000"/>
        </w:rPr>
        <w:t xml:space="preserve"> $</w:t>
      </w:r>
      <w:r w:rsidR="007969EB">
        <w:rPr>
          <w:rFonts w:asciiTheme="minorHAnsi" w:eastAsia="Calibri" w:hAnsiTheme="minorHAnsi" w:cstheme="minorHAnsi"/>
          <w:color w:val="000000"/>
        </w:rPr>
        <w:t>7</w:t>
      </w:r>
      <w:r w:rsidR="00A22B03" w:rsidRPr="00FD4F5C">
        <w:rPr>
          <w:rFonts w:asciiTheme="minorHAnsi" w:eastAsia="Calibri" w:hAnsiTheme="minorHAnsi" w:cstheme="minorHAnsi"/>
          <w:color w:val="000000"/>
        </w:rPr>
        <w:t>,</w:t>
      </w:r>
      <w:r w:rsidR="007969EB">
        <w:rPr>
          <w:rFonts w:asciiTheme="minorHAnsi" w:eastAsia="Calibri" w:hAnsiTheme="minorHAnsi" w:cstheme="minorHAnsi"/>
          <w:color w:val="000000"/>
        </w:rPr>
        <w:t>969</w:t>
      </w:r>
      <w:r w:rsidR="00A22B03" w:rsidRPr="00FD4F5C">
        <w:rPr>
          <w:rFonts w:asciiTheme="minorHAnsi" w:eastAsia="Calibri" w:hAnsiTheme="minorHAnsi" w:cstheme="minorHAnsi"/>
          <w:color w:val="000000"/>
        </w:rPr>
        <w:t xml:space="preserve"> to the World Council of Credit Unions</w:t>
      </w:r>
      <w:r w:rsidR="00AB7D0B">
        <w:rPr>
          <w:rFonts w:asciiTheme="minorHAnsi" w:eastAsia="Calibri" w:hAnsiTheme="minorHAnsi" w:cstheme="minorHAnsi"/>
          <w:color w:val="000000"/>
        </w:rPr>
        <w:t xml:space="preserve">’ </w:t>
      </w:r>
      <w:r w:rsidR="000F3FF1">
        <w:rPr>
          <w:rFonts w:asciiTheme="minorHAnsi" w:eastAsia="Calibri" w:hAnsiTheme="minorHAnsi" w:cstheme="minorHAnsi"/>
          <w:color w:val="000000"/>
        </w:rPr>
        <w:t>(WOCCU)</w:t>
      </w:r>
      <w:r w:rsidR="00AB7D0B">
        <w:rPr>
          <w:rFonts w:asciiTheme="minorHAnsi" w:eastAsia="Calibri" w:hAnsiTheme="minorHAnsi" w:cstheme="minorHAnsi"/>
          <w:color w:val="000000"/>
        </w:rPr>
        <w:t xml:space="preserve"> Global Good initiative</w:t>
      </w:r>
      <w:r w:rsidR="001A3D14" w:rsidRPr="00FD4F5C">
        <w:rPr>
          <w:rFonts w:asciiTheme="minorHAnsi" w:eastAsia="Calibri" w:hAnsiTheme="minorHAnsi" w:cstheme="minorHAnsi"/>
          <w:color w:val="000000"/>
        </w:rPr>
        <w:t xml:space="preserve">.  The funds were </w:t>
      </w:r>
      <w:r w:rsidR="000D2AC6">
        <w:rPr>
          <w:rFonts w:asciiTheme="minorHAnsi" w:eastAsia="Calibri" w:hAnsiTheme="minorHAnsi" w:cstheme="minorHAnsi"/>
          <w:color w:val="000000"/>
        </w:rPr>
        <w:t>raised</w:t>
      </w:r>
      <w:r w:rsidR="000D2AC6" w:rsidRPr="00FD4F5C">
        <w:rPr>
          <w:rFonts w:asciiTheme="minorHAnsi" w:eastAsia="Calibri" w:hAnsiTheme="minorHAnsi" w:cstheme="minorHAnsi"/>
          <w:color w:val="000000"/>
        </w:rPr>
        <w:t xml:space="preserve"> </w:t>
      </w:r>
      <w:r w:rsidR="001A3D14" w:rsidRPr="00FD4F5C">
        <w:rPr>
          <w:rFonts w:asciiTheme="minorHAnsi" w:eastAsia="Calibri" w:hAnsiTheme="minorHAnsi" w:cstheme="minorHAnsi"/>
          <w:color w:val="000000"/>
        </w:rPr>
        <w:t>t</w:t>
      </w:r>
      <w:r w:rsidR="00FB049D" w:rsidRPr="00FD4F5C">
        <w:rPr>
          <w:rFonts w:asciiTheme="minorHAnsi" w:eastAsia="Calibri" w:hAnsiTheme="minorHAnsi" w:cstheme="minorHAnsi"/>
          <w:color w:val="000000"/>
        </w:rPr>
        <w:t>hrough INOVA’</w:t>
      </w:r>
      <w:r w:rsidR="001A3D14" w:rsidRPr="00FD4F5C">
        <w:rPr>
          <w:rFonts w:asciiTheme="minorHAnsi" w:eastAsia="Calibri" w:hAnsiTheme="minorHAnsi" w:cstheme="minorHAnsi"/>
          <w:color w:val="000000"/>
        </w:rPr>
        <w:t xml:space="preserve">s Global Good Visa </w:t>
      </w:r>
      <w:r w:rsidR="000F3FF1">
        <w:rPr>
          <w:rFonts w:asciiTheme="minorHAnsi" w:eastAsia="Calibri" w:hAnsiTheme="minorHAnsi" w:cstheme="minorHAnsi"/>
          <w:color w:val="000000"/>
        </w:rPr>
        <w:t xml:space="preserve">credit card </w:t>
      </w:r>
      <w:r w:rsidR="001A3D14" w:rsidRPr="00FD4F5C">
        <w:rPr>
          <w:rFonts w:asciiTheme="minorHAnsi" w:eastAsia="Calibri" w:hAnsiTheme="minorHAnsi" w:cstheme="minorHAnsi"/>
          <w:color w:val="000000"/>
        </w:rPr>
        <w:t>program.  When INOVA memb</w:t>
      </w:r>
      <w:r w:rsidR="00A22B03" w:rsidRPr="00FD4F5C">
        <w:rPr>
          <w:rFonts w:asciiTheme="minorHAnsi" w:eastAsia="Calibri" w:hAnsiTheme="minorHAnsi" w:cstheme="minorHAnsi"/>
          <w:color w:val="000000"/>
        </w:rPr>
        <w:t>ers use their Global Good Visa</w:t>
      </w:r>
      <w:r w:rsidR="000F3FF1">
        <w:rPr>
          <w:rFonts w:asciiTheme="minorHAnsi" w:eastAsia="Calibri" w:hAnsiTheme="minorHAnsi" w:cstheme="minorHAnsi"/>
          <w:color w:val="000000"/>
        </w:rPr>
        <w:t xml:space="preserve"> card</w:t>
      </w:r>
      <w:r w:rsidR="00A22B03" w:rsidRPr="00FD4F5C">
        <w:rPr>
          <w:rFonts w:asciiTheme="minorHAnsi" w:eastAsia="Calibri" w:hAnsiTheme="minorHAnsi" w:cstheme="minorHAnsi"/>
          <w:color w:val="000000"/>
        </w:rPr>
        <w:t>, INOVA donates</w:t>
      </w:r>
      <w:r w:rsidR="000F3FF1">
        <w:rPr>
          <w:rFonts w:asciiTheme="minorHAnsi" w:eastAsia="Calibri" w:hAnsiTheme="minorHAnsi" w:cstheme="minorHAnsi"/>
          <w:color w:val="000000"/>
        </w:rPr>
        <w:t xml:space="preserve"> a portion of the income generated</w:t>
      </w:r>
      <w:r w:rsidR="00A22B03" w:rsidRPr="00FD4F5C">
        <w:rPr>
          <w:rFonts w:asciiTheme="minorHAnsi" w:eastAsia="Calibri" w:hAnsiTheme="minorHAnsi" w:cstheme="minorHAnsi"/>
          <w:color w:val="000000"/>
        </w:rPr>
        <w:t xml:space="preserve"> to</w:t>
      </w:r>
      <w:r w:rsidR="00F9207C" w:rsidRPr="00FD4F5C">
        <w:rPr>
          <w:rFonts w:asciiTheme="minorHAnsi" w:eastAsia="Calibri" w:hAnsiTheme="minorHAnsi" w:cstheme="minorHAnsi"/>
          <w:color w:val="000000"/>
        </w:rPr>
        <w:t xml:space="preserve"> WOCCU, helping to fund the </w:t>
      </w:r>
      <w:r w:rsidR="00A22B03" w:rsidRPr="00FD4F5C">
        <w:rPr>
          <w:rFonts w:asciiTheme="minorHAnsi" w:eastAsia="Calibri" w:hAnsiTheme="minorHAnsi" w:cstheme="minorHAnsi"/>
          <w:color w:val="000000"/>
        </w:rPr>
        <w:t>expansion of affordable financial services</w:t>
      </w:r>
      <w:r w:rsidR="00A97DEA">
        <w:rPr>
          <w:rFonts w:asciiTheme="minorHAnsi" w:eastAsia="Calibri" w:hAnsiTheme="minorHAnsi" w:cstheme="minorHAnsi"/>
          <w:color w:val="000000"/>
        </w:rPr>
        <w:t xml:space="preserve"> and</w:t>
      </w:r>
      <w:r w:rsidR="00F9207C" w:rsidRPr="00FD4F5C">
        <w:rPr>
          <w:rFonts w:asciiTheme="minorHAnsi" w:eastAsia="Calibri" w:hAnsiTheme="minorHAnsi" w:cstheme="minorHAnsi"/>
          <w:color w:val="000000"/>
        </w:rPr>
        <w:t xml:space="preserve"> financial education program</w:t>
      </w:r>
      <w:r w:rsidR="000F3FF1">
        <w:rPr>
          <w:rFonts w:asciiTheme="minorHAnsi" w:eastAsia="Calibri" w:hAnsiTheme="minorHAnsi" w:cstheme="minorHAnsi"/>
          <w:color w:val="000000"/>
        </w:rPr>
        <w:t>s</w:t>
      </w:r>
      <w:r w:rsidR="00F9207C" w:rsidRPr="00FD4F5C">
        <w:rPr>
          <w:rFonts w:asciiTheme="minorHAnsi" w:eastAsia="Calibri" w:hAnsiTheme="minorHAnsi" w:cstheme="minorHAnsi"/>
          <w:color w:val="000000"/>
        </w:rPr>
        <w:t xml:space="preserve"> </w:t>
      </w:r>
      <w:r w:rsidR="00A22B03" w:rsidRPr="00FD4F5C">
        <w:rPr>
          <w:rFonts w:asciiTheme="minorHAnsi" w:eastAsia="Calibri" w:hAnsiTheme="minorHAnsi" w:cstheme="minorHAnsi"/>
          <w:color w:val="000000"/>
        </w:rPr>
        <w:t>around the globe.</w:t>
      </w:r>
    </w:p>
    <w:p w14:paraId="61FB5154" w14:textId="77777777" w:rsidR="00A22B03" w:rsidRPr="00FD4F5C" w:rsidRDefault="00A22B03" w:rsidP="001B67A8">
      <w:pPr>
        <w:spacing w:after="0"/>
        <w:rPr>
          <w:rFonts w:asciiTheme="minorHAnsi" w:eastAsia="Calibri" w:hAnsiTheme="minorHAnsi" w:cstheme="minorHAnsi"/>
          <w:color w:val="000000"/>
        </w:rPr>
      </w:pPr>
    </w:p>
    <w:p w14:paraId="016BFF9A" w14:textId="575BDE3C" w:rsidR="00A97DEA" w:rsidRDefault="00FD4F5C" w:rsidP="001B67A8">
      <w:pPr>
        <w:spacing w:after="0"/>
        <w:rPr>
          <w:rFonts w:asciiTheme="minorHAnsi" w:eastAsia="Calibri" w:hAnsiTheme="minorHAnsi" w:cstheme="minorHAnsi"/>
          <w:color w:val="000000"/>
        </w:rPr>
      </w:pPr>
      <w:r w:rsidRPr="00FD4F5C">
        <w:rPr>
          <w:rFonts w:asciiTheme="minorHAnsi" w:eastAsia="Calibri" w:hAnsiTheme="minorHAnsi" w:cstheme="minorHAnsi"/>
          <w:color w:val="000000"/>
        </w:rPr>
        <w:t>“</w:t>
      </w:r>
      <w:r w:rsidR="00A22B03" w:rsidRPr="00FD4F5C">
        <w:rPr>
          <w:rFonts w:asciiTheme="minorHAnsi" w:eastAsia="Calibri" w:hAnsiTheme="minorHAnsi" w:cstheme="minorHAnsi"/>
          <w:color w:val="000000"/>
        </w:rPr>
        <w:t>INOVA’s Global Good Visa Card was launched in 202</w:t>
      </w:r>
      <w:r w:rsidRPr="00FD4F5C">
        <w:rPr>
          <w:rFonts w:asciiTheme="minorHAnsi" w:eastAsia="Calibri" w:hAnsiTheme="minorHAnsi" w:cstheme="minorHAnsi"/>
          <w:color w:val="000000"/>
        </w:rPr>
        <w:t xml:space="preserve">0 as a way for INOVA </w:t>
      </w:r>
      <w:r w:rsidR="001B5941">
        <w:rPr>
          <w:rFonts w:asciiTheme="minorHAnsi" w:eastAsia="Calibri" w:hAnsiTheme="minorHAnsi" w:cstheme="minorHAnsi"/>
          <w:color w:val="000000"/>
        </w:rPr>
        <w:t>m</w:t>
      </w:r>
      <w:r w:rsidRPr="00FD4F5C">
        <w:rPr>
          <w:rFonts w:asciiTheme="minorHAnsi" w:eastAsia="Calibri" w:hAnsiTheme="minorHAnsi" w:cstheme="minorHAnsi"/>
          <w:color w:val="000000"/>
        </w:rPr>
        <w:t xml:space="preserve">embers </w:t>
      </w:r>
      <w:r w:rsidR="00C72D5E" w:rsidRPr="00FD4F5C">
        <w:rPr>
          <w:rFonts w:asciiTheme="minorHAnsi" w:eastAsia="Calibri" w:hAnsiTheme="minorHAnsi" w:cstheme="minorHAnsi"/>
          <w:color w:val="000000"/>
        </w:rPr>
        <w:t xml:space="preserve">to </w:t>
      </w:r>
      <w:r w:rsidR="00C72D5E">
        <w:rPr>
          <w:rFonts w:asciiTheme="minorHAnsi" w:eastAsia="Calibri" w:hAnsiTheme="minorHAnsi" w:cstheme="minorHAnsi"/>
          <w:color w:val="000000"/>
        </w:rPr>
        <w:t>support</w:t>
      </w:r>
      <w:r w:rsidR="000F3FF1">
        <w:rPr>
          <w:rFonts w:asciiTheme="minorHAnsi" w:eastAsia="Calibri" w:hAnsiTheme="minorHAnsi" w:cstheme="minorHAnsi"/>
          <w:color w:val="000000"/>
        </w:rPr>
        <w:t xml:space="preserve"> vital programs and initiatives for those who might otherwise not have </w:t>
      </w:r>
      <w:r w:rsidR="00A97DEA">
        <w:rPr>
          <w:rFonts w:asciiTheme="minorHAnsi" w:eastAsia="Calibri" w:hAnsiTheme="minorHAnsi" w:cstheme="minorHAnsi"/>
          <w:color w:val="000000"/>
        </w:rPr>
        <w:t xml:space="preserve">access to more sophisticated financial </w:t>
      </w:r>
      <w:r w:rsidR="00215BA3">
        <w:rPr>
          <w:rFonts w:asciiTheme="minorHAnsi" w:eastAsia="Calibri" w:hAnsiTheme="minorHAnsi" w:cstheme="minorHAnsi"/>
          <w:color w:val="000000"/>
        </w:rPr>
        <w:t>services”</w:t>
      </w:r>
      <w:r w:rsidRPr="00FD4F5C">
        <w:rPr>
          <w:rFonts w:asciiTheme="minorHAnsi" w:eastAsia="Calibri" w:hAnsiTheme="minorHAnsi" w:cstheme="minorHAnsi"/>
          <w:color w:val="000000"/>
        </w:rPr>
        <w:t xml:space="preserve">, says Dallas Bergl, President </w:t>
      </w:r>
      <w:r w:rsidR="00A97DEA">
        <w:rPr>
          <w:rFonts w:asciiTheme="minorHAnsi" w:eastAsia="Calibri" w:hAnsiTheme="minorHAnsi" w:cstheme="minorHAnsi"/>
          <w:color w:val="000000"/>
        </w:rPr>
        <w:t xml:space="preserve">&amp; CEO </w:t>
      </w:r>
      <w:r w:rsidRPr="00FD4F5C">
        <w:rPr>
          <w:rFonts w:asciiTheme="minorHAnsi" w:eastAsia="Calibri" w:hAnsiTheme="minorHAnsi" w:cstheme="minorHAnsi"/>
          <w:color w:val="000000"/>
        </w:rPr>
        <w:t>of INOVA</w:t>
      </w:r>
      <w:r w:rsidR="00A97DEA">
        <w:rPr>
          <w:rFonts w:asciiTheme="minorHAnsi" w:eastAsia="Calibri" w:hAnsiTheme="minorHAnsi" w:cstheme="minorHAnsi"/>
          <w:color w:val="000000"/>
        </w:rPr>
        <w:t xml:space="preserve"> Federal</w:t>
      </w:r>
      <w:r w:rsidRPr="00FD4F5C">
        <w:rPr>
          <w:rFonts w:asciiTheme="minorHAnsi" w:eastAsia="Calibri" w:hAnsiTheme="minorHAnsi" w:cstheme="minorHAnsi"/>
          <w:color w:val="000000"/>
        </w:rPr>
        <w:t>. “</w:t>
      </w:r>
      <w:r w:rsidR="00A97DEA">
        <w:rPr>
          <w:rFonts w:asciiTheme="minorHAnsi" w:eastAsia="Calibri" w:hAnsiTheme="minorHAnsi" w:cstheme="minorHAnsi"/>
          <w:color w:val="000000"/>
        </w:rPr>
        <w:t>By s</w:t>
      </w:r>
      <w:r w:rsidR="00A97DEA" w:rsidRPr="00FD4F5C">
        <w:rPr>
          <w:rFonts w:asciiTheme="minorHAnsi" w:eastAsia="Calibri" w:hAnsiTheme="minorHAnsi" w:cstheme="minorHAnsi"/>
          <w:color w:val="000000"/>
        </w:rPr>
        <w:t xml:space="preserve">imply </w:t>
      </w:r>
      <w:r w:rsidRPr="00FD4F5C">
        <w:rPr>
          <w:rFonts w:asciiTheme="minorHAnsi" w:eastAsia="Calibri" w:hAnsiTheme="minorHAnsi" w:cstheme="minorHAnsi"/>
          <w:color w:val="000000"/>
        </w:rPr>
        <w:t xml:space="preserve">using their Global Good Card </w:t>
      </w:r>
      <w:r w:rsidR="001B5941">
        <w:rPr>
          <w:rFonts w:asciiTheme="minorHAnsi" w:eastAsia="Calibri" w:hAnsiTheme="minorHAnsi" w:cstheme="minorHAnsi"/>
          <w:color w:val="000000"/>
        </w:rPr>
        <w:t xml:space="preserve">our </w:t>
      </w:r>
      <w:r w:rsidR="009F01AE">
        <w:rPr>
          <w:rFonts w:asciiTheme="minorHAnsi" w:eastAsia="Calibri" w:hAnsiTheme="minorHAnsi" w:cstheme="minorHAnsi"/>
          <w:color w:val="000000"/>
        </w:rPr>
        <w:t>members</w:t>
      </w:r>
      <w:r w:rsidR="009F01AE" w:rsidRPr="00FD4F5C">
        <w:rPr>
          <w:rFonts w:asciiTheme="minorHAnsi" w:eastAsia="Calibri" w:hAnsiTheme="minorHAnsi" w:cstheme="minorHAnsi"/>
          <w:color w:val="000000"/>
        </w:rPr>
        <w:t xml:space="preserve"> </w:t>
      </w:r>
      <w:r w:rsidRPr="00FD4F5C">
        <w:rPr>
          <w:rFonts w:asciiTheme="minorHAnsi" w:eastAsia="Calibri" w:hAnsiTheme="minorHAnsi" w:cstheme="minorHAnsi"/>
          <w:color w:val="000000"/>
        </w:rPr>
        <w:t xml:space="preserve">are helping communities around the </w:t>
      </w:r>
      <w:r w:rsidR="00EE48F9" w:rsidRPr="00FD4F5C">
        <w:rPr>
          <w:rFonts w:asciiTheme="minorHAnsi" w:eastAsia="Calibri" w:hAnsiTheme="minorHAnsi" w:cstheme="minorHAnsi"/>
          <w:color w:val="000000"/>
        </w:rPr>
        <w:t>world</w:t>
      </w:r>
      <w:r w:rsidR="00EE48F9" w:rsidRPr="002275A9">
        <w:rPr>
          <w:rFonts w:asciiTheme="minorHAnsi" w:eastAsia="Calibri" w:hAnsiTheme="minorHAnsi" w:cstheme="minorHAnsi"/>
          <w:color w:val="000000"/>
        </w:rPr>
        <w:t xml:space="preserve"> </w:t>
      </w:r>
      <w:r w:rsidR="00EE48F9" w:rsidRPr="00EE48F9">
        <w:rPr>
          <w:rFonts w:asciiTheme="minorHAnsi" w:eastAsia="Calibri" w:hAnsiTheme="minorHAnsi" w:cstheme="minorHAnsi"/>
          <w:color w:val="000000"/>
        </w:rPr>
        <w:t>and</w:t>
      </w:r>
      <w:r w:rsidR="009F01AE" w:rsidRPr="00EE48F9">
        <w:rPr>
          <w:rFonts w:asciiTheme="minorHAnsi" w:eastAsia="Calibri" w:hAnsiTheme="minorHAnsi" w:cstheme="minorHAnsi"/>
          <w:color w:val="000000"/>
        </w:rPr>
        <w:t xml:space="preserve"> we are grateful for their support with this initiative</w:t>
      </w:r>
      <w:r w:rsidR="00AD6CE5" w:rsidRPr="00EE48F9">
        <w:rPr>
          <w:rFonts w:asciiTheme="minorHAnsi" w:eastAsia="Calibri" w:hAnsiTheme="minorHAnsi" w:cstheme="minorHAnsi"/>
          <w:color w:val="000000"/>
        </w:rPr>
        <w:t>.”</w:t>
      </w:r>
    </w:p>
    <w:p w14:paraId="273962A1" w14:textId="77777777" w:rsidR="00A97DEA" w:rsidRDefault="00A97DEA" w:rsidP="001B67A8">
      <w:pPr>
        <w:spacing w:after="0"/>
        <w:rPr>
          <w:rFonts w:asciiTheme="minorHAnsi" w:eastAsia="Calibri" w:hAnsiTheme="minorHAnsi" w:cstheme="minorHAnsi"/>
          <w:color w:val="000000"/>
        </w:rPr>
      </w:pPr>
    </w:p>
    <w:p w14:paraId="5F89905B" w14:textId="4AFE3C55" w:rsidR="00A22B03" w:rsidRPr="00FD4F5C" w:rsidRDefault="00A97DEA" w:rsidP="001B67A8">
      <w:pPr>
        <w:spacing w:after="0"/>
        <w:rPr>
          <w:rFonts w:asciiTheme="minorHAnsi" w:eastAsia="Calibri" w:hAnsiTheme="minorHAnsi" w:cstheme="minorHAnsi"/>
          <w:color w:val="000000"/>
        </w:rPr>
      </w:pPr>
      <w:r w:rsidRPr="00EE48F9">
        <w:rPr>
          <w:rFonts w:asciiTheme="minorHAnsi" w:eastAsia="Calibri" w:hAnsiTheme="minorHAnsi" w:cstheme="minorHAnsi"/>
          <w:color w:val="000000"/>
        </w:rPr>
        <w:t>For</w:t>
      </w:r>
      <w:r w:rsidR="00F70871" w:rsidRPr="00EE48F9">
        <w:rPr>
          <w:rFonts w:asciiTheme="minorHAnsi" w:eastAsia="Calibri" w:hAnsiTheme="minorHAnsi" w:cstheme="minorHAnsi"/>
          <w:color w:val="000000"/>
        </w:rPr>
        <w:t xml:space="preserve"> </w:t>
      </w:r>
      <w:r w:rsidR="00215BA3" w:rsidRPr="00EE48F9">
        <w:rPr>
          <w:rFonts w:asciiTheme="minorHAnsi" w:eastAsia="Calibri" w:hAnsiTheme="minorHAnsi" w:cstheme="minorHAnsi"/>
          <w:color w:val="000000"/>
        </w:rPr>
        <w:t xml:space="preserve">over </w:t>
      </w:r>
      <w:r w:rsidRPr="00EE48F9">
        <w:rPr>
          <w:rFonts w:asciiTheme="minorHAnsi" w:eastAsia="Calibri" w:hAnsiTheme="minorHAnsi" w:cstheme="minorHAnsi"/>
          <w:color w:val="000000"/>
        </w:rPr>
        <w:t>80 years, INO</w:t>
      </w:r>
      <w:r>
        <w:rPr>
          <w:rFonts w:asciiTheme="minorHAnsi" w:eastAsia="Calibri" w:hAnsiTheme="minorHAnsi" w:cstheme="minorHAnsi"/>
          <w:color w:val="000000"/>
        </w:rPr>
        <w:t xml:space="preserve">VA Federal has been guiding its </w:t>
      </w:r>
      <w:r w:rsidR="00E561E0">
        <w:rPr>
          <w:rFonts w:asciiTheme="minorHAnsi" w:eastAsia="Calibri" w:hAnsiTheme="minorHAnsi" w:cstheme="minorHAnsi"/>
          <w:color w:val="000000"/>
        </w:rPr>
        <w:t xml:space="preserve">loyal </w:t>
      </w:r>
      <w:r>
        <w:rPr>
          <w:rFonts w:asciiTheme="minorHAnsi" w:eastAsia="Calibri" w:hAnsiTheme="minorHAnsi" w:cstheme="minorHAnsi"/>
          <w:color w:val="000000"/>
        </w:rPr>
        <w:t xml:space="preserve">members </w:t>
      </w:r>
      <w:r w:rsidR="00E561E0">
        <w:rPr>
          <w:rFonts w:asciiTheme="minorHAnsi" w:eastAsia="Calibri" w:hAnsiTheme="minorHAnsi" w:cstheme="minorHAnsi"/>
          <w:color w:val="000000"/>
        </w:rPr>
        <w:t xml:space="preserve">through their journey toward financial wellness. </w:t>
      </w:r>
      <w:r>
        <w:rPr>
          <w:rFonts w:asciiTheme="minorHAnsi" w:eastAsia="Calibri" w:hAnsiTheme="minorHAnsi" w:cstheme="minorHAnsi"/>
          <w:color w:val="000000"/>
        </w:rPr>
        <w:t xml:space="preserve">The Global Good program </w:t>
      </w:r>
      <w:r w:rsidR="00E561E0">
        <w:rPr>
          <w:rFonts w:asciiTheme="minorHAnsi" w:eastAsia="Calibri" w:hAnsiTheme="minorHAnsi" w:cstheme="minorHAnsi"/>
          <w:color w:val="000000"/>
        </w:rPr>
        <w:t>i</w:t>
      </w:r>
      <w:r>
        <w:rPr>
          <w:rFonts w:asciiTheme="minorHAnsi" w:eastAsia="Calibri" w:hAnsiTheme="minorHAnsi" w:cstheme="minorHAnsi"/>
          <w:color w:val="000000"/>
        </w:rPr>
        <w:t xml:space="preserve">s the perfect </w:t>
      </w:r>
      <w:r w:rsidR="00AB7D0B">
        <w:rPr>
          <w:rFonts w:asciiTheme="minorHAnsi" w:eastAsia="Calibri" w:hAnsiTheme="minorHAnsi" w:cstheme="minorHAnsi"/>
          <w:color w:val="000000"/>
        </w:rPr>
        <w:t xml:space="preserve">conduit </w:t>
      </w:r>
      <w:r>
        <w:rPr>
          <w:rFonts w:asciiTheme="minorHAnsi" w:eastAsia="Calibri" w:hAnsiTheme="minorHAnsi" w:cstheme="minorHAnsi"/>
          <w:color w:val="000000"/>
        </w:rPr>
        <w:t>for INOVA to expand</w:t>
      </w:r>
      <w:r w:rsidR="00E561E0">
        <w:rPr>
          <w:rFonts w:asciiTheme="minorHAnsi" w:eastAsia="Calibri" w:hAnsiTheme="minorHAnsi" w:cstheme="minorHAnsi"/>
          <w:color w:val="000000"/>
        </w:rPr>
        <w:t xml:space="preserve"> its</w:t>
      </w:r>
      <w:r>
        <w:rPr>
          <w:rFonts w:asciiTheme="minorHAnsi" w:eastAsia="Calibri" w:hAnsiTheme="minorHAnsi" w:cstheme="minorHAnsi"/>
          <w:color w:val="000000"/>
        </w:rPr>
        <w:t xml:space="preserve"> </w:t>
      </w:r>
      <w:r w:rsidR="00E561E0">
        <w:rPr>
          <w:rFonts w:asciiTheme="minorHAnsi" w:eastAsia="Calibri" w:hAnsiTheme="minorHAnsi" w:cstheme="minorHAnsi"/>
          <w:color w:val="000000"/>
        </w:rPr>
        <w:t xml:space="preserve">mission of improving the financial well-being of others beyond the local community and across borders, and to have </w:t>
      </w:r>
      <w:r w:rsidR="00AB7D0B">
        <w:rPr>
          <w:rFonts w:asciiTheme="minorHAnsi" w:eastAsia="Calibri" w:hAnsiTheme="minorHAnsi" w:cstheme="minorHAnsi"/>
          <w:color w:val="000000"/>
        </w:rPr>
        <w:t xml:space="preserve">its </w:t>
      </w:r>
      <w:r w:rsidR="00E561E0">
        <w:rPr>
          <w:rFonts w:asciiTheme="minorHAnsi" w:eastAsia="Calibri" w:hAnsiTheme="minorHAnsi" w:cstheme="minorHAnsi"/>
          <w:color w:val="000000"/>
        </w:rPr>
        <w:t xml:space="preserve">members be a part of such a movement </w:t>
      </w:r>
      <w:r w:rsidR="00AB7D0B">
        <w:rPr>
          <w:rFonts w:asciiTheme="minorHAnsi" w:eastAsia="Calibri" w:hAnsiTheme="minorHAnsi" w:cstheme="minorHAnsi"/>
          <w:color w:val="000000"/>
        </w:rPr>
        <w:t>to make even more of an impact.</w:t>
      </w:r>
      <w:r w:rsidR="00E561E0">
        <w:rPr>
          <w:rFonts w:asciiTheme="minorHAnsi" w:eastAsia="Calibri" w:hAnsiTheme="minorHAnsi" w:cstheme="minorHAnsi"/>
          <w:color w:val="000000"/>
        </w:rPr>
        <w:t xml:space="preserve"> </w:t>
      </w:r>
    </w:p>
    <w:p w14:paraId="3B73DE8B" w14:textId="77777777" w:rsidR="001B67A8" w:rsidRPr="00FD4F5C" w:rsidRDefault="001B67A8" w:rsidP="001B67A8">
      <w:pPr>
        <w:spacing w:after="0"/>
        <w:rPr>
          <w:rFonts w:asciiTheme="minorHAnsi" w:eastAsia="Calibri" w:hAnsiTheme="minorHAnsi" w:cstheme="minorHAnsi"/>
          <w:color w:val="000000"/>
        </w:rPr>
      </w:pPr>
    </w:p>
    <w:p w14:paraId="2303A915" w14:textId="77777777" w:rsidR="007969EB" w:rsidRPr="00F94D3A" w:rsidRDefault="007969EB" w:rsidP="007969EB">
      <w:pPr>
        <w:rPr>
          <w:rFonts w:ascii="Calibri" w:hAnsi="Calibri" w:cs="Calibri"/>
        </w:rPr>
      </w:pPr>
      <w:r w:rsidRPr="00E63B4F">
        <w:rPr>
          <w:rFonts w:ascii="Calibri" w:hAnsi="Calibri" w:cs="Calibri"/>
        </w:rPr>
        <w:t>About INOVA Federal Credit Union</w:t>
      </w:r>
    </w:p>
    <w:p w14:paraId="5E7A5DDF" w14:textId="77777777" w:rsidR="007969EB" w:rsidRPr="0073404B" w:rsidRDefault="007969EB" w:rsidP="007969EB">
      <w:r w:rsidRPr="00C62BCF">
        <w:rPr>
          <w:rFonts w:ascii="Calibri" w:hAnsi="Calibri" w:cs="Calibri"/>
        </w:rPr>
        <w:t xml:space="preserve">INOVA Federal Credit Union is a member-owned, financial cooperative headquartered in downtown Elkhart, Indiana. Established in 1942, INOVA was originally chartered to serve the employees of Miles (Bayer) Laboratories. Today, INOVA serves </w:t>
      </w:r>
      <w:r>
        <w:rPr>
          <w:rFonts w:ascii="Calibri" w:hAnsi="Calibri" w:cs="Calibri"/>
        </w:rPr>
        <w:t>nearly</w:t>
      </w:r>
      <w:r w:rsidRPr="00C62BCF">
        <w:rPr>
          <w:rFonts w:ascii="Calibri" w:hAnsi="Calibri" w:cs="Calibri"/>
        </w:rPr>
        <w:t xml:space="preserve"> </w:t>
      </w:r>
      <w:r>
        <w:rPr>
          <w:rFonts w:ascii="Calibri" w:hAnsi="Calibri" w:cs="Calibri"/>
        </w:rPr>
        <w:t>50</w:t>
      </w:r>
      <w:r w:rsidRPr="00C62BCF">
        <w:rPr>
          <w:rFonts w:ascii="Calibri" w:hAnsi="Calibri" w:cs="Calibri"/>
        </w:rPr>
        <w:t>,000 members and the employees of over 500 companies. INOVA has seven branch locations in two states, as well as over 5,600 service center locations and nearly 30,000 free ATMs nationwide.</w:t>
      </w:r>
    </w:p>
    <w:p w14:paraId="3BAB67F9" w14:textId="456DA0B7" w:rsidR="001B67A8" w:rsidRPr="00FD4F5C" w:rsidRDefault="001B67A8" w:rsidP="001B67A8">
      <w:pPr>
        <w:pStyle w:val="BodyText2"/>
        <w:rPr>
          <w:rFonts w:asciiTheme="minorHAnsi" w:hAnsiTheme="minorHAnsi" w:cstheme="minorHAnsi"/>
        </w:rPr>
      </w:pPr>
      <w:r w:rsidRPr="00FD4F5C">
        <w:rPr>
          <w:rFonts w:asciiTheme="minorHAnsi" w:hAnsiTheme="minorHAnsi" w:cstheme="minorHAnsi"/>
        </w:rPr>
        <w:t>About the World Council of Credit Unions</w:t>
      </w:r>
    </w:p>
    <w:p w14:paraId="39C08616" w14:textId="77777777" w:rsidR="00FD4F5C" w:rsidRPr="00FD4F5C" w:rsidRDefault="00FD4F5C" w:rsidP="00FD4F5C">
      <w:pPr>
        <w:spacing w:after="0"/>
        <w:rPr>
          <w:rFonts w:asciiTheme="minorHAnsi" w:eastAsia="Times New Roman" w:hAnsiTheme="minorHAnsi" w:cstheme="minorHAnsi"/>
        </w:rPr>
      </w:pPr>
    </w:p>
    <w:p w14:paraId="4A20E9BE" w14:textId="339235AF" w:rsidR="00FB049D" w:rsidRPr="00FB049D" w:rsidRDefault="00FD4F5C" w:rsidP="00FD4F5C">
      <w:pPr>
        <w:rPr>
          <w:rFonts w:asciiTheme="minorHAnsi" w:hAnsiTheme="minorHAnsi" w:cstheme="minorHAnsi"/>
        </w:rPr>
      </w:pPr>
      <w:r w:rsidRPr="00FD4F5C">
        <w:rPr>
          <w:rFonts w:asciiTheme="minorHAnsi" w:eastAsia="Calibri" w:hAnsiTheme="minorHAnsi" w:cstheme="minorHAnsi"/>
          <w:color w:val="000000"/>
        </w:rPr>
        <w:t xml:space="preserve">WOCCU is the global trade association and development agency for credit unions and cooperative financial institutions, with member organizations in nearly </w:t>
      </w:r>
      <w:r w:rsidR="00B81814">
        <w:rPr>
          <w:rFonts w:asciiTheme="minorHAnsi" w:eastAsia="Calibri" w:hAnsiTheme="minorHAnsi" w:cstheme="minorHAnsi"/>
          <w:color w:val="000000"/>
        </w:rPr>
        <w:t>118</w:t>
      </w:r>
      <w:r w:rsidRPr="00FD4F5C">
        <w:rPr>
          <w:rFonts w:asciiTheme="minorHAnsi" w:eastAsia="Calibri" w:hAnsiTheme="minorHAnsi" w:cstheme="minorHAnsi"/>
          <w:color w:val="000000"/>
        </w:rPr>
        <w:t xml:space="preserve"> countries. WOCCU and its members impact millions of people’s lives, their credit unions, and national financial systems across the globe</w:t>
      </w:r>
      <w:r w:rsidRPr="00EE48F9">
        <w:rPr>
          <w:rFonts w:asciiTheme="minorHAnsi" w:eastAsia="Calibri" w:hAnsiTheme="minorHAnsi" w:cstheme="minorHAnsi"/>
          <w:color w:val="000000"/>
        </w:rPr>
        <w:t xml:space="preserve">. </w:t>
      </w:r>
      <w:r w:rsidR="001E14C9" w:rsidRPr="00EE48F9">
        <w:rPr>
          <w:rFonts w:asciiTheme="minorHAnsi" w:eastAsia="Times New Roman" w:hAnsiTheme="minorHAnsi" w:cstheme="minorHAnsi"/>
          <w:kern w:val="36"/>
        </w:rPr>
        <w:t>WOCCU works to advance financial inclusion through the credit union and cooperative model by engaging in international advocacy, development, education, and networking that empowers underserved populations, and promotes more equitable and resilient communities.</w:t>
      </w:r>
    </w:p>
    <w:sectPr w:rsidR="00FB049D" w:rsidRPr="00FB049D" w:rsidSect="009D0597">
      <w:pgSz w:w="12240" w:h="15840"/>
      <w:pgMar w:top="1296" w:right="1296" w:bottom="1296" w:left="129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A8"/>
    <w:rsid w:val="000D2AC6"/>
    <w:rsid w:val="000F3FF1"/>
    <w:rsid w:val="001A3D14"/>
    <w:rsid w:val="001B5941"/>
    <w:rsid w:val="001B67A8"/>
    <w:rsid w:val="001D19A5"/>
    <w:rsid w:val="001E14C9"/>
    <w:rsid w:val="00215BA3"/>
    <w:rsid w:val="002275A9"/>
    <w:rsid w:val="00270599"/>
    <w:rsid w:val="002923BC"/>
    <w:rsid w:val="00320B66"/>
    <w:rsid w:val="00434226"/>
    <w:rsid w:val="005D277B"/>
    <w:rsid w:val="006F61C0"/>
    <w:rsid w:val="007969EB"/>
    <w:rsid w:val="00881F4D"/>
    <w:rsid w:val="008A2FA3"/>
    <w:rsid w:val="008B2EDA"/>
    <w:rsid w:val="009A4744"/>
    <w:rsid w:val="009D0597"/>
    <w:rsid w:val="009F01AE"/>
    <w:rsid w:val="00A22B03"/>
    <w:rsid w:val="00A6454C"/>
    <w:rsid w:val="00A97DEA"/>
    <w:rsid w:val="00AB7D0B"/>
    <w:rsid w:val="00AD6CE5"/>
    <w:rsid w:val="00B61347"/>
    <w:rsid w:val="00B81814"/>
    <w:rsid w:val="00BC0DE7"/>
    <w:rsid w:val="00C72D5E"/>
    <w:rsid w:val="00E561E0"/>
    <w:rsid w:val="00ED0E50"/>
    <w:rsid w:val="00EE48F9"/>
    <w:rsid w:val="00F70871"/>
    <w:rsid w:val="00F9207C"/>
    <w:rsid w:val="00FB049D"/>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EE5C"/>
  <w15:chartTrackingRefBased/>
  <w15:docId w15:val="{338E8610-09D6-4677-93A1-79A13E8A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8"/>
    <w:pPr>
      <w:spacing w:after="20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7A8"/>
    <w:pPr>
      <w:spacing w:after="0" w:line="204" w:lineRule="auto"/>
      <w:ind w:right="144"/>
    </w:pPr>
    <w:rPr>
      <w:rFonts w:eastAsia="Times New Roman"/>
    </w:rPr>
  </w:style>
  <w:style w:type="character" w:customStyle="1" w:styleId="BodyText2Char">
    <w:name w:val="Body Text 2 Char"/>
    <w:basedOn w:val="DefaultParagraphFont"/>
    <w:link w:val="BodyText2"/>
    <w:rsid w:val="001B67A8"/>
    <w:rPr>
      <w:rFonts w:ascii="Times New Roman" w:eastAsia="Times New Roman" w:hAnsi="Times New Roman" w:cs="Times New Roman"/>
      <w:sz w:val="24"/>
      <w:szCs w:val="24"/>
    </w:rPr>
  </w:style>
  <w:style w:type="character" w:styleId="Hyperlink">
    <w:name w:val="Hyperlink"/>
    <w:uiPriority w:val="99"/>
    <w:unhideWhenUsed/>
    <w:rsid w:val="001B67A8"/>
    <w:rPr>
      <w:color w:val="0000FF"/>
      <w:u w:val="single"/>
    </w:rPr>
  </w:style>
  <w:style w:type="paragraph" w:styleId="BalloonText">
    <w:name w:val="Balloon Text"/>
    <w:basedOn w:val="Normal"/>
    <w:link w:val="BalloonTextChar"/>
    <w:uiPriority w:val="99"/>
    <w:semiHidden/>
    <w:unhideWhenUsed/>
    <w:rsid w:val="00AB7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B"/>
    <w:rPr>
      <w:rFonts w:ascii="Segoe UI" w:eastAsia="Cambria" w:hAnsi="Segoe UI" w:cs="Segoe UI"/>
      <w:sz w:val="18"/>
      <w:szCs w:val="18"/>
    </w:rPr>
  </w:style>
  <w:style w:type="paragraph" w:styleId="Revision">
    <w:name w:val="Revision"/>
    <w:hidden/>
    <w:uiPriority w:val="99"/>
    <w:semiHidden/>
    <w:rsid w:val="00A6454C"/>
    <w:pPr>
      <w:spacing w:after="0" w:line="240" w:lineRule="auto"/>
    </w:pPr>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ekal@inova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Hums</dc:creator>
  <cp:keywords/>
  <dc:description/>
  <cp:lastModifiedBy>Jeff Pisarsky</cp:lastModifiedBy>
  <cp:revision>5</cp:revision>
  <dcterms:created xsi:type="dcterms:W3CDTF">2024-03-20T13:23:00Z</dcterms:created>
  <dcterms:modified xsi:type="dcterms:W3CDTF">2024-03-20T13:32:00Z</dcterms:modified>
</cp:coreProperties>
</file>