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3B3E7" w14:textId="45CD742C" w:rsidR="00067E31" w:rsidRDefault="002D3ABF" w:rsidP="00E119EC">
      <w:pPr>
        <w:rPr>
          <w:rFonts w:ascii="Segoe UI" w:hAnsi="Segoe UI" w:cs="Segoe UI"/>
        </w:rPr>
      </w:pPr>
      <w:r>
        <w:rPr>
          <w:rFonts w:ascii="Segoe UI" w:hAnsi="Segoe UI" w:cs="Segoe UI"/>
          <w:noProof/>
        </w:rPr>
        <w:drawing>
          <wp:inline distT="0" distB="0" distL="0" distR="0" wp14:anchorId="75EE8D0E" wp14:editId="115D9C38">
            <wp:extent cx="2368138" cy="775970"/>
            <wp:effectExtent l="0" t="0" r="0" b="5080"/>
            <wp:docPr id="295984694"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984694" name="Picture 2" descr="A blue and white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74185" cy="777951"/>
                    </a:xfrm>
                    <a:prstGeom prst="rect">
                      <a:avLst/>
                    </a:prstGeom>
                  </pic:spPr>
                </pic:pic>
              </a:graphicData>
            </a:graphic>
          </wp:inline>
        </w:drawing>
      </w:r>
    </w:p>
    <w:p w14:paraId="502D994D" w14:textId="77777777" w:rsidR="00067E31" w:rsidRPr="002D3ABF" w:rsidRDefault="00067E31" w:rsidP="00067E31">
      <w:pPr>
        <w:pStyle w:val="NoSpacing"/>
        <w:rPr>
          <w:rFonts w:ascii="Arial" w:hAnsi="Arial" w:cs="Arial"/>
          <w:sz w:val="56"/>
          <w:szCs w:val="56"/>
        </w:rPr>
      </w:pPr>
      <w:r w:rsidRPr="002D3ABF">
        <w:rPr>
          <w:rFonts w:ascii="Arial" w:eastAsia="Times New Roman" w:hAnsi="Arial" w:cs="Arial"/>
          <w:b/>
          <w:bCs/>
          <w:sz w:val="56"/>
          <w:szCs w:val="56"/>
        </w:rPr>
        <w:t>Press Release</w:t>
      </w:r>
    </w:p>
    <w:p w14:paraId="005EF299" w14:textId="77777777" w:rsidR="00067E31" w:rsidRPr="00FB0CEB" w:rsidRDefault="00067E31" w:rsidP="00067E31">
      <w:pPr>
        <w:pStyle w:val="NoSpacing"/>
        <w:rPr>
          <w:rFonts w:ascii="Arial" w:hAnsi="Arial" w:cs="Arial"/>
          <w:sz w:val="20"/>
          <w:szCs w:val="20"/>
        </w:rPr>
      </w:pPr>
    </w:p>
    <w:p w14:paraId="558D7FF8" w14:textId="6D91C7D6" w:rsidR="00067E31" w:rsidRPr="00067E31" w:rsidRDefault="00067E31" w:rsidP="00067E31">
      <w:pPr>
        <w:pStyle w:val="NoSpacing"/>
        <w:rPr>
          <w:rFonts w:ascii="Arial" w:hAnsi="Arial" w:cs="Arial"/>
        </w:rPr>
      </w:pPr>
      <w:r w:rsidRPr="00067E31">
        <w:rPr>
          <w:rFonts w:ascii="Arial" w:hAnsi="Arial" w:cs="Arial"/>
        </w:rPr>
        <w:t>Contact: Pat Duke</w:t>
      </w:r>
      <w:r w:rsidRPr="00067E31">
        <w:rPr>
          <w:rFonts w:ascii="Arial" w:hAnsi="Arial" w:cs="Arial"/>
        </w:rPr>
        <w:tab/>
      </w:r>
      <w:r w:rsidRPr="00067E31">
        <w:rPr>
          <w:rFonts w:ascii="Arial" w:hAnsi="Arial" w:cs="Arial"/>
        </w:rPr>
        <w:tab/>
      </w:r>
      <w:r w:rsidRPr="00067E31">
        <w:rPr>
          <w:rFonts w:ascii="Arial" w:hAnsi="Arial" w:cs="Arial"/>
        </w:rPr>
        <w:tab/>
      </w:r>
      <w:r w:rsidRPr="00067E31">
        <w:rPr>
          <w:rFonts w:ascii="Arial" w:hAnsi="Arial" w:cs="Arial"/>
        </w:rPr>
        <w:tab/>
      </w:r>
      <w:r w:rsidRPr="00067E31">
        <w:rPr>
          <w:rFonts w:ascii="Arial" w:hAnsi="Arial" w:cs="Arial"/>
        </w:rPr>
        <w:tab/>
      </w:r>
      <w:r w:rsidRPr="00067E31">
        <w:rPr>
          <w:rFonts w:ascii="Arial" w:hAnsi="Arial" w:cs="Arial"/>
        </w:rPr>
        <w:tab/>
      </w:r>
      <w:r>
        <w:rPr>
          <w:rFonts w:ascii="Arial" w:hAnsi="Arial" w:cs="Arial"/>
        </w:rPr>
        <w:tab/>
      </w:r>
      <w:r w:rsidRPr="00067E31">
        <w:rPr>
          <w:rFonts w:ascii="Arial" w:hAnsi="Arial" w:cs="Arial"/>
          <w:b/>
        </w:rPr>
        <w:t>FOR IMMEDIATE RELEASE</w:t>
      </w:r>
    </w:p>
    <w:p w14:paraId="30732344" w14:textId="76469B8C" w:rsidR="00067E31" w:rsidRPr="00067E31" w:rsidRDefault="00067E31" w:rsidP="00067E31">
      <w:pPr>
        <w:pStyle w:val="NoSpacing"/>
        <w:rPr>
          <w:rFonts w:ascii="Arial" w:hAnsi="Arial" w:cs="Arial"/>
          <w:b/>
        </w:rPr>
      </w:pPr>
      <w:r w:rsidRPr="00067E31">
        <w:rPr>
          <w:rFonts w:ascii="Arial" w:hAnsi="Arial" w:cs="Arial"/>
        </w:rPr>
        <w:t>Assistant Vice President Strategic Partnerships &amp; Initiatives</w:t>
      </w:r>
      <w:r w:rsidRPr="00067E31">
        <w:rPr>
          <w:rFonts w:ascii="Arial" w:hAnsi="Arial" w:cs="Arial"/>
        </w:rPr>
        <w:tab/>
      </w:r>
      <w:r w:rsidR="00E943BE" w:rsidRPr="004C08B2">
        <w:rPr>
          <w:rFonts w:ascii="Arial" w:hAnsi="Arial" w:cs="Arial"/>
        </w:rPr>
        <w:t xml:space="preserve">4:00 PM, </w:t>
      </w:r>
      <w:r w:rsidRPr="004C08B2">
        <w:rPr>
          <w:rFonts w:ascii="Arial" w:hAnsi="Arial" w:cs="Arial"/>
        </w:rPr>
        <w:t xml:space="preserve">EST, </w:t>
      </w:r>
      <w:r w:rsidR="00E943BE" w:rsidRPr="004C08B2">
        <w:rPr>
          <w:rFonts w:ascii="Arial" w:hAnsi="Arial" w:cs="Arial"/>
        </w:rPr>
        <w:t>April 5, 2024</w:t>
      </w:r>
    </w:p>
    <w:p w14:paraId="4C1CA538" w14:textId="77777777" w:rsidR="00067E31" w:rsidRPr="00067E31" w:rsidRDefault="00067E31" w:rsidP="00067E31">
      <w:pPr>
        <w:pStyle w:val="NoSpacing"/>
        <w:rPr>
          <w:rFonts w:ascii="Arial" w:hAnsi="Arial" w:cs="Arial"/>
        </w:rPr>
      </w:pPr>
      <w:r w:rsidRPr="00067E31">
        <w:rPr>
          <w:rFonts w:ascii="Arial" w:hAnsi="Arial" w:cs="Arial"/>
        </w:rPr>
        <w:t>Phone: 703.480.5300</w:t>
      </w:r>
      <w:r w:rsidRPr="00067E31">
        <w:rPr>
          <w:rFonts w:ascii="Arial" w:hAnsi="Arial" w:cs="Arial"/>
        </w:rPr>
        <w:tab/>
      </w:r>
      <w:r w:rsidRPr="00067E31">
        <w:rPr>
          <w:rFonts w:ascii="Arial" w:hAnsi="Arial" w:cs="Arial"/>
        </w:rPr>
        <w:tab/>
      </w:r>
      <w:r w:rsidRPr="00067E31">
        <w:rPr>
          <w:rFonts w:ascii="Arial" w:hAnsi="Arial" w:cs="Arial"/>
        </w:rPr>
        <w:tab/>
      </w:r>
      <w:r w:rsidRPr="00067E31">
        <w:rPr>
          <w:rFonts w:ascii="Arial" w:hAnsi="Arial" w:cs="Arial"/>
        </w:rPr>
        <w:tab/>
      </w:r>
      <w:r w:rsidRPr="00067E31">
        <w:rPr>
          <w:rFonts w:ascii="Arial" w:hAnsi="Arial" w:cs="Arial"/>
        </w:rPr>
        <w:tab/>
      </w:r>
      <w:r w:rsidRPr="00067E31">
        <w:rPr>
          <w:rFonts w:ascii="Arial" w:hAnsi="Arial" w:cs="Arial"/>
        </w:rPr>
        <w:tab/>
      </w:r>
    </w:p>
    <w:p w14:paraId="01FB340F" w14:textId="77777777" w:rsidR="00067E31" w:rsidRPr="00067E31" w:rsidRDefault="00067E31" w:rsidP="00067E31">
      <w:pPr>
        <w:pStyle w:val="NoSpacing"/>
        <w:rPr>
          <w:rFonts w:ascii="Arial" w:hAnsi="Arial" w:cs="Arial"/>
          <w:b/>
        </w:rPr>
      </w:pPr>
      <w:r w:rsidRPr="00067E31">
        <w:rPr>
          <w:rFonts w:ascii="Arial" w:hAnsi="Arial" w:cs="Arial"/>
        </w:rPr>
        <w:t>Dukep@jfcu.org</w:t>
      </w:r>
    </w:p>
    <w:p w14:paraId="337C3A00" w14:textId="77777777" w:rsidR="00067E31" w:rsidRDefault="00067E31" w:rsidP="00E119EC">
      <w:pPr>
        <w:rPr>
          <w:rFonts w:ascii="Segoe UI" w:hAnsi="Segoe UI" w:cs="Segoe UI"/>
        </w:rPr>
      </w:pPr>
    </w:p>
    <w:p w14:paraId="4A45EED9" w14:textId="77E8E1DB" w:rsidR="002D3ABF" w:rsidRPr="00E943BE" w:rsidRDefault="00067E31" w:rsidP="002D3ABF">
      <w:pPr>
        <w:pStyle w:val="NoSpacing"/>
        <w:jc w:val="center"/>
        <w:rPr>
          <w:rFonts w:ascii="Arial" w:hAnsi="Arial" w:cs="Arial"/>
          <w:b/>
          <w:bCs/>
          <w:sz w:val="28"/>
          <w:szCs w:val="28"/>
        </w:rPr>
      </w:pPr>
      <w:r w:rsidRPr="00E943BE">
        <w:rPr>
          <w:rFonts w:ascii="Arial" w:hAnsi="Arial" w:cs="Arial"/>
          <w:b/>
          <w:bCs/>
          <w:sz w:val="28"/>
          <w:szCs w:val="28"/>
        </w:rPr>
        <w:t>Law Enforcement &amp; Technology Federal Credit Union and</w:t>
      </w:r>
    </w:p>
    <w:p w14:paraId="726701E9" w14:textId="74E32D18" w:rsidR="00067E31" w:rsidRPr="00E943BE" w:rsidRDefault="00067E31" w:rsidP="002D3ABF">
      <w:pPr>
        <w:pStyle w:val="NoSpacing"/>
        <w:jc w:val="center"/>
        <w:rPr>
          <w:rFonts w:ascii="Arial" w:hAnsi="Arial" w:cs="Arial"/>
          <w:b/>
          <w:bCs/>
          <w:sz w:val="28"/>
          <w:szCs w:val="28"/>
        </w:rPr>
      </w:pPr>
      <w:r w:rsidRPr="00E943BE">
        <w:rPr>
          <w:rFonts w:ascii="Arial" w:hAnsi="Arial" w:cs="Arial"/>
          <w:b/>
          <w:bCs/>
          <w:sz w:val="28"/>
          <w:szCs w:val="28"/>
        </w:rPr>
        <w:t>Justice Federal Credit Union Announce their Intent to Merge</w:t>
      </w:r>
    </w:p>
    <w:p w14:paraId="7EA2DC5C" w14:textId="77777777" w:rsidR="002D3ABF" w:rsidRPr="00E943BE" w:rsidRDefault="002D3ABF" w:rsidP="002D3ABF">
      <w:pPr>
        <w:pStyle w:val="NoSpacing"/>
        <w:rPr>
          <w:rFonts w:ascii="Arial" w:hAnsi="Arial" w:cs="Arial"/>
        </w:rPr>
      </w:pPr>
    </w:p>
    <w:p w14:paraId="6D97169B" w14:textId="5F669C17" w:rsidR="008E3180" w:rsidRPr="00E943BE" w:rsidRDefault="008E3180" w:rsidP="008E3180">
      <w:pPr>
        <w:jc w:val="center"/>
        <w:rPr>
          <w:rFonts w:ascii="Arial" w:hAnsi="Arial" w:cs="Arial"/>
          <w:b/>
          <w:bCs/>
          <w:sz w:val="28"/>
          <w:szCs w:val="28"/>
        </w:rPr>
      </w:pPr>
      <w:r w:rsidRPr="00E943BE">
        <w:rPr>
          <w:rFonts w:ascii="Arial" w:hAnsi="Arial" w:cs="Arial"/>
          <w:b/>
          <w:bCs/>
          <w:sz w:val="28"/>
          <w:szCs w:val="28"/>
        </w:rPr>
        <w:t>Together</w:t>
      </w:r>
      <w:r w:rsidR="00E943BE">
        <w:rPr>
          <w:rFonts w:ascii="Arial" w:hAnsi="Arial" w:cs="Arial"/>
          <w:b/>
          <w:bCs/>
          <w:sz w:val="28"/>
          <w:szCs w:val="28"/>
        </w:rPr>
        <w:t>. S</w:t>
      </w:r>
      <w:r w:rsidRPr="00E943BE">
        <w:rPr>
          <w:rFonts w:ascii="Arial" w:hAnsi="Arial" w:cs="Arial"/>
          <w:b/>
          <w:bCs/>
          <w:sz w:val="28"/>
          <w:szCs w:val="28"/>
        </w:rPr>
        <w:t xml:space="preserve">erving </w:t>
      </w:r>
      <w:r w:rsidR="00E943BE">
        <w:rPr>
          <w:rFonts w:ascii="Arial" w:hAnsi="Arial" w:cs="Arial"/>
          <w:b/>
          <w:bCs/>
          <w:sz w:val="28"/>
          <w:szCs w:val="28"/>
        </w:rPr>
        <w:t>J</w:t>
      </w:r>
      <w:r w:rsidRPr="00E943BE">
        <w:rPr>
          <w:rFonts w:ascii="Arial" w:hAnsi="Arial" w:cs="Arial"/>
          <w:b/>
          <w:bCs/>
          <w:sz w:val="28"/>
          <w:szCs w:val="28"/>
        </w:rPr>
        <w:t xml:space="preserve">ustice across the </w:t>
      </w:r>
      <w:r w:rsidR="00E943BE">
        <w:rPr>
          <w:rFonts w:ascii="Arial" w:hAnsi="Arial" w:cs="Arial"/>
          <w:b/>
          <w:bCs/>
          <w:sz w:val="28"/>
          <w:szCs w:val="28"/>
        </w:rPr>
        <w:t>N</w:t>
      </w:r>
      <w:r w:rsidRPr="00E943BE">
        <w:rPr>
          <w:rFonts w:ascii="Arial" w:hAnsi="Arial" w:cs="Arial"/>
          <w:b/>
          <w:bCs/>
          <w:sz w:val="28"/>
          <w:szCs w:val="28"/>
        </w:rPr>
        <w:t>ation.</w:t>
      </w:r>
      <w:r w:rsidR="00E943BE" w:rsidRPr="00E943BE">
        <w:rPr>
          <w:rFonts w:ascii="Arial" w:hAnsi="Arial" w:cs="Arial"/>
          <w:b/>
          <w:bCs/>
          <w:sz w:val="28"/>
          <w:szCs w:val="28"/>
          <w:vertAlign w:val="superscript"/>
        </w:rPr>
        <w:t>®</w:t>
      </w:r>
    </w:p>
    <w:p w14:paraId="38FCE7A4" w14:textId="4233FBA3" w:rsidR="00901378" w:rsidRPr="00AE5F4B" w:rsidRDefault="00687279" w:rsidP="00E119EC">
      <w:pPr>
        <w:rPr>
          <w:rFonts w:ascii="Arial" w:hAnsi="Arial" w:cs="Arial"/>
        </w:rPr>
      </w:pPr>
      <w:r w:rsidRPr="00E943BE">
        <w:rPr>
          <w:rFonts w:ascii="Arial" w:eastAsia="Times New Roman" w:hAnsi="Arial" w:cs="Arial"/>
          <w:b/>
        </w:rPr>
        <w:t>Chantilly, VA</w:t>
      </w:r>
      <w:r w:rsidR="00AE5F4B">
        <w:rPr>
          <w:rFonts w:ascii="Arial" w:eastAsia="Times New Roman" w:hAnsi="Arial" w:cs="Arial"/>
          <w:b/>
        </w:rPr>
        <w:t xml:space="preserve"> </w:t>
      </w:r>
      <w:r w:rsidRPr="00E943BE">
        <w:rPr>
          <w:rFonts w:ascii="Arial" w:eastAsia="Times New Roman" w:hAnsi="Arial" w:cs="Arial"/>
        </w:rPr>
        <w:t>-</w:t>
      </w:r>
      <w:r w:rsidR="00AE5F4B">
        <w:rPr>
          <w:rFonts w:ascii="Arial" w:eastAsia="Times New Roman" w:hAnsi="Arial" w:cs="Arial"/>
        </w:rPr>
        <w:t xml:space="preserve"> </w:t>
      </w:r>
      <w:r w:rsidR="00901378" w:rsidRPr="00AE5F4B">
        <w:rPr>
          <w:rFonts w:ascii="Arial" w:hAnsi="Arial" w:cs="Arial"/>
        </w:rPr>
        <w:t>Justice Federal Credit Union, (Justice Federal) and Law Enforcement and Technology Federal Credit Union (LE</w:t>
      </w:r>
      <w:r w:rsidR="004C08B2" w:rsidRPr="00AE5F4B">
        <w:rPr>
          <w:rFonts w:ascii="Arial" w:hAnsi="Arial" w:cs="Arial"/>
        </w:rPr>
        <w:t>&amp;</w:t>
      </w:r>
      <w:r w:rsidR="00901378" w:rsidRPr="00AE5F4B">
        <w:rPr>
          <w:rFonts w:ascii="Arial" w:hAnsi="Arial" w:cs="Arial"/>
        </w:rPr>
        <w:t>T</w:t>
      </w:r>
      <w:r w:rsidR="004C08B2" w:rsidRPr="00AE5F4B">
        <w:rPr>
          <w:rFonts w:ascii="Arial" w:hAnsi="Arial" w:cs="Arial"/>
        </w:rPr>
        <w:t xml:space="preserve"> </w:t>
      </w:r>
      <w:r w:rsidR="00901378" w:rsidRPr="00AE5F4B">
        <w:rPr>
          <w:rFonts w:ascii="Arial" w:hAnsi="Arial" w:cs="Arial"/>
        </w:rPr>
        <w:t xml:space="preserve">FCU) are excited to announce their </w:t>
      </w:r>
      <w:r w:rsidR="00ED4BB4" w:rsidRPr="00AE5F4B">
        <w:rPr>
          <w:rFonts w:ascii="Arial" w:hAnsi="Arial" w:cs="Arial"/>
        </w:rPr>
        <w:t xml:space="preserve">intent </w:t>
      </w:r>
      <w:r w:rsidR="00901378" w:rsidRPr="00AE5F4B">
        <w:rPr>
          <w:rFonts w:ascii="Arial" w:hAnsi="Arial" w:cs="Arial"/>
        </w:rPr>
        <w:t xml:space="preserve">to merge </w:t>
      </w:r>
      <w:r w:rsidR="00785AD1" w:rsidRPr="00AE5F4B">
        <w:rPr>
          <w:rFonts w:ascii="Arial" w:hAnsi="Arial" w:cs="Arial"/>
        </w:rPr>
        <w:t xml:space="preserve">contingent upon member </w:t>
      </w:r>
      <w:r w:rsidR="00ED4BB4" w:rsidRPr="00AE5F4B">
        <w:rPr>
          <w:rFonts w:ascii="Arial" w:hAnsi="Arial" w:cs="Arial"/>
        </w:rPr>
        <w:t>vote</w:t>
      </w:r>
      <w:r w:rsidR="00901378" w:rsidRPr="00AE5F4B">
        <w:rPr>
          <w:rFonts w:ascii="Arial" w:hAnsi="Arial" w:cs="Arial"/>
        </w:rPr>
        <w:t xml:space="preserve">. </w:t>
      </w:r>
      <w:r w:rsidR="00D24F0D" w:rsidRPr="00AE5F4B">
        <w:rPr>
          <w:rFonts w:ascii="Arial" w:hAnsi="Arial" w:cs="Arial"/>
          <w:w w:val="105"/>
        </w:rPr>
        <w:t xml:space="preserve">Both credit unions serve the justice and law enforcement community. Once </w:t>
      </w:r>
      <w:r w:rsidR="00901378" w:rsidRPr="00AE5F4B">
        <w:rPr>
          <w:rFonts w:ascii="Arial" w:hAnsi="Arial" w:cs="Arial"/>
        </w:rPr>
        <w:t xml:space="preserve">approved, </w:t>
      </w:r>
      <w:r w:rsidR="00D24F0D" w:rsidRPr="00AE5F4B">
        <w:rPr>
          <w:rFonts w:ascii="Arial" w:hAnsi="Arial" w:cs="Arial"/>
        </w:rPr>
        <w:t xml:space="preserve">Justice </w:t>
      </w:r>
      <w:r w:rsidR="00E119EC" w:rsidRPr="00AE5F4B">
        <w:rPr>
          <w:rFonts w:ascii="Arial" w:hAnsi="Arial" w:cs="Arial"/>
        </w:rPr>
        <w:t>Federal</w:t>
      </w:r>
      <w:r w:rsidR="00D24F0D" w:rsidRPr="00AE5F4B">
        <w:rPr>
          <w:rFonts w:ascii="Arial" w:hAnsi="Arial" w:cs="Arial"/>
        </w:rPr>
        <w:t xml:space="preserve"> </w:t>
      </w:r>
      <w:r w:rsidR="00901378" w:rsidRPr="00AE5F4B">
        <w:rPr>
          <w:rFonts w:ascii="Arial" w:hAnsi="Arial" w:cs="Arial"/>
        </w:rPr>
        <w:t xml:space="preserve">would serve </w:t>
      </w:r>
      <w:r w:rsidR="00D24F0D" w:rsidRPr="00AE5F4B">
        <w:rPr>
          <w:rFonts w:ascii="Arial" w:hAnsi="Arial" w:cs="Arial"/>
        </w:rPr>
        <w:t xml:space="preserve">more than </w:t>
      </w:r>
      <w:r w:rsidR="00901378" w:rsidRPr="00AE5F4B">
        <w:rPr>
          <w:rFonts w:ascii="Arial" w:hAnsi="Arial" w:cs="Arial"/>
        </w:rPr>
        <w:t>68,000 members</w:t>
      </w:r>
      <w:r w:rsidR="00D24F0D" w:rsidRPr="00AE5F4B">
        <w:rPr>
          <w:rFonts w:ascii="Arial" w:hAnsi="Arial" w:cs="Arial"/>
        </w:rPr>
        <w:t xml:space="preserve">, </w:t>
      </w:r>
      <w:r w:rsidR="00901378" w:rsidRPr="00AE5F4B">
        <w:rPr>
          <w:rFonts w:ascii="Arial" w:hAnsi="Arial" w:cs="Arial"/>
        </w:rPr>
        <w:t xml:space="preserve">with </w:t>
      </w:r>
      <w:r w:rsidR="00B2709E" w:rsidRPr="00AE5F4B">
        <w:rPr>
          <w:rFonts w:ascii="Arial" w:hAnsi="Arial" w:cs="Arial"/>
        </w:rPr>
        <w:t>twenty</w:t>
      </w:r>
      <w:r w:rsidR="00901378" w:rsidRPr="00AE5F4B">
        <w:rPr>
          <w:rFonts w:ascii="Arial" w:hAnsi="Arial" w:cs="Arial"/>
        </w:rPr>
        <w:t xml:space="preserve"> branch</w:t>
      </w:r>
      <w:r w:rsidR="00D24F0D" w:rsidRPr="00AE5F4B">
        <w:rPr>
          <w:rFonts w:ascii="Arial" w:hAnsi="Arial" w:cs="Arial"/>
        </w:rPr>
        <w:t>es</w:t>
      </w:r>
      <w:r w:rsidR="00901378" w:rsidRPr="00AE5F4B">
        <w:rPr>
          <w:rFonts w:ascii="Arial" w:hAnsi="Arial" w:cs="Arial"/>
        </w:rPr>
        <w:t xml:space="preserve"> across the natio</w:t>
      </w:r>
      <w:r w:rsidR="007351A7" w:rsidRPr="00AE5F4B">
        <w:rPr>
          <w:rFonts w:ascii="Arial" w:hAnsi="Arial" w:cs="Arial"/>
        </w:rPr>
        <w:t>n, and over $1B in assets</w:t>
      </w:r>
      <w:r w:rsidR="00901378" w:rsidRPr="00AE5F4B">
        <w:rPr>
          <w:rFonts w:ascii="Arial" w:hAnsi="Arial" w:cs="Arial"/>
        </w:rPr>
        <w:t xml:space="preserve">. </w:t>
      </w:r>
    </w:p>
    <w:p w14:paraId="51776976" w14:textId="0A9DDC8F" w:rsidR="00F15745" w:rsidRPr="00AE5F4B" w:rsidRDefault="00DF0118" w:rsidP="00E119EC">
      <w:pPr>
        <w:rPr>
          <w:rFonts w:ascii="Arial" w:hAnsi="Arial" w:cs="Arial"/>
          <w:w w:val="105"/>
        </w:rPr>
      </w:pPr>
      <w:r w:rsidRPr="00AE5F4B">
        <w:rPr>
          <w:rFonts w:ascii="Arial" w:hAnsi="Arial" w:cs="Arial"/>
          <w:w w:val="105"/>
        </w:rPr>
        <w:t>Mark Robnett</w:t>
      </w:r>
      <w:r w:rsidR="00E119EC" w:rsidRPr="00AE5F4B">
        <w:rPr>
          <w:rFonts w:ascii="Arial" w:hAnsi="Arial" w:cs="Arial"/>
          <w:w w:val="105"/>
        </w:rPr>
        <w:t>, President/CEO Justice Federal</w:t>
      </w:r>
      <w:r w:rsidRPr="00AE5F4B">
        <w:rPr>
          <w:rFonts w:ascii="Arial" w:hAnsi="Arial" w:cs="Arial"/>
          <w:w w:val="105"/>
        </w:rPr>
        <w:t xml:space="preserve"> state</w:t>
      </w:r>
      <w:r w:rsidR="00E119EC" w:rsidRPr="00AE5F4B">
        <w:rPr>
          <w:rFonts w:ascii="Arial" w:hAnsi="Arial" w:cs="Arial"/>
          <w:w w:val="105"/>
        </w:rPr>
        <w:t>d</w:t>
      </w:r>
      <w:r w:rsidRPr="00AE5F4B">
        <w:rPr>
          <w:rFonts w:ascii="Arial" w:hAnsi="Arial" w:cs="Arial"/>
          <w:w w:val="105"/>
        </w:rPr>
        <w:t xml:space="preserve">, </w:t>
      </w:r>
      <w:r w:rsidR="00D4033A" w:rsidRPr="00AE5F4B">
        <w:rPr>
          <w:rFonts w:ascii="Arial" w:hAnsi="Arial" w:cs="Arial"/>
          <w:w w:val="105"/>
        </w:rPr>
        <w:t>“</w:t>
      </w:r>
      <w:r w:rsidR="00291CEA">
        <w:rPr>
          <w:rFonts w:ascii="Arial" w:hAnsi="Arial" w:cs="Arial"/>
          <w:w w:val="105"/>
        </w:rPr>
        <w:t>W</w:t>
      </w:r>
      <w:r w:rsidR="00512CBA" w:rsidRPr="00AE5F4B">
        <w:rPr>
          <w:rFonts w:ascii="Arial" w:hAnsi="Arial" w:cs="Arial"/>
          <w:w w:val="105"/>
        </w:rPr>
        <w:t>hen we first spoke with J</w:t>
      </w:r>
      <w:r w:rsidR="00AE5F4B" w:rsidRPr="00AE5F4B">
        <w:rPr>
          <w:rFonts w:ascii="Arial" w:hAnsi="Arial" w:cs="Arial"/>
          <w:w w:val="105"/>
        </w:rPr>
        <w:t xml:space="preserve">ames </w:t>
      </w:r>
      <w:r w:rsidR="00DF7AB9" w:rsidRPr="00AE5F4B">
        <w:rPr>
          <w:rFonts w:ascii="Arial" w:hAnsi="Arial" w:cs="Arial"/>
          <w:w w:val="105"/>
        </w:rPr>
        <w:t>Angleton, President/CEO LE</w:t>
      </w:r>
      <w:r w:rsidR="004C08B2" w:rsidRPr="00AE5F4B">
        <w:rPr>
          <w:rFonts w:ascii="Arial" w:hAnsi="Arial" w:cs="Arial"/>
          <w:w w:val="105"/>
        </w:rPr>
        <w:t>&amp;</w:t>
      </w:r>
      <w:r w:rsidR="00DF7AB9" w:rsidRPr="00AE5F4B">
        <w:rPr>
          <w:rFonts w:ascii="Arial" w:hAnsi="Arial" w:cs="Arial"/>
          <w:w w:val="105"/>
        </w:rPr>
        <w:t>T</w:t>
      </w:r>
      <w:r w:rsidR="004C08B2" w:rsidRPr="00AE5F4B">
        <w:rPr>
          <w:rFonts w:ascii="Arial" w:hAnsi="Arial" w:cs="Arial"/>
          <w:w w:val="105"/>
        </w:rPr>
        <w:t xml:space="preserve"> </w:t>
      </w:r>
      <w:r w:rsidR="00DF7AB9" w:rsidRPr="00AE5F4B">
        <w:rPr>
          <w:rFonts w:ascii="Arial" w:hAnsi="Arial" w:cs="Arial"/>
          <w:w w:val="105"/>
        </w:rPr>
        <w:t>F</w:t>
      </w:r>
      <w:r w:rsidR="00902D6F" w:rsidRPr="00AE5F4B">
        <w:rPr>
          <w:rFonts w:ascii="Arial" w:hAnsi="Arial" w:cs="Arial"/>
          <w:w w:val="105"/>
        </w:rPr>
        <w:t>CU</w:t>
      </w:r>
      <w:r w:rsidR="00512CBA" w:rsidRPr="00AE5F4B">
        <w:rPr>
          <w:rFonts w:ascii="Arial" w:hAnsi="Arial" w:cs="Arial"/>
          <w:w w:val="105"/>
        </w:rPr>
        <w:t>, we shared our visions for our respective credit unions, and realizing the synergies</w:t>
      </w:r>
      <w:r w:rsidR="00443A27" w:rsidRPr="00AE5F4B">
        <w:rPr>
          <w:rFonts w:ascii="Arial" w:hAnsi="Arial" w:cs="Arial"/>
          <w:w w:val="105"/>
        </w:rPr>
        <w:t xml:space="preserve">, it </w:t>
      </w:r>
      <w:r w:rsidR="00512CBA" w:rsidRPr="00AE5F4B">
        <w:rPr>
          <w:rFonts w:ascii="Arial" w:hAnsi="Arial" w:cs="Arial"/>
          <w:w w:val="105"/>
        </w:rPr>
        <w:t>was</w:t>
      </w:r>
      <w:r w:rsidR="00443A27" w:rsidRPr="00AE5F4B">
        <w:rPr>
          <w:rFonts w:ascii="Arial" w:hAnsi="Arial" w:cs="Arial"/>
          <w:w w:val="105"/>
        </w:rPr>
        <w:t xml:space="preserve"> a natural extension for our two credit unions to unite as one and form a partnership</w:t>
      </w:r>
      <w:r w:rsidRPr="00AE5F4B">
        <w:rPr>
          <w:rFonts w:ascii="Arial" w:hAnsi="Arial" w:cs="Arial"/>
          <w:w w:val="105"/>
        </w:rPr>
        <w:t>.</w:t>
      </w:r>
      <w:r w:rsidR="00D4033A" w:rsidRPr="00AE5F4B">
        <w:rPr>
          <w:rFonts w:ascii="Arial" w:hAnsi="Arial" w:cs="Arial"/>
          <w:w w:val="105"/>
        </w:rPr>
        <w:t xml:space="preserve">” </w:t>
      </w:r>
      <w:r w:rsidR="00B66729" w:rsidRPr="00AE5F4B">
        <w:rPr>
          <w:rFonts w:ascii="Arial" w:hAnsi="Arial" w:cs="Arial"/>
          <w:w w:val="105"/>
        </w:rPr>
        <w:t>LE</w:t>
      </w:r>
      <w:r w:rsidR="004C08B2" w:rsidRPr="00AE5F4B">
        <w:rPr>
          <w:rFonts w:ascii="Arial" w:hAnsi="Arial" w:cs="Arial"/>
          <w:w w:val="105"/>
        </w:rPr>
        <w:t>&amp;</w:t>
      </w:r>
      <w:r w:rsidR="00B66729" w:rsidRPr="00AE5F4B">
        <w:rPr>
          <w:rFonts w:ascii="Arial" w:hAnsi="Arial" w:cs="Arial"/>
          <w:w w:val="105"/>
        </w:rPr>
        <w:t>T</w:t>
      </w:r>
      <w:r w:rsidR="004C08B2" w:rsidRPr="00AE5F4B">
        <w:rPr>
          <w:rFonts w:ascii="Arial" w:hAnsi="Arial" w:cs="Arial"/>
          <w:w w:val="105"/>
        </w:rPr>
        <w:t xml:space="preserve"> </w:t>
      </w:r>
      <w:r w:rsidR="00B66729" w:rsidRPr="00AE5F4B">
        <w:rPr>
          <w:rFonts w:ascii="Arial" w:hAnsi="Arial" w:cs="Arial"/>
          <w:w w:val="105"/>
        </w:rPr>
        <w:t xml:space="preserve">FCU </w:t>
      </w:r>
      <w:r w:rsidR="00D50232" w:rsidRPr="00AE5F4B">
        <w:rPr>
          <w:rFonts w:ascii="Arial" w:hAnsi="Arial" w:cs="Arial"/>
          <w:w w:val="105"/>
        </w:rPr>
        <w:t xml:space="preserve">provides us with </w:t>
      </w:r>
      <w:r w:rsidR="00B66729" w:rsidRPr="00AE5F4B">
        <w:rPr>
          <w:rFonts w:ascii="Arial" w:hAnsi="Arial" w:cs="Arial"/>
          <w:w w:val="105"/>
        </w:rPr>
        <w:t xml:space="preserve">an added presence in Miami </w:t>
      </w:r>
      <w:r w:rsidR="00414782" w:rsidRPr="00AE5F4B">
        <w:rPr>
          <w:rFonts w:ascii="Arial" w:hAnsi="Arial" w:cs="Arial"/>
          <w:w w:val="105"/>
        </w:rPr>
        <w:t>to</w:t>
      </w:r>
      <w:r w:rsidR="00B66729" w:rsidRPr="00AE5F4B">
        <w:rPr>
          <w:rFonts w:ascii="Arial" w:hAnsi="Arial" w:cs="Arial"/>
          <w:w w:val="105"/>
        </w:rPr>
        <w:t xml:space="preserve"> help new and prospective members </w:t>
      </w:r>
      <w:r w:rsidR="00D50232" w:rsidRPr="00AE5F4B">
        <w:rPr>
          <w:rFonts w:ascii="Arial" w:hAnsi="Arial" w:cs="Arial"/>
          <w:w w:val="105"/>
        </w:rPr>
        <w:t xml:space="preserve">and their families </w:t>
      </w:r>
      <w:r w:rsidR="00B66729" w:rsidRPr="00AE5F4B">
        <w:rPr>
          <w:rFonts w:ascii="Arial" w:hAnsi="Arial" w:cs="Arial"/>
          <w:w w:val="105"/>
        </w:rPr>
        <w:t>achieve financial wellness</w:t>
      </w:r>
      <w:r w:rsidR="00D50232" w:rsidRPr="00AE5F4B">
        <w:rPr>
          <w:rFonts w:ascii="Arial" w:hAnsi="Arial" w:cs="Arial"/>
          <w:w w:val="105"/>
        </w:rPr>
        <w:t xml:space="preserve">,” said Robnett. Justice Federal currently has a branch within </w:t>
      </w:r>
      <w:r w:rsidR="007351A7" w:rsidRPr="00AE5F4B">
        <w:rPr>
          <w:rFonts w:ascii="Arial" w:hAnsi="Arial" w:cs="Arial"/>
          <w:w w:val="105"/>
        </w:rPr>
        <w:t xml:space="preserve">the </w:t>
      </w:r>
      <w:r w:rsidR="00D50232" w:rsidRPr="00AE5F4B">
        <w:rPr>
          <w:rFonts w:ascii="Arial" w:hAnsi="Arial" w:cs="Arial"/>
          <w:w w:val="105"/>
        </w:rPr>
        <w:t>FBI</w:t>
      </w:r>
      <w:r w:rsidR="007351A7" w:rsidRPr="00AE5F4B">
        <w:rPr>
          <w:rFonts w:ascii="Arial" w:hAnsi="Arial" w:cs="Arial"/>
          <w:w w:val="105"/>
        </w:rPr>
        <w:t xml:space="preserve"> Miami</w:t>
      </w:r>
      <w:r w:rsidR="00D50232" w:rsidRPr="00AE5F4B">
        <w:rPr>
          <w:rFonts w:ascii="Arial" w:hAnsi="Arial" w:cs="Arial"/>
          <w:w w:val="105"/>
        </w:rPr>
        <w:t xml:space="preserve"> </w:t>
      </w:r>
      <w:r w:rsidR="007351A7" w:rsidRPr="00AE5F4B">
        <w:rPr>
          <w:rFonts w:ascii="Arial" w:hAnsi="Arial" w:cs="Arial"/>
          <w:w w:val="105"/>
        </w:rPr>
        <w:t xml:space="preserve">Division </w:t>
      </w:r>
      <w:r w:rsidR="00D50232" w:rsidRPr="00AE5F4B">
        <w:rPr>
          <w:rFonts w:ascii="Arial" w:hAnsi="Arial" w:cs="Arial"/>
          <w:w w:val="105"/>
        </w:rPr>
        <w:t>Headquarters in Miramar</w:t>
      </w:r>
      <w:r w:rsidR="007351A7" w:rsidRPr="00AE5F4B">
        <w:rPr>
          <w:rFonts w:ascii="Arial" w:hAnsi="Arial" w:cs="Arial"/>
          <w:w w:val="105"/>
        </w:rPr>
        <w:t>, Florida</w:t>
      </w:r>
      <w:r w:rsidR="00D50232" w:rsidRPr="00AE5F4B">
        <w:rPr>
          <w:rFonts w:ascii="Arial" w:hAnsi="Arial" w:cs="Arial"/>
          <w:w w:val="105"/>
        </w:rPr>
        <w:t xml:space="preserve">. </w:t>
      </w:r>
      <w:r w:rsidR="00B66729" w:rsidRPr="00AE5F4B">
        <w:rPr>
          <w:rFonts w:ascii="Arial" w:hAnsi="Arial" w:cs="Arial"/>
          <w:w w:val="105"/>
        </w:rPr>
        <w:t xml:space="preserve"> </w:t>
      </w:r>
    </w:p>
    <w:p w14:paraId="1AA70BD4" w14:textId="238101B7" w:rsidR="00E473A9" w:rsidRPr="00AE5F4B" w:rsidRDefault="00DF0118" w:rsidP="00E119EC">
      <w:pPr>
        <w:rPr>
          <w:rFonts w:ascii="Arial" w:hAnsi="Arial" w:cs="Arial"/>
        </w:rPr>
      </w:pPr>
      <w:r w:rsidRPr="00AE5F4B">
        <w:rPr>
          <w:rFonts w:ascii="Arial" w:hAnsi="Arial" w:cs="Arial"/>
          <w:w w:val="105"/>
        </w:rPr>
        <w:t>J</w:t>
      </w:r>
      <w:r w:rsidR="004C08B2" w:rsidRPr="00AE5F4B">
        <w:rPr>
          <w:rFonts w:ascii="Arial" w:hAnsi="Arial" w:cs="Arial"/>
          <w:w w:val="105"/>
        </w:rPr>
        <w:t xml:space="preserve">ames </w:t>
      </w:r>
      <w:r w:rsidRPr="00AE5F4B">
        <w:rPr>
          <w:rFonts w:ascii="Arial" w:hAnsi="Arial" w:cs="Arial"/>
          <w:w w:val="105"/>
        </w:rPr>
        <w:t>Angleton</w:t>
      </w:r>
      <w:r w:rsidR="00AE5F4B" w:rsidRPr="00AE5F4B">
        <w:rPr>
          <w:rFonts w:ascii="Arial" w:hAnsi="Arial" w:cs="Arial"/>
          <w:w w:val="105"/>
        </w:rPr>
        <w:t>, Jr.,</w:t>
      </w:r>
      <w:r w:rsidRPr="00AE5F4B">
        <w:rPr>
          <w:rFonts w:ascii="Arial" w:hAnsi="Arial" w:cs="Arial"/>
          <w:w w:val="105"/>
        </w:rPr>
        <w:t xml:space="preserve"> President/CEO LE</w:t>
      </w:r>
      <w:r w:rsidR="004C08B2" w:rsidRPr="00AE5F4B">
        <w:rPr>
          <w:rFonts w:ascii="Arial" w:hAnsi="Arial" w:cs="Arial"/>
          <w:w w:val="105"/>
        </w:rPr>
        <w:t>&amp;</w:t>
      </w:r>
      <w:r w:rsidRPr="00AE5F4B">
        <w:rPr>
          <w:rFonts w:ascii="Arial" w:hAnsi="Arial" w:cs="Arial"/>
          <w:w w:val="105"/>
        </w:rPr>
        <w:t>T</w:t>
      </w:r>
      <w:r w:rsidR="004C08B2" w:rsidRPr="00AE5F4B">
        <w:rPr>
          <w:rFonts w:ascii="Arial" w:hAnsi="Arial" w:cs="Arial"/>
          <w:w w:val="105"/>
        </w:rPr>
        <w:t xml:space="preserve"> </w:t>
      </w:r>
      <w:r w:rsidRPr="00AE5F4B">
        <w:rPr>
          <w:rFonts w:ascii="Arial" w:hAnsi="Arial" w:cs="Arial"/>
          <w:w w:val="105"/>
        </w:rPr>
        <w:t xml:space="preserve">FCU agrees, </w:t>
      </w:r>
      <w:bookmarkStart w:id="0" w:name="_Hlk159922644"/>
      <w:r w:rsidR="00DF7AB9" w:rsidRPr="00AE5F4B">
        <w:rPr>
          <w:rFonts w:ascii="Arial" w:hAnsi="Arial" w:cs="Arial"/>
          <w:w w:val="105"/>
        </w:rPr>
        <w:t>“</w:t>
      </w:r>
      <w:r w:rsidRPr="00AE5F4B">
        <w:rPr>
          <w:rFonts w:ascii="Arial" w:hAnsi="Arial" w:cs="Arial"/>
          <w:w w:val="105"/>
        </w:rPr>
        <w:t>b</w:t>
      </w:r>
      <w:r w:rsidR="00DF7AB9" w:rsidRPr="00AE5F4B">
        <w:rPr>
          <w:rFonts w:ascii="Arial" w:hAnsi="Arial" w:cs="Arial"/>
          <w:w w:val="105"/>
        </w:rPr>
        <w:t>y combining forces with Justice Federal, LE</w:t>
      </w:r>
      <w:r w:rsidR="004C08B2" w:rsidRPr="00AE5F4B">
        <w:rPr>
          <w:rFonts w:ascii="Arial" w:hAnsi="Arial" w:cs="Arial"/>
          <w:w w:val="105"/>
        </w:rPr>
        <w:t>&amp;</w:t>
      </w:r>
      <w:r w:rsidR="00DF7AB9" w:rsidRPr="00AE5F4B">
        <w:rPr>
          <w:rFonts w:ascii="Arial" w:hAnsi="Arial" w:cs="Arial"/>
          <w:w w:val="105"/>
        </w:rPr>
        <w:t>T</w:t>
      </w:r>
      <w:r w:rsidR="004C08B2" w:rsidRPr="00AE5F4B">
        <w:rPr>
          <w:rFonts w:ascii="Arial" w:hAnsi="Arial" w:cs="Arial"/>
          <w:w w:val="105"/>
        </w:rPr>
        <w:t xml:space="preserve"> </w:t>
      </w:r>
      <w:r w:rsidR="00DF7AB9" w:rsidRPr="00AE5F4B">
        <w:rPr>
          <w:rFonts w:ascii="Arial" w:hAnsi="Arial" w:cs="Arial"/>
          <w:w w:val="105"/>
        </w:rPr>
        <w:t xml:space="preserve">FCU </w:t>
      </w:r>
      <w:r w:rsidRPr="00AE5F4B">
        <w:rPr>
          <w:rFonts w:ascii="Arial" w:hAnsi="Arial" w:cs="Arial"/>
          <w:w w:val="105"/>
        </w:rPr>
        <w:t xml:space="preserve">members </w:t>
      </w:r>
      <w:r w:rsidR="00E119EC" w:rsidRPr="00AE5F4B">
        <w:rPr>
          <w:rFonts w:ascii="Arial" w:hAnsi="Arial" w:cs="Arial"/>
          <w:w w:val="105"/>
        </w:rPr>
        <w:t xml:space="preserve">will </w:t>
      </w:r>
      <w:r w:rsidR="00DF7AB9" w:rsidRPr="00AE5F4B">
        <w:rPr>
          <w:rFonts w:ascii="Arial" w:hAnsi="Arial" w:cs="Arial"/>
          <w:w w:val="105"/>
        </w:rPr>
        <w:t>benefit from additional financial resources, human capital, and an expanded national platform for existing and potential members</w:t>
      </w:r>
      <w:r w:rsidRPr="00AE5F4B">
        <w:rPr>
          <w:rFonts w:ascii="Arial" w:hAnsi="Arial" w:cs="Arial"/>
          <w:w w:val="105"/>
        </w:rPr>
        <w:t>.</w:t>
      </w:r>
      <w:r w:rsidR="00DF7AB9" w:rsidRPr="00AE5F4B">
        <w:rPr>
          <w:rFonts w:ascii="Arial" w:hAnsi="Arial" w:cs="Arial"/>
          <w:w w:val="105"/>
        </w:rPr>
        <w:t>”</w:t>
      </w:r>
      <w:r w:rsidR="00E473A9" w:rsidRPr="00AE5F4B">
        <w:rPr>
          <w:rFonts w:ascii="Arial" w:hAnsi="Arial" w:cs="Arial"/>
          <w:w w:val="105"/>
        </w:rPr>
        <w:t xml:space="preserve"> </w:t>
      </w:r>
      <w:r w:rsidR="00821F34" w:rsidRPr="00AE5F4B">
        <w:rPr>
          <w:rFonts w:ascii="Arial" w:hAnsi="Arial" w:cs="Arial"/>
        </w:rPr>
        <w:t xml:space="preserve">Angleton adds, </w:t>
      </w:r>
      <w:r w:rsidR="00BC1BB7" w:rsidRPr="00AE5F4B">
        <w:rPr>
          <w:rFonts w:ascii="Arial" w:hAnsi="Arial" w:cs="Arial"/>
        </w:rPr>
        <w:t>“</w:t>
      </w:r>
      <w:r w:rsidR="007710FE" w:rsidRPr="00AE5F4B">
        <w:rPr>
          <w:rFonts w:ascii="Arial" w:hAnsi="Arial" w:cs="Arial"/>
        </w:rPr>
        <w:t xml:space="preserve">given the demands of increased regulation </w:t>
      </w:r>
      <w:r w:rsidR="004F2692" w:rsidRPr="00AE5F4B">
        <w:rPr>
          <w:rFonts w:ascii="Arial" w:hAnsi="Arial" w:cs="Arial"/>
        </w:rPr>
        <w:t xml:space="preserve">and </w:t>
      </w:r>
      <w:r w:rsidR="007710FE" w:rsidRPr="00AE5F4B">
        <w:rPr>
          <w:rFonts w:ascii="Arial" w:hAnsi="Arial" w:cs="Arial"/>
        </w:rPr>
        <w:t xml:space="preserve">technology investments </w:t>
      </w:r>
      <w:r w:rsidR="00BC1BB7" w:rsidRPr="00AE5F4B">
        <w:rPr>
          <w:rFonts w:ascii="Arial" w:hAnsi="Arial" w:cs="Arial"/>
        </w:rPr>
        <w:t xml:space="preserve">these additional resources </w:t>
      </w:r>
      <w:r w:rsidR="00821F34" w:rsidRPr="00AE5F4B">
        <w:rPr>
          <w:rFonts w:ascii="Arial" w:hAnsi="Arial" w:cs="Arial"/>
        </w:rPr>
        <w:t>will ultimately result in greater economies of scale which is a good thing.</w:t>
      </w:r>
      <w:r w:rsidR="00E473A9" w:rsidRPr="00AE5F4B">
        <w:rPr>
          <w:rFonts w:ascii="Arial" w:hAnsi="Arial" w:cs="Arial"/>
        </w:rPr>
        <w:t>”</w:t>
      </w:r>
    </w:p>
    <w:bookmarkEnd w:id="0"/>
    <w:p w14:paraId="5527E539" w14:textId="5DA5131F" w:rsidR="00901378" w:rsidRPr="00AE5F4B" w:rsidRDefault="00EC07FD" w:rsidP="00E119EC">
      <w:pPr>
        <w:rPr>
          <w:rFonts w:ascii="Arial" w:hAnsi="Arial" w:cs="Arial"/>
        </w:rPr>
      </w:pPr>
      <w:r w:rsidRPr="00AE5F4B">
        <w:rPr>
          <w:rFonts w:ascii="Arial" w:hAnsi="Arial" w:cs="Arial"/>
        </w:rPr>
        <w:t xml:space="preserve">Both credit unions have a </w:t>
      </w:r>
      <w:r w:rsidR="001C4FE0" w:rsidRPr="00AE5F4B">
        <w:rPr>
          <w:rFonts w:ascii="Arial" w:hAnsi="Arial" w:cs="Arial"/>
        </w:rPr>
        <w:t xml:space="preserve">long </w:t>
      </w:r>
      <w:r w:rsidRPr="00AE5F4B">
        <w:rPr>
          <w:rFonts w:ascii="Arial" w:hAnsi="Arial" w:cs="Arial"/>
        </w:rPr>
        <w:t>history of servi</w:t>
      </w:r>
      <w:r w:rsidR="001C4FE0" w:rsidRPr="00AE5F4B">
        <w:rPr>
          <w:rFonts w:ascii="Arial" w:hAnsi="Arial" w:cs="Arial"/>
        </w:rPr>
        <w:t xml:space="preserve">ng the justice and law enforcement community. </w:t>
      </w:r>
      <w:r w:rsidR="00E119EC" w:rsidRPr="00AE5F4B">
        <w:rPr>
          <w:rFonts w:ascii="Arial" w:hAnsi="Arial" w:cs="Arial"/>
        </w:rPr>
        <w:t xml:space="preserve"> </w:t>
      </w:r>
      <w:r w:rsidR="006F4886" w:rsidRPr="00AE5F4B">
        <w:rPr>
          <w:rFonts w:ascii="Arial" w:hAnsi="Arial" w:cs="Arial"/>
        </w:rPr>
        <w:t xml:space="preserve">Justice Federal was </w:t>
      </w:r>
      <w:r w:rsidR="00902D6F" w:rsidRPr="00AE5F4B">
        <w:rPr>
          <w:rFonts w:ascii="Arial" w:hAnsi="Arial" w:cs="Arial"/>
        </w:rPr>
        <w:t xml:space="preserve">founded in </w:t>
      </w:r>
      <w:r w:rsidR="006F4886" w:rsidRPr="00AE5F4B">
        <w:rPr>
          <w:rFonts w:ascii="Arial" w:hAnsi="Arial" w:cs="Arial"/>
        </w:rPr>
        <w:t>1935, and LE</w:t>
      </w:r>
      <w:r w:rsidR="004C08B2" w:rsidRPr="00AE5F4B">
        <w:rPr>
          <w:rFonts w:ascii="Arial" w:hAnsi="Arial" w:cs="Arial"/>
        </w:rPr>
        <w:t>&amp;</w:t>
      </w:r>
      <w:r w:rsidR="006F4886" w:rsidRPr="00AE5F4B">
        <w:rPr>
          <w:rFonts w:ascii="Arial" w:hAnsi="Arial" w:cs="Arial"/>
        </w:rPr>
        <w:t>T</w:t>
      </w:r>
      <w:r w:rsidR="004C08B2" w:rsidRPr="00AE5F4B">
        <w:rPr>
          <w:rFonts w:ascii="Arial" w:hAnsi="Arial" w:cs="Arial"/>
        </w:rPr>
        <w:t xml:space="preserve"> </w:t>
      </w:r>
      <w:r w:rsidR="006F4886" w:rsidRPr="00AE5F4B">
        <w:rPr>
          <w:rFonts w:ascii="Arial" w:hAnsi="Arial" w:cs="Arial"/>
        </w:rPr>
        <w:t xml:space="preserve">FCU </w:t>
      </w:r>
      <w:r w:rsidR="00902D6F" w:rsidRPr="00AE5F4B">
        <w:rPr>
          <w:rFonts w:ascii="Arial" w:hAnsi="Arial" w:cs="Arial"/>
        </w:rPr>
        <w:t>in 1936</w:t>
      </w:r>
      <w:r w:rsidR="001C4FE0" w:rsidRPr="00AE5F4B">
        <w:rPr>
          <w:rFonts w:ascii="Arial" w:hAnsi="Arial" w:cs="Arial"/>
        </w:rPr>
        <w:t xml:space="preserve">, </w:t>
      </w:r>
      <w:r w:rsidRPr="00AE5F4B">
        <w:rPr>
          <w:rFonts w:ascii="Arial" w:hAnsi="Arial" w:cs="Arial"/>
        </w:rPr>
        <w:t>during the Great Depression</w:t>
      </w:r>
      <w:r w:rsidR="00B560F8" w:rsidRPr="00AE5F4B">
        <w:rPr>
          <w:rFonts w:ascii="Arial" w:hAnsi="Arial" w:cs="Arial"/>
        </w:rPr>
        <w:t xml:space="preserve"> era</w:t>
      </w:r>
      <w:r w:rsidRPr="00AE5F4B">
        <w:rPr>
          <w:rFonts w:ascii="Arial" w:hAnsi="Arial" w:cs="Arial"/>
        </w:rPr>
        <w:t xml:space="preserve">, </w:t>
      </w:r>
      <w:r w:rsidR="00901378" w:rsidRPr="00AE5F4B">
        <w:rPr>
          <w:rFonts w:ascii="Arial" w:hAnsi="Arial" w:cs="Arial"/>
        </w:rPr>
        <w:t xml:space="preserve">when </w:t>
      </w:r>
      <w:r w:rsidR="00B560F8" w:rsidRPr="00AE5F4B">
        <w:rPr>
          <w:rFonts w:ascii="Arial" w:hAnsi="Arial" w:cs="Arial"/>
        </w:rPr>
        <w:t xml:space="preserve">their Founders </w:t>
      </w:r>
      <w:r w:rsidR="00901378" w:rsidRPr="00AE5F4B">
        <w:rPr>
          <w:rFonts w:ascii="Arial" w:hAnsi="Arial" w:cs="Arial"/>
        </w:rPr>
        <w:t>pool</w:t>
      </w:r>
      <w:r w:rsidR="00B560F8" w:rsidRPr="00AE5F4B">
        <w:rPr>
          <w:rFonts w:ascii="Arial" w:hAnsi="Arial" w:cs="Arial"/>
        </w:rPr>
        <w:t>ed</w:t>
      </w:r>
      <w:r w:rsidR="00901378" w:rsidRPr="00AE5F4B">
        <w:rPr>
          <w:rFonts w:ascii="Arial" w:hAnsi="Arial" w:cs="Arial"/>
        </w:rPr>
        <w:t xml:space="preserve"> their financial resources to provide </w:t>
      </w:r>
      <w:r w:rsidR="00B560F8" w:rsidRPr="00AE5F4B">
        <w:rPr>
          <w:rFonts w:ascii="Arial" w:hAnsi="Arial" w:cs="Arial"/>
        </w:rPr>
        <w:t xml:space="preserve">small loans to </w:t>
      </w:r>
      <w:r w:rsidR="00821F34" w:rsidRPr="00AE5F4B">
        <w:rPr>
          <w:rFonts w:ascii="Arial" w:hAnsi="Arial" w:cs="Arial"/>
        </w:rPr>
        <w:t xml:space="preserve">members in </w:t>
      </w:r>
      <w:r w:rsidR="006A123E" w:rsidRPr="00AE5F4B">
        <w:rPr>
          <w:rFonts w:ascii="Arial" w:hAnsi="Arial" w:cs="Arial"/>
        </w:rPr>
        <w:t>need</w:t>
      </w:r>
      <w:r w:rsidR="00821F34" w:rsidRPr="00AE5F4B">
        <w:rPr>
          <w:rFonts w:ascii="Arial" w:hAnsi="Arial" w:cs="Arial"/>
        </w:rPr>
        <w:t>. Today, with over 177 years of service</w:t>
      </w:r>
      <w:r w:rsidR="00CF2DCD" w:rsidRPr="00AE5F4B">
        <w:rPr>
          <w:rFonts w:ascii="Arial" w:hAnsi="Arial" w:cs="Arial"/>
        </w:rPr>
        <w:t xml:space="preserve"> collectively</w:t>
      </w:r>
      <w:r w:rsidR="00821F34" w:rsidRPr="00AE5F4B">
        <w:rPr>
          <w:rFonts w:ascii="Arial" w:hAnsi="Arial" w:cs="Arial"/>
        </w:rPr>
        <w:t xml:space="preserve">, they continue to </w:t>
      </w:r>
      <w:r w:rsidR="001C4FE0" w:rsidRPr="00AE5F4B">
        <w:rPr>
          <w:rFonts w:ascii="Arial" w:hAnsi="Arial" w:cs="Arial"/>
        </w:rPr>
        <w:t xml:space="preserve">uphold the credit union philosophy of “People Helping People” by providing </w:t>
      </w:r>
      <w:r w:rsidR="00B560F8" w:rsidRPr="00AE5F4B">
        <w:rPr>
          <w:rFonts w:ascii="Arial" w:hAnsi="Arial" w:cs="Arial"/>
        </w:rPr>
        <w:t>financial products and services</w:t>
      </w:r>
      <w:r w:rsidR="00CF2DCD" w:rsidRPr="00AE5F4B">
        <w:rPr>
          <w:rFonts w:ascii="Arial" w:hAnsi="Arial" w:cs="Arial"/>
        </w:rPr>
        <w:t xml:space="preserve"> to members in need</w:t>
      </w:r>
      <w:r w:rsidR="001C4FE0" w:rsidRPr="00AE5F4B">
        <w:rPr>
          <w:rFonts w:ascii="Arial" w:hAnsi="Arial" w:cs="Arial"/>
        </w:rPr>
        <w:t>.</w:t>
      </w:r>
      <w:r w:rsidR="00CF2DCD" w:rsidRPr="00AE5F4B">
        <w:rPr>
          <w:rFonts w:ascii="Arial" w:hAnsi="Arial" w:cs="Arial"/>
        </w:rPr>
        <w:t xml:space="preserve"> </w:t>
      </w:r>
      <w:r w:rsidR="006F4886" w:rsidRPr="00AE5F4B">
        <w:rPr>
          <w:rFonts w:ascii="Arial" w:hAnsi="Arial" w:cs="Arial"/>
        </w:rPr>
        <w:t xml:space="preserve"> </w:t>
      </w:r>
    </w:p>
    <w:p w14:paraId="50BA33B4" w14:textId="32B602E9" w:rsidR="002D3ABF" w:rsidRPr="00AE5F4B" w:rsidRDefault="00901378" w:rsidP="00CE3ED3">
      <w:pPr>
        <w:pStyle w:val="NoSpacing"/>
        <w:rPr>
          <w:rFonts w:ascii="Arial" w:hAnsi="Arial" w:cs="Arial"/>
        </w:rPr>
      </w:pPr>
      <w:bookmarkStart w:id="1" w:name="_Hlk159924112"/>
      <w:r w:rsidRPr="00AE5F4B">
        <w:rPr>
          <w:rFonts w:ascii="Arial" w:hAnsi="Arial" w:cs="Arial"/>
        </w:rPr>
        <w:t xml:space="preserve">As member-owned cooperatives, and under the guidelines of the National Credit Union Administration, a successful merger is contingent upon </w:t>
      </w:r>
      <w:r w:rsidR="00F3052B" w:rsidRPr="00AE5F4B">
        <w:rPr>
          <w:rFonts w:ascii="Arial" w:hAnsi="Arial" w:cs="Arial"/>
        </w:rPr>
        <w:t xml:space="preserve">a member vote. </w:t>
      </w:r>
      <w:r w:rsidR="00813791" w:rsidRPr="00AE5F4B">
        <w:rPr>
          <w:rFonts w:ascii="Arial" w:hAnsi="Arial" w:cs="Arial"/>
        </w:rPr>
        <w:t>Once approved, LE</w:t>
      </w:r>
      <w:r w:rsidR="004C08B2" w:rsidRPr="00AE5F4B">
        <w:rPr>
          <w:rFonts w:ascii="Arial" w:hAnsi="Arial" w:cs="Arial"/>
        </w:rPr>
        <w:t>&amp;</w:t>
      </w:r>
      <w:r w:rsidR="00813791" w:rsidRPr="00AE5F4B">
        <w:rPr>
          <w:rFonts w:ascii="Arial" w:hAnsi="Arial" w:cs="Arial"/>
        </w:rPr>
        <w:t>T</w:t>
      </w:r>
      <w:r w:rsidR="004C08B2" w:rsidRPr="00AE5F4B">
        <w:rPr>
          <w:rFonts w:ascii="Arial" w:hAnsi="Arial" w:cs="Arial"/>
        </w:rPr>
        <w:t xml:space="preserve"> </w:t>
      </w:r>
      <w:r w:rsidR="00813791" w:rsidRPr="00AE5F4B">
        <w:rPr>
          <w:rFonts w:ascii="Arial" w:hAnsi="Arial" w:cs="Arial"/>
        </w:rPr>
        <w:t xml:space="preserve">FCU’s members, </w:t>
      </w:r>
      <w:r w:rsidR="00414782" w:rsidRPr="00AE5F4B">
        <w:rPr>
          <w:rFonts w:ascii="Arial" w:hAnsi="Arial" w:cs="Arial"/>
        </w:rPr>
        <w:t>employees,</w:t>
      </w:r>
      <w:r w:rsidR="00813791" w:rsidRPr="00AE5F4B">
        <w:rPr>
          <w:rFonts w:ascii="Arial" w:hAnsi="Arial" w:cs="Arial"/>
        </w:rPr>
        <w:t xml:space="preserve"> and </w:t>
      </w:r>
      <w:r w:rsidR="00A41093" w:rsidRPr="00AE5F4B">
        <w:rPr>
          <w:rFonts w:ascii="Arial" w:hAnsi="Arial" w:cs="Arial"/>
        </w:rPr>
        <w:t>branch</w:t>
      </w:r>
      <w:r w:rsidR="00414782" w:rsidRPr="00AE5F4B">
        <w:rPr>
          <w:rFonts w:ascii="Arial" w:hAnsi="Arial" w:cs="Arial"/>
        </w:rPr>
        <w:t xml:space="preserve"> </w:t>
      </w:r>
      <w:r w:rsidR="00D82443" w:rsidRPr="00AE5F4B">
        <w:rPr>
          <w:rFonts w:ascii="Arial" w:hAnsi="Arial" w:cs="Arial"/>
        </w:rPr>
        <w:t xml:space="preserve">will </w:t>
      </w:r>
      <w:r w:rsidR="00813791" w:rsidRPr="00AE5F4B">
        <w:rPr>
          <w:rFonts w:ascii="Arial" w:hAnsi="Arial" w:cs="Arial"/>
        </w:rPr>
        <w:t xml:space="preserve">become part of Justice Federal. </w:t>
      </w:r>
      <w:r w:rsidRPr="00AE5F4B">
        <w:rPr>
          <w:rFonts w:ascii="Arial" w:hAnsi="Arial" w:cs="Arial"/>
        </w:rPr>
        <w:t xml:space="preserve"> </w:t>
      </w:r>
    </w:p>
    <w:p w14:paraId="3E63CA35" w14:textId="77777777" w:rsidR="00A41093" w:rsidRPr="00AE5F4B" w:rsidRDefault="00A41093" w:rsidP="00CE3ED3">
      <w:pPr>
        <w:pStyle w:val="NoSpacing"/>
        <w:rPr>
          <w:rFonts w:ascii="Arial" w:hAnsi="Arial" w:cs="Arial"/>
        </w:rPr>
      </w:pPr>
    </w:p>
    <w:p w14:paraId="35A12F4C" w14:textId="423D13D3" w:rsidR="00901378" w:rsidRPr="00AE5F4B" w:rsidRDefault="00901378" w:rsidP="002D3ABF">
      <w:pPr>
        <w:pStyle w:val="NoSpacing"/>
        <w:rPr>
          <w:rFonts w:ascii="Arial" w:hAnsi="Arial" w:cs="Arial"/>
        </w:rPr>
      </w:pPr>
      <w:r w:rsidRPr="00AE5F4B">
        <w:rPr>
          <w:rFonts w:ascii="Arial" w:hAnsi="Arial" w:cs="Arial"/>
        </w:rPr>
        <w:t>As the merger process moves forward, both credit unions will provide information to their respective memberships via the</w:t>
      </w:r>
      <w:r w:rsidR="00342B88" w:rsidRPr="00AE5F4B">
        <w:rPr>
          <w:rFonts w:ascii="Arial" w:hAnsi="Arial" w:cs="Arial"/>
        </w:rPr>
        <w:t xml:space="preserve"> </w:t>
      </w:r>
      <w:r w:rsidR="00AE5F4B">
        <w:rPr>
          <w:rFonts w:ascii="Arial" w:hAnsi="Arial" w:cs="Arial"/>
        </w:rPr>
        <w:t xml:space="preserve">Justice Federal </w:t>
      </w:r>
      <w:r w:rsidR="00342B88" w:rsidRPr="00AE5F4B">
        <w:rPr>
          <w:rFonts w:ascii="Arial" w:hAnsi="Arial" w:cs="Arial"/>
        </w:rPr>
        <w:t xml:space="preserve">website at jfcu.org, as well as </w:t>
      </w:r>
      <w:r w:rsidRPr="00AE5F4B">
        <w:rPr>
          <w:rFonts w:ascii="Arial" w:hAnsi="Arial" w:cs="Arial"/>
        </w:rPr>
        <w:t>other relevant communication channels.</w:t>
      </w:r>
    </w:p>
    <w:bookmarkEnd w:id="1"/>
    <w:p w14:paraId="59CCFF8B" w14:textId="77777777" w:rsidR="00181C4F" w:rsidRPr="00E943BE" w:rsidRDefault="00181C4F" w:rsidP="00181C4F">
      <w:pPr>
        <w:pStyle w:val="NoSpacing"/>
        <w:rPr>
          <w:rFonts w:ascii="Arial" w:hAnsi="Arial" w:cs="Arial"/>
        </w:rPr>
      </w:pPr>
    </w:p>
    <w:p w14:paraId="287452C3" w14:textId="77777777" w:rsidR="00181C4F" w:rsidRPr="00E943BE" w:rsidRDefault="00181C4F" w:rsidP="00181C4F">
      <w:pPr>
        <w:pStyle w:val="NoSpacing"/>
        <w:ind w:left="3600" w:firstLine="720"/>
        <w:rPr>
          <w:rFonts w:ascii="Arial" w:hAnsi="Arial" w:cs="Arial"/>
          <w:b/>
        </w:rPr>
      </w:pPr>
      <w:r w:rsidRPr="00E943BE">
        <w:rPr>
          <w:rFonts w:ascii="Arial" w:hAnsi="Arial" w:cs="Arial"/>
          <w:b/>
        </w:rPr>
        <w:t>###</w:t>
      </w:r>
    </w:p>
    <w:p w14:paraId="728DEB6C" w14:textId="77777777" w:rsidR="00181C4F" w:rsidRPr="00E943BE" w:rsidRDefault="00181C4F" w:rsidP="00DC6448">
      <w:pPr>
        <w:pStyle w:val="NoSpacing"/>
        <w:rPr>
          <w:rStyle w:val="Emphasis"/>
          <w:rFonts w:ascii="Arial" w:hAnsi="Arial" w:cs="Arial"/>
        </w:rPr>
      </w:pPr>
    </w:p>
    <w:p w14:paraId="374AF493" w14:textId="20FF05CA" w:rsidR="004C7AFE" w:rsidRPr="00E943BE" w:rsidRDefault="00181C4F" w:rsidP="00DC6448">
      <w:pPr>
        <w:pStyle w:val="NoSpacing"/>
        <w:rPr>
          <w:rFonts w:ascii="Arial" w:hAnsi="Arial" w:cs="Arial"/>
          <w:b/>
          <w:bCs/>
          <w:i/>
          <w:iCs/>
        </w:rPr>
      </w:pPr>
      <w:r w:rsidRPr="00E943BE">
        <w:rPr>
          <w:rStyle w:val="Emphasis"/>
          <w:rFonts w:ascii="Arial" w:hAnsi="Arial" w:cs="Arial"/>
          <w:b/>
          <w:bCs/>
          <w:i w:val="0"/>
          <w:iCs w:val="0"/>
        </w:rPr>
        <w:t xml:space="preserve">About </w:t>
      </w:r>
      <w:r w:rsidR="00DC6448" w:rsidRPr="00E943BE">
        <w:rPr>
          <w:rStyle w:val="Emphasis"/>
          <w:rFonts w:ascii="Arial" w:hAnsi="Arial" w:cs="Arial"/>
          <w:b/>
          <w:bCs/>
          <w:i w:val="0"/>
          <w:iCs w:val="0"/>
        </w:rPr>
        <w:t xml:space="preserve">Law Enforcement &amp; Technology Federal </w:t>
      </w:r>
      <w:r w:rsidR="004C7AFE" w:rsidRPr="00E943BE">
        <w:rPr>
          <w:rStyle w:val="Emphasis"/>
          <w:rFonts w:ascii="Arial" w:hAnsi="Arial" w:cs="Arial"/>
          <w:b/>
          <w:bCs/>
          <w:i w:val="0"/>
          <w:iCs w:val="0"/>
        </w:rPr>
        <w:t>Credit Union</w:t>
      </w:r>
    </w:p>
    <w:p w14:paraId="51957355" w14:textId="3D84DEA3" w:rsidR="004C7AFE" w:rsidRPr="00E943BE" w:rsidRDefault="00DC6448" w:rsidP="00DC6448">
      <w:pPr>
        <w:pStyle w:val="NoSpacing"/>
        <w:rPr>
          <w:rFonts w:ascii="Arial" w:hAnsi="Arial" w:cs="Arial"/>
          <w:i/>
          <w:iCs/>
        </w:rPr>
      </w:pPr>
      <w:r w:rsidRPr="00E943BE">
        <w:rPr>
          <w:rStyle w:val="Emphasis"/>
          <w:rFonts w:ascii="Arial" w:hAnsi="Arial" w:cs="Arial"/>
          <w:i w:val="0"/>
          <w:iCs w:val="0"/>
        </w:rPr>
        <w:t>Law Enforcement and Technology F</w:t>
      </w:r>
      <w:r w:rsidR="004C7AFE" w:rsidRPr="00E943BE">
        <w:rPr>
          <w:rStyle w:val="Emphasis"/>
          <w:rFonts w:ascii="Arial" w:hAnsi="Arial" w:cs="Arial"/>
          <w:i w:val="0"/>
          <w:iCs w:val="0"/>
        </w:rPr>
        <w:t xml:space="preserve">ederal Credit Union is a </w:t>
      </w:r>
      <w:r w:rsidRPr="00E943BE">
        <w:rPr>
          <w:rStyle w:val="Emphasis"/>
          <w:rFonts w:ascii="Arial" w:hAnsi="Arial" w:cs="Arial"/>
          <w:i w:val="0"/>
          <w:iCs w:val="0"/>
        </w:rPr>
        <w:t>financial cooperative</w:t>
      </w:r>
      <w:r w:rsidR="00345BF0" w:rsidRPr="00E943BE">
        <w:rPr>
          <w:rStyle w:val="Emphasis"/>
          <w:rFonts w:ascii="Arial" w:hAnsi="Arial" w:cs="Arial"/>
          <w:i w:val="0"/>
          <w:iCs w:val="0"/>
        </w:rPr>
        <w:t xml:space="preserve"> </w:t>
      </w:r>
      <w:r w:rsidRPr="00E943BE">
        <w:rPr>
          <w:rStyle w:val="Emphasis"/>
          <w:rFonts w:ascii="Arial" w:hAnsi="Arial" w:cs="Arial"/>
          <w:i w:val="0"/>
          <w:iCs w:val="0"/>
        </w:rPr>
        <w:t>located in Miami F</w:t>
      </w:r>
      <w:r w:rsidR="00345BF0" w:rsidRPr="00E943BE">
        <w:rPr>
          <w:rStyle w:val="Emphasis"/>
          <w:rFonts w:ascii="Arial" w:hAnsi="Arial" w:cs="Arial"/>
          <w:i w:val="0"/>
          <w:iCs w:val="0"/>
        </w:rPr>
        <w:t xml:space="preserve">L, </w:t>
      </w:r>
      <w:r w:rsidR="00F3052B" w:rsidRPr="00E943BE">
        <w:rPr>
          <w:rStyle w:val="Emphasis"/>
          <w:rFonts w:ascii="Arial" w:hAnsi="Arial" w:cs="Arial"/>
          <w:i w:val="0"/>
          <w:iCs w:val="0"/>
        </w:rPr>
        <w:t>with over $54M in assets, and m</w:t>
      </w:r>
      <w:r w:rsidR="00345BF0" w:rsidRPr="00E943BE">
        <w:rPr>
          <w:rStyle w:val="Emphasis"/>
          <w:rFonts w:ascii="Arial" w:hAnsi="Arial" w:cs="Arial"/>
          <w:i w:val="0"/>
          <w:iCs w:val="0"/>
        </w:rPr>
        <w:t xml:space="preserve">ore than </w:t>
      </w:r>
      <w:r w:rsidRPr="00E943BE">
        <w:rPr>
          <w:rStyle w:val="Emphasis"/>
          <w:rFonts w:ascii="Arial" w:hAnsi="Arial" w:cs="Arial"/>
          <w:i w:val="0"/>
          <w:iCs w:val="0"/>
        </w:rPr>
        <w:t>4,900</w:t>
      </w:r>
      <w:r w:rsidR="004C7AFE" w:rsidRPr="00E943BE">
        <w:rPr>
          <w:rStyle w:val="Emphasis"/>
          <w:rFonts w:ascii="Arial" w:hAnsi="Arial" w:cs="Arial"/>
          <w:i w:val="0"/>
          <w:iCs w:val="0"/>
        </w:rPr>
        <w:t xml:space="preserve"> members</w:t>
      </w:r>
      <w:r w:rsidR="00345BF0" w:rsidRPr="00E943BE">
        <w:rPr>
          <w:rStyle w:val="Emphasis"/>
          <w:rFonts w:ascii="Arial" w:hAnsi="Arial" w:cs="Arial"/>
          <w:i w:val="0"/>
          <w:iCs w:val="0"/>
        </w:rPr>
        <w:t>, offering a variety</w:t>
      </w:r>
      <w:r w:rsidR="00345BF0" w:rsidRPr="00E943BE">
        <w:rPr>
          <w:rStyle w:val="Emphasis"/>
          <w:rFonts w:ascii="Arial" w:hAnsi="Arial" w:cs="Arial"/>
        </w:rPr>
        <w:t xml:space="preserve"> </w:t>
      </w:r>
      <w:r w:rsidR="00345BF0" w:rsidRPr="00E943BE">
        <w:rPr>
          <w:rStyle w:val="Emphasis"/>
          <w:rFonts w:ascii="Arial" w:hAnsi="Arial" w:cs="Arial"/>
          <w:i w:val="0"/>
          <w:iCs w:val="0"/>
        </w:rPr>
        <w:t xml:space="preserve">of financial products and services. </w:t>
      </w:r>
    </w:p>
    <w:p w14:paraId="578CC5C6" w14:textId="77777777" w:rsidR="00181C4F" w:rsidRPr="00E943BE" w:rsidRDefault="00181C4F" w:rsidP="00181C4F">
      <w:pPr>
        <w:pStyle w:val="NoSpacing"/>
        <w:rPr>
          <w:rFonts w:ascii="Arial" w:eastAsia="Times New Roman" w:hAnsi="Arial" w:cs="Arial"/>
          <w:b/>
          <w:color w:val="111111"/>
        </w:rPr>
      </w:pPr>
    </w:p>
    <w:p w14:paraId="0C043D39" w14:textId="095FBE27" w:rsidR="00181C4F" w:rsidRPr="00E943BE" w:rsidRDefault="00181C4F" w:rsidP="00181C4F">
      <w:pPr>
        <w:pStyle w:val="NoSpacing"/>
        <w:rPr>
          <w:rFonts w:ascii="Arial" w:eastAsia="Times New Roman" w:hAnsi="Arial" w:cs="Arial"/>
          <w:b/>
          <w:color w:val="111111"/>
        </w:rPr>
      </w:pPr>
      <w:r w:rsidRPr="00E943BE">
        <w:rPr>
          <w:rFonts w:ascii="Arial" w:eastAsia="Times New Roman" w:hAnsi="Arial" w:cs="Arial"/>
          <w:b/>
          <w:color w:val="111111"/>
        </w:rPr>
        <w:t>About Justice F</w:t>
      </w:r>
      <w:r w:rsidR="002D3ABF" w:rsidRPr="00E943BE">
        <w:rPr>
          <w:rFonts w:ascii="Arial" w:eastAsia="Times New Roman" w:hAnsi="Arial" w:cs="Arial"/>
          <w:b/>
          <w:color w:val="111111"/>
        </w:rPr>
        <w:t>ederal Credit Union</w:t>
      </w:r>
      <w:r w:rsidRPr="00E943BE">
        <w:rPr>
          <w:rFonts w:ascii="Arial" w:eastAsia="Times New Roman" w:hAnsi="Arial" w:cs="Arial"/>
          <w:b/>
          <w:color w:val="111111"/>
        </w:rPr>
        <w:t xml:space="preserve"> </w:t>
      </w:r>
    </w:p>
    <w:p w14:paraId="19AD5F18" w14:textId="64CCDCDB" w:rsidR="00181C4F" w:rsidRPr="00E943BE" w:rsidRDefault="00181C4F" w:rsidP="00181C4F">
      <w:pPr>
        <w:spacing w:line="240" w:lineRule="auto"/>
        <w:rPr>
          <w:rFonts w:ascii="Arial" w:hAnsi="Arial" w:cs="Arial"/>
        </w:rPr>
      </w:pPr>
      <w:r w:rsidRPr="00E943BE">
        <w:rPr>
          <w:rFonts w:ascii="Arial" w:eastAsia="Times New Roman" w:hAnsi="Arial" w:cs="Arial"/>
          <w:color w:val="111111"/>
        </w:rPr>
        <w:t xml:space="preserve">Justice Federal Credit Union </w:t>
      </w:r>
      <w:r w:rsidR="00AB7B07" w:rsidRPr="00E943BE">
        <w:rPr>
          <w:rFonts w:ascii="Arial" w:eastAsia="Times New Roman" w:hAnsi="Arial" w:cs="Arial"/>
          <w:color w:val="111111"/>
        </w:rPr>
        <w:t xml:space="preserve">serves nearly 63,000 members, </w:t>
      </w:r>
      <w:r w:rsidRPr="00E943BE">
        <w:rPr>
          <w:rFonts w:ascii="Arial" w:eastAsia="Times New Roman" w:hAnsi="Arial" w:cs="Arial"/>
          <w:color w:val="111111"/>
        </w:rPr>
        <w:t>with assets over $9</w:t>
      </w:r>
      <w:r w:rsidR="002E79F6" w:rsidRPr="00E943BE">
        <w:rPr>
          <w:rFonts w:ascii="Arial" w:eastAsia="Times New Roman" w:hAnsi="Arial" w:cs="Arial"/>
          <w:color w:val="111111"/>
        </w:rPr>
        <w:t>53</w:t>
      </w:r>
      <w:r w:rsidRPr="00E943BE">
        <w:rPr>
          <w:rFonts w:ascii="Arial" w:eastAsia="Times New Roman" w:hAnsi="Arial" w:cs="Arial"/>
          <w:color w:val="111111"/>
        </w:rPr>
        <w:t xml:space="preserve">M, </w:t>
      </w:r>
      <w:r w:rsidR="00AB7B07" w:rsidRPr="00E943BE">
        <w:rPr>
          <w:rFonts w:ascii="Arial" w:eastAsia="Times New Roman" w:hAnsi="Arial" w:cs="Arial"/>
          <w:color w:val="111111"/>
        </w:rPr>
        <w:t xml:space="preserve">and </w:t>
      </w:r>
      <w:r w:rsidRPr="00E943BE">
        <w:rPr>
          <w:rFonts w:ascii="Arial" w:eastAsia="Times New Roman" w:hAnsi="Arial" w:cs="Arial"/>
          <w:color w:val="111111"/>
        </w:rPr>
        <w:t>is headquartered in Chantilly, Virginia. The m</w:t>
      </w:r>
      <w:r w:rsidRPr="00E943BE">
        <w:rPr>
          <w:rFonts w:ascii="Arial" w:eastAsia="Times New Roman" w:hAnsi="Arial" w:cs="Arial"/>
        </w:rPr>
        <w:t>ember owned, financial cooperative provides financial services nationwide exclusively to employees of the Department of Justice, the Department of Homeland Security, the Georgia Department of Public Safety, law enforcement communities, their family members, related associations, and contractors. Locations include Los Angeles California, Miami Florida, Atlanta and Forsyth Georgia, Chicago Illinois, New York, Houston and Dallas/Ft. Worth Texas, Virginia, West Virginia, and Washington, D.C. For additional information, v</w:t>
      </w:r>
      <w:r w:rsidRPr="00E943BE">
        <w:rPr>
          <w:rFonts w:ascii="Arial" w:hAnsi="Arial" w:cs="Arial"/>
        </w:rPr>
        <w:t xml:space="preserve">isit </w:t>
      </w:r>
      <w:hyperlink r:id="rId5" w:history="1">
        <w:r w:rsidRPr="00E943BE">
          <w:rPr>
            <w:rStyle w:val="Hyperlink"/>
            <w:rFonts w:ascii="Arial" w:hAnsi="Arial" w:cs="Arial"/>
          </w:rPr>
          <w:t>www.jfcu.org</w:t>
        </w:r>
      </w:hyperlink>
      <w:r w:rsidRPr="00E943BE">
        <w:rPr>
          <w:rFonts w:ascii="Arial" w:hAnsi="Arial" w:cs="Arial"/>
        </w:rPr>
        <w:t>.</w:t>
      </w:r>
    </w:p>
    <w:p w14:paraId="2B25D5B7" w14:textId="77777777" w:rsidR="00181C4F" w:rsidRPr="00E943BE" w:rsidRDefault="00181C4F" w:rsidP="008E3180">
      <w:pPr>
        <w:spacing w:line="240" w:lineRule="auto"/>
        <w:jc w:val="center"/>
        <w:rPr>
          <w:rFonts w:ascii="Arial" w:eastAsia="Times New Roman" w:hAnsi="Arial" w:cs="Arial"/>
          <w:b/>
        </w:rPr>
      </w:pPr>
      <w:r w:rsidRPr="00E943BE">
        <w:rPr>
          <w:rFonts w:ascii="Arial" w:hAnsi="Arial" w:cs="Arial"/>
          <w:b/>
        </w:rPr>
        <w:t>5175 Parkstone Drive, Suite 200, Chantilly, Virginia 20151 Phone: 800.550.5328</w:t>
      </w:r>
    </w:p>
    <w:sectPr w:rsidR="00181C4F" w:rsidRPr="00E943BE" w:rsidSect="00A41093">
      <w:pgSz w:w="12240" w:h="15840"/>
      <w:pgMar w:top="1008"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378"/>
    <w:rsid w:val="0000011D"/>
    <w:rsid w:val="00067E31"/>
    <w:rsid w:val="0008630F"/>
    <w:rsid w:val="00181C4F"/>
    <w:rsid w:val="001C4FE0"/>
    <w:rsid w:val="00291CEA"/>
    <w:rsid w:val="002D3ABF"/>
    <w:rsid w:val="002E79F6"/>
    <w:rsid w:val="00342B88"/>
    <w:rsid w:val="00345BF0"/>
    <w:rsid w:val="003A072B"/>
    <w:rsid w:val="00414782"/>
    <w:rsid w:val="00443A27"/>
    <w:rsid w:val="004C08B2"/>
    <w:rsid w:val="004C7AFE"/>
    <w:rsid w:val="004F2692"/>
    <w:rsid w:val="005101CE"/>
    <w:rsid w:val="00512CBA"/>
    <w:rsid w:val="005A6D6E"/>
    <w:rsid w:val="00687279"/>
    <w:rsid w:val="006A123E"/>
    <w:rsid w:val="006F4886"/>
    <w:rsid w:val="007125D5"/>
    <w:rsid w:val="007351A7"/>
    <w:rsid w:val="007710FE"/>
    <w:rsid w:val="00785AD1"/>
    <w:rsid w:val="007A1BAE"/>
    <w:rsid w:val="00813791"/>
    <w:rsid w:val="00821F34"/>
    <w:rsid w:val="00847B57"/>
    <w:rsid w:val="00870046"/>
    <w:rsid w:val="008E3180"/>
    <w:rsid w:val="00901378"/>
    <w:rsid w:val="00902D6F"/>
    <w:rsid w:val="00915713"/>
    <w:rsid w:val="009E14AF"/>
    <w:rsid w:val="00A41093"/>
    <w:rsid w:val="00A975C5"/>
    <w:rsid w:val="00AB7B07"/>
    <w:rsid w:val="00AD2129"/>
    <w:rsid w:val="00AE5F4B"/>
    <w:rsid w:val="00B2709E"/>
    <w:rsid w:val="00B560F8"/>
    <w:rsid w:val="00B66729"/>
    <w:rsid w:val="00BC1BB7"/>
    <w:rsid w:val="00C3632A"/>
    <w:rsid w:val="00C56ACD"/>
    <w:rsid w:val="00CE3ED3"/>
    <w:rsid w:val="00CF2DCD"/>
    <w:rsid w:val="00D24F0D"/>
    <w:rsid w:val="00D4033A"/>
    <w:rsid w:val="00D50232"/>
    <w:rsid w:val="00D82443"/>
    <w:rsid w:val="00DC6448"/>
    <w:rsid w:val="00DF0118"/>
    <w:rsid w:val="00DF7AB9"/>
    <w:rsid w:val="00E04C26"/>
    <w:rsid w:val="00E119EC"/>
    <w:rsid w:val="00E473A9"/>
    <w:rsid w:val="00E629CB"/>
    <w:rsid w:val="00E943BE"/>
    <w:rsid w:val="00EC07FD"/>
    <w:rsid w:val="00ED4BB4"/>
    <w:rsid w:val="00EF353E"/>
    <w:rsid w:val="00EF3851"/>
    <w:rsid w:val="00F15745"/>
    <w:rsid w:val="00F3052B"/>
    <w:rsid w:val="00F52367"/>
    <w:rsid w:val="00F85C92"/>
    <w:rsid w:val="00FB4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FB7CE"/>
  <w15:chartTrackingRefBased/>
  <w15:docId w15:val="{FFDEE37D-0062-4293-A037-AE105AD5B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137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1378"/>
    <w:rPr>
      <w:b/>
      <w:bCs/>
    </w:rPr>
  </w:style>
  <w:style w:type="character" w:styleId="Hyperlink">
    <w:name w:val="Hyperlink"/>
    <w:basedOn w:val="DefaultParagraphFont"/>
    <w:uiPriority w:val="99"/>
    <w:semiHidden/>
    <w:unhideWhenUsed/>
    <w:rsid w:val="00901378"/>
    <w:rPr>
      <w:color w:val="0000FF"/>
      <w:u w:val="single"/>
    </w:rPr>
  </w:style>
  <w:style w:type="character" w:customStyle="1" w:styleId="lrzxr">
    <w:name w:val="lrzxr"/>
    <w:basedOn w:val="DefaultParagraphFont"/>
    <w:rsid w:val="00FB4DF4"/>
  </w:style>
  <w:style w:type="paragraph" w:styleId="NoSpacing">
    <w:name w:val="No Spacing"/>
    <w:uiPriority w:val="1"/>
    <w:qFormat/>
    <w:rsid w:val="00C3632A"/>
    <w:pPr>
      <w:spacing w:after="0" w:line="240" w:lineRule="auto"/>
    </w:pPr>
  </w:style>
  <w:style w:type="character" w:styleId="Emphasis">
    <w:name w:val="Emphasis"/>
    <w:basedOn w:val="DefaultParagraphFont"/>
    <w:uiPriority w:val="20"/>
    <w:qFormat/>
    <w:rsid w:val="004C7A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77311">
      <w:bodyDiv w:val="1"/>
      <w:marLeft w:val="0"/>
      <w:marRight w:val="0"/>
      <w:marTop w:val="0"/>
      <w:marBottom w:val="0"/>
      <w:divBdr>
        <w:top w:val="none" w:sz="0" w:space="0" w:color="auto"/>
        <w:left w:val="none" w:sz="0" w:space="0" w:color="auto"/>
        <w:bottom w:val="none" w:sz="0" w:space="0" w:color="auto"/>
        <w:right w:val="none" w:sz="0" w:space="0" w:color="auto"/>
      </w:divBdr>
    </w:div>
    <w:div w:id="538931884">
      <w:bodyDiv w:val="1"/>
      <w:marLeft w:val="0"/>
      <w:marRight w:val="0"/>
      <w:marTop w:val="0"/>
      <w:marBottom w:val="0"/>
      <w:divBdr>
        <w:top w:val="none" w:sz="0" w:space="0" w:color="auto"/>
        <w:left w:val="none" w:sz="0" w:space="0" w:color="auto"/>
        <w:bottom w:val="none" w:sz="0" w:space="0" w:color="auto"/>
        <w:right w:val="none" w:sz="0" w:space="0" w:color="auto"/>
      </w:divBdr>
    </w:div>
    <w:div w:id="58650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jfcu.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Duke</dc:creator>
  <cp:keywords/>
  <dc:description/>
  <cp:lastModifiedBy>Pat Duke</cp:lastModifiedBy>
  <cp:revision>4</cp:revision>
  <cp:lastPrinted>2024-02-27T18:10:00Z</cp:lastPrinted>
  <dcterms:created xsi:type="dcterms:W3CDTF">2024-04-04T14:31:00Z</dcterms:created>
  <dcterms:modified xsi:type="dcterms:W3CDTF">2024-04-05T19:50:00Z</dcterms:modified>
</cp:coreProperties>
</file>