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7DEB" w14:textId="7A6587D2" w:rsidR="00BA7DFB" w:rsidRPr="00AA16B1" w:rsidRDefault="00664F3E" w:rsidP="00664F3E">
      <w:pPr>
        <w:pStyle w:val="Header"/>
        <w:rPr>
          <w:rFonts w:cstheme="minorHAnsi"/>
          <w:color w:val="000000" w:themeColor="text1"/>
          <w:sz w:val="20"/>
          <w:szCs w:val="20"/>
        </w:rPr>
      </w:pPr>
      <w:r>
        <w:rPr>
          <w:rFonts w:cstheme="minorHAnsi"/>
          <w:noProof/>
          <w:color w:val="000000" w:themeColor="text1"/>
          <w:sz w:val="20"/>
          <w:szCs w:val="20"/>
          <w14:ligatures w14:val="standardContextual"/>
        </w:rPr>
        <w:drawing>
          <wp:anchor distT="0" distB="0" distL="114300" distR="114300" simplePos="0" relativeHeight="251658240" behindDoc="0" locked="0" layoutInCell="1" allowOverlap="1" wp14:anchorId="5A083E8B" wp14:editId="1A311723">
            <wp:simplePos x="914400" y="914400"/>
            <wp:positionH relativeFrom="margin">
              <wp:align>left</wp:align>
            </wp:positionH>
            <wp:positionV relativeFrom="margin">
              <wp:align>top</wp:align>
            </wp:positionV>
            <wp:extent cx="2175468" cy="428353"/>
            <wp:effectExtent l="0" t="0" r="0" b="0"/>
            <wp:wrapSquare wrapText="bothSides"/>
            <wp:docPr id="1968415890"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15890" name="Picture 1" descr="A black letter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468" cy="428353"/>
                    </a:xfrm>
                    <a:prstGeom prst="rect">
                      <a:avLst/>
                    </a:prstGeom>
                  </pic:spPr>
                </pic:pic>
              </a:graphicData>
            </a:graphic>
          </wp:anchor>
        </w:drawing>
      </w:r>
      <w:r w:rsidR="00B07D1D">
        <w:rPr>
          <w:rFonts w:cstheme="minorHAnsi"/>
          <w:noProof/>
          <w:color w:val="000000" w:themeColor="text1"/>
          <w:sz w:val="20"/>
          <w:szCs w:val="20"/>
        </w:rPr>
        <w:tab/>
      </w:r>
      <w:r w:rsidR="00B07D1D">
        <w:rPr>
          <w:rFonts w:cstheme="minorHAnsi"/>
          <w:noProof/>
          <w:color w:val="000000" w:themeColor="text1"/>
          <w:sz w:val="20"/>
          <w:szCs w:val="20"/>
        </w:rPr>
        <w:tab/>
      </w:r>
      <w:r w:rsidR="00BA7DFB" w:rsidRPr="00AA16B1">
        <w:rPr>
          <w:rFonts w:cstheme="minorHAnsi"/>
          <w:color w:val="000000" w:themeColor="text1"/>
          <w:sz w:val="20"/>
          <w:szCs w:val="20"/>
        </w:rPr>
        <w:t>FOR IMMEDIATE RELEASE</w:t>
      </w:r>
    </w:p>
    <w:p w14:paraId="626CEB74" w14:textId="14E02233" w:rsidR="00BA7DFB" w:rsidRPr="00AA16B1" w:rsidRDefault="00BA7DFB" w:rsidP="00664F3E">
      <w:pPr>
        <w:pStyle w:val="Header"/>
        <w:jc w:val="right"/>
        <w:rPr>
          <w:rFonts w:cstheme="minorHAnsi"/>
          <w:color w:val="000000" w:themeColor="text1"/>
          <w:sz w:val="20"/>
          <w:szCs w:val="20"/>
        </w:rPr>
      </w:pPr>
      <w:r w:rsidRPr="00AA16B1">
        <w:rPr>
          <w:rFonts w:cstheme="minorHAnsi"/>
          <w:color w:val="000000" w:themeColor="text1"/>
          <w:sz w:val="20"/>
          <w:szCs w:val="20"/>
        </w:rPr>
        <w:tab/>
      </w:r>
      <w:r w:rsidR="00B07D1D">
        <w:rPr>
          <w:rFonts w:cstheme="minorHAnsi"/>
          <w:color w:val="000000" w:themeColor="text1"/>
          <w:sz w:val="20"/>
          <w:szCs w:val="20"/>
        </w:rPr>
        <w:t xml:space="preserve">                                </w:t>
      </w:r>
      <w:r w:rsidRPr="00AA16B1">
        <w:rPr>
          <w:rFonts w:cstheme="minorHAnsi"/>
          <w:color w:val="000000" w:themeColor="text1"/>
          <w:sz w:val="20"/>
          <w:szCs w:val="20"/>
        </w:rPr>
        <w:t>CONTACT:</w:t>
      </w:r>
      <w:r w:rsidR="00664F3E">
        <w:rPr>
          <w:rFonts w:cstheme="minorHAnsi"/>
          <w:color w:val="000000" w:themeColor="text1"/>
          <w:sz w:val="20"/>
          <w:szCs w:val="20"/>
        </w:rPr>
        <w:t xml:space="preserve">  </w:t>
      </w:r>
      <w:r w:rsidRPr="00AA16B1">
        <w:rPr>
          <w:rFonts w:cstheme="minorHAnsi"/>
          <w:color w:val="000000" w:themeColor="text1"/>
          <w:sz w:val="20"/>
          <w:szCs w:val="20"/>
        </w:rPr>
        <w:t>Alison Barksdale, PR &amp; Content Manager</w:t>
      </w:r>
    </w:p>
    <w:p w14:paraId="0791AAF1" w14:textId="7B14CDA6"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t>817-219-6281</w:t>
      </w:r>
    </w:p>
    <w:p w14:paraId="7A57A54E" w14:textId="2C5FA8EC" w:rsidR="00BA7DFB" w:rsidRPr="00AA16B1" w:rsidRDefault="00BA7DFB" w:rsidP="00BA7DFB">
      <w:pPr>
        <w:pStyle w:val="Header"/>
        <w:jc w:val="right"/>
        <w:rPr>
          <w:rFonts w:cstheme="minorHAnsi"/>
          <w:color w:val="000000" w:themeColor="text1"/>
          <w:sz w:val="20"/>
          <w:szCs w:val="20"/>
        </w:rPr>
      </w:pPr>
      <w:r w:rsidRPr="00AA16B1">
        <w:rPr>
          <w:rFonts w:cstheme="minorHAnsi"/>
          <w:color w:val="000000" w:themeColor="text1"/>
          <w:sz w:val="20"/>
          <w:szCs w:val="20"/>
        </w:rPr>
        <w:tab/>
      </w:r>
      <w:r w:rsidRPr="00AA16B1">
        <w:rPr>
          <w:rFonts w:cstheme="minorHAnsi"/>
          <w:color w:val="000000" w:themeColor="text1"/>
          <w:sz w:val="20"/>
          <w:szCs w:val="20"/>
        </w:rPr>
        <w:tab/>
      </w:r>
      <w:hyperlink r:id="rId9" w:history="1">
        <w:r w:rsidRPr="00AA16B1">
          <w:rPr>
            <w:rStyle w:val="Hyperlink"/>
            <w:rFonts w:cstheme="minorHAnsi"/>
            <w:color w:val="000000" w:themeColor="text1"/>
            <w:sz w:val="20"/>
            <w:szCs w:val="20"/>
          </w:rPr>
          <w:t>alison.barksdale@origence.com</w:t>
        </w:r>
      </w:hyperlink>
    </w:p>
    <w:p w14:paraId="7541C52A" w14:textId="5BC0FFD8" w:rsidR="0000100F" w:rsidRPr="00AA16B1" w:rsidRDefault="00BA7DFB" w:rsidP="00BA7DFB">
      <w:pPr>
        <w:pStyle w:val="Heading1"/>
        <w:shd w:val="clear" w:color="auto" w:fill="FFFFFF"/>
        <w:spacing w:before="0"/>
        <w:jc w:val="right"/>
        <w:rPr>
          <w:rStyle w:val="Hyperlink"/>
          <w:rFonts w:asciiTheme="minorHAnsi" w:hAnsiTheme="minorHAnsi" w:cstheme="minorHAnsi"/>
          <w:color w:val="000000" w:themeColor="text1"/>
          <w:sz w:val="20"/>
          <w:szCs w:val="20"/>
        </w:rPr>
      </w:pP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r w:rsidRPr="00AA16B1">
        <w:rPr>
          <w:rFonts w:asciiTheme="minorHAnsi" w:hAnsiTheme="minorHAnsi" w:cstheme="minorHAnsi"/>
          <w:color w:val="000000" w:themeColor="text1"/>
          <w:sz w:val="20"/>
          <w:szCs w:val="20"/>
        </w:rPr>
        <w:tab/>
      </w:r>
      <w:hyperlink r:id="rId10" w:history="1">
        <w:r w:rsidRPr="00AA16B1">
          <w:rPr>
            <w:rStyle w:val="Hyperlink"/>
            <w:rFonts w:asciiTheme="minorHAnsi" w:hAnsiTheme="minorHAnsi" w:cstheme="minorHAnsi"/>
            <w:color w:val="000000" w:themeColor="text1"/>
            <w:sz w:val="20"/>
            <w:szCs w:val="20"/>
          </w:rPr>
          <w:t>www.origence.com</w:t>
        </w:r>
      </w:hyperlink>
    </w:p>
    <w:p w14:paraId="6BEE3B39" w14:textId="77777777" w:rsidR="00BA7DFB" w:rsidRPr="00AA16B1" w:rsidRDefault="00BA7DFB" w:rsidP="00BA7DFB">
      <w:pPr>
        <w:rPr>
          <w:rFonts w:cstheme="minorHAnsi"/>
          <w:color w:val="000000" w:themeColor="text1"/>
        </w:rPr>
      </w:pPr>
    </w:p>
    <w:p w14:paraId="2AEED00B" w14:textId="77777777" w:rsidR="00360B87" w:rsidRDefault="00360B87" w:rsidP="00B7158C">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p>
    <w:p w14:paraId="6B129AB1" w14:textId="082AADE2" w:rsidR="00032653" w:rsidRPr="00D55047" w:rsidRDefault="00AA6143" w:rsidP="00D55047">
      <w:pPr>
        <w:pStyle w:val="Heading1"/>
        <w:shd w:val="clear" w:color="auto" w:fill="FFFFFF"/>
        <w:spacing w:before="0" w:line="240" w:lineRule="auto"/>
        <w:contextualSpacing/>
        <w:jc w:val="center"/>
        <w:rPr>
          <w:rFonts w:asciiTheme="minorHAnsi" w:hAnsiTheme="minorHAnsi" w:cstheme="minorHAnsi"/>
          <w:b/>
          <w:bCs/>
          <w:color w:val="000000" w:themeColor="text1"/>
          <w:sz w:val="22"/>
          <w:szCs w:val="22"/>
        </w:rPr>
      </w:pPr>
      <w:r w:rsidRPr="00D178AD">
        <w:rPr>
          <w:rFonts w:asciiTheme="minorHAnsi" w:hAnsiTheme="minorHAnsi" w:cstheme="minorHAnsi"/>
          <w:b/>
          <w:bCs/>
          <w:color w:val="000000" w:themeColor="text1"/>
          <w:sz w:val="22"/>
          <w:szCs w:val="22"/>
        </w:rPr>
        <w:t xml:space="preserve">ORIGENCE </w:t>
      </w:r>
      <w:r w:rsidR="00A30E22">
        <w:rPr>
          <w:rFonts w:asciiTheme="minorHAnsi" w:hAnsiTheme="minorHAnsi" w:cstheme="minorHAnsi"/>
          <w:b/>
          <w:bCs/>
          <w:color w:val="000000" w:themeColor="text1"/>
          <w:sz w:val="22"/>
          <w:szCs w:val="22"/>
        </w:rPr>
        <w:t xml:space="preserve">ANNOUNCES </w:t>
      </w:r>
      <w:r w:rsidR="008042F0">
        <w:rPr>
          <w:rFonts w:asciiTheme="minorHAnsi" w:hAnsiTheme="minorHAnsi" w:cstheme="minorHAnsi"/>
          <w:b/>
          <w:bCs/>
          <w:color w:val="000000" w:themeColor="text1"/>
          <w:sz w:val="22"/>
          <w:szCs w:val="22"/>
        </w:rPr>
        <w:t xml:space="preserve">CUES CEO HEATHER MCKISSICK TO SPEAK AT </w:t>
      </w:r>
      <w:r w:rsidR="004A6005">
        <w:rPr>
          <w:rFonts w:asciiTheme="minorHAnsi" w:hAnsiTheme="minorHAnsi" w:cstheme="minorHAnsi"/>
          <w:b/>
          <w:bCs/>
          <w:color w:val="000000" w:themeColor="text1"/>
          <w:sz w:val="22"/>
          <w:szCs w:val="22"/>
        </w:rPr>
        <w:t>LENDING TECH LIVE</w:t>
      </w:r>
    </w:p>
    <w:p w14:paraId="566389E5" w14:textId="66716F68" w:rsidR="002929B9" w:rsidRPr="008E3B9E" w:rsidRDefault="001E72D2" w:rsidP="008E3B9E">
      <w:pPr>
        <w:jc w:val="center"/>
        <w:rPr>
          <w:i/>
        </w:rPr>
      </w:pPr>
      <w:r>
        <w:rPr>
          <w:i/>
        </w:rPr>
        <w:t xml:space="preserve">McKissick to share </w:t>
      </w:r>
      <w:r w:rsidR="008042F0">
        <w:rPr>
          <w:i/>
        </w:rPr>
        <w:t>“</w:t>
      </w:r>
      <w:r w:rsidR="003B2014">
        <w:rPr>
          <w:i/>
        </w:rPr>
        <w:t>Leading with Confidence and Unity</w:t>
      </w:r>
      <w:r w:rsidR="008042F0">
        <w:rPr>
          <w:i/>
          <w:iCs/>
        </w:rPr>
        <w:t>”</w:t>
      </w:r>
      <w:r w:rsidR="00E3761A">
        <w:rPr>
          <w:i/>
          <w:iCs/>
        </w:rPr>
        <w:t xml:space="preserve"> </w:t>
      </w:r>
      <w:r w:rsidR="00CE0479">
        <w:rPr>
          <w:i/>
          <w:iCs/>
        </w:rPr>
        <w:t xml:space="preserve">message </w:t>
      </w:r>
      <w:r w:rsidR="00E3761A">
        <w:rPr>
          <w:i/>
          <w:iCs/>
        </w:rPr>
        <w:t>during Women’s Leadership Luncheon</w:t>
      </w:r>
      <w:r w:rsidR="00CE0479">
        <w:rPr>
          <w:i/>
          <w:iCs/>
        </w:rPr>
        <w:t>.</w:t>
      </w:r>
    </w:p>
    <w:p w14:paraId="61D8D8DE" w14:textId="3D5C025E" w:rsidR="00B70629" w:rsidRDefault="00BB19DD" w:rsidP="000B673A">
      <w:pPr>
        <w:pStyle w:val="NoSpacing"/>
        <w:rPr>
          <w:rFonts w:cstheme="minorHAnsi"/>
          <w:color w:val="000000" w:themeColor="text1"/>
        </w:rPr>
      </w:pPr>
      <w:r w:rsidRPr="00BB19DD">
        <w:rPr>
          <w:rFonts w:cstheme="minorHAnsi"/>
          <w:b/>
          <w:bCs/>
          <w:color w:val="000000" w:themeColor="text1"/>
        </w:rPr>
        <w:t xml:space="preserve">Irvine, CA, </w:t>
      </w:r>
      <w:r w:rsidR="003B2014">
        <w:rPr>
          <w:rFonts w:cstheme="minorHAnsi"/>
          <w:b/>
          <w:bCs/>
          <w:color w:val="000000" w:themeColor="text1"/>
        </w:rPr>
        <w:t xml:space="preserve">May </w:t>
      </w:r>
      <w:r w:rsidR="001A1218">
        <w:rPr>
          <w:rFonts w:cstheme="minorHAnsi"/>
          <w:b/>
          <w:bCs/>
          <w:color w:val="000000" w:themeColor="text1"/>
        </w:rPr>
        <w:t>8</w:t>
      </w:r>
      <w:r w:rsidR="002D56AA" w:rsidRPr="002D56AA">
        <w:rPr>
          <w:rFonts w:cstheme="minorHAnsi"/>
          <w:b/>
          <w:bCs/>
          <w:color w:val="000000" w:themeColor="text1"/>
        </w:rPr>
        <w:t>, 2024</w:t>
      </w:r>
      <w:r w:rsidRPr="00BB19DD">
        <w:rPr>
          <w:rFonts w:cstheme="minorHAnsi"/>
          <w:color w:val="000000" w:themeColor="text1"/>
        </w:rPr>
        <w:t xml:space="preserve"> – </w:t>
      </w:r>
      <w:hyperlink r:id="rId11" w:history="1">
        <w:r w:rsidR="00D65470" w:rsidRPr="00A13EF8">
          <w:rPr>
            <w:rStyle w:val="Hyperlink"/>
            <w:rFonts w:cstheme="minorHAnsi"/>
          </w:rPr>
          <w:t>Origence</w:t>
        </w:r>
      </w:hyperlink>
      <w:r w:rsidR="00D65470">
        <w:rPr>
          <w:rFonts w:cstheme="minorHAnsi"/>
          <w:color w:val="000000" w:themeColor="text1"/>
        </w:rPr>
        <w:t xml:space="preserve">, the leading </w:t>
      </w:r>
      <w:r w:rsidR="00B20E83">
        <w:rPr>
          <w:rFonts w:cstheme="minorHAnsi"/>
          <w:color w:val="000000" w:themeColor="text1"/>
        </w:rPr>
        <w:t xml:space="preserve">lending </w:t>
      </w:r>
      <w:r w:rsidR="00D65470">
        <w:rPr>
          <w:rFonts w:cstheme="minorHAnsi"/>
          <w:color w:val="000000" w:themeColor="text1"/>
        </w:rPr>
        <w:t xml:space="preserve">technology </w:t>
      </w:r>
      <w:r w:rsidR="00B20E83">
        <w:rPr>
          <w:rFonts w:cstheme="minorHAnsi"/>
          <w:color w:val="000000" w:themeColor="text1"/>
        </w:rPr>
        <w:t xml:space="preserve">solutions provider </w:t>
      </w:r>
      <w:r w:rsidR="00F601FE">
        <w:rPr>
          <w:rFonts w:cstheme="minorHAnsi"/>
          <w:color w:val="000000" w:themeColor="text1"/>
        </w:rPr>
        <w:t xml:space="preserve">for credit unions, </w:t>
      </w:r>
      <w:r w:rsidR="00B20E83">
        <w:rPr>
          <w:rFonts w:cstheme="minorHAnsi"/>
          <w:color w:val="000000" w:themeColor="text1"/>
        </w:rPr>
        <w:t xml:space="preserve">announces </w:t>
      </w:r>
      <w:r w:rsidR="00EB04BB">
        <w:rPr>
          <w:rFonts w:cstheme="minorHAnsi"/>
          <w:color w:val="000000" w:themeColor="text1"/>
        </w:rPr>
        <w:t xml:space="preserve">a special Women’s Leadership Luncheon </w:t>
      </w:r>
      <w:r w:rsidR="00B70629">
        <w:rPr>
          <w:rFonts w:cstheme="minorHAnsi"/>
          <w:color w:val="000000" w:themeColor="text1"/>
        </w:rPr>
        <w:t xml:space="preserve">with guest speaker </w:t>
      </w:r>
      <w:r w:rsidR="00634F45" w:rsidRPr="00634F45">
        <w:rPr>
          <w:rFonts w:cstheme="minorHAnsi"/>
          <w:color w:val="000000" w:themeColor="text1"/>
        </w:rPr>
        <w:t>Heather McKissick, CEO of CUES</w:t>
      </w:r>
      <w:r w:rsidR="00B70629">
        <w:rPr>
          <w:rFonts w:cstheme="minorHAnsi"/>
          <w:color w:val="000000" w:themeColor="text1"/>
        </w:rPr>
        <w:t xml:space="preserve">, </w:t>
      </w:r>
      <w:r w:rsidR="009213CD">
        <w:rPr>
          <w:rFonts w:cstheme="minorHAnsi"/>
          <w:color w:val="000000" w:themeColor="text1"/>
        </w:rPr>
        <w:t>at this year’s annual Lending Tech Live event</w:t>
      </w:r>
      <w:r w:rsidR="001D4ACB">
        <w:rPr>
          <w:rFonts w:cstheme="minorHAnsi"/>
          <w:color w:val="000000" w:themeColor="text1"/>
        </w:rPr>
        <w:t xml:space="preserve"> scheduled </w:t>
      </w:r>
      <w:r w:rsidR="0005467D">
        <w:rPr>
          <w:rFonts w:cstheme="minorHAnsi"/>
          <w:color w:val="000000" w:themeColor="text1"/>
        </w:rPr>
        <w:t xml:space="preserve">on </w:t>
      </w:r>
      <w:r w:rsidR="001D4ACB">
        <w:rPr>
          <w:rFonts w:cstheme="minorHAnsi"/>
          <w:color w:val="000000" w:themeColor="text1"/>
        </w:rPr>
        <w:t>June 2</w:t>
      </w:r>
      <w:r w:rsidR="0005467D">
        <w:rPr>
          <w:rFonts w:cstheme="minorHAnsi"/>
          <w:color w:val="000000" w:themeColor="text1"/>
        </w:rPr>
        <w:t>6</w:t>
      </w:r>
      <w:r w:rsidR="001D4ACB">
        <w:rPr>
          <w:rFonts w:cstheme="minorHAnsi"/>
          <w:color w:val="000000" w:themeColor="text1"/>
        </w:rPr>
        <w:t>,</w:t>
      </w:r>
      <w:r w:rsidR="00C601F0">
        <w:rPr>
          <w:rFonts w:cstheme="minorHAnsi"/>
          <w:color w:val="000000" w:themeColor="text1"/>
        </w:rPr>
        <w:t xml:space="preserve"> </w:t>
      </w:r>
      <w:r w:rsidR="001D4ACB">
        <w:rPr>
          <w:rFonts w:cstheme="minorHAnsi"/>
          <w:color w:val="000000" w:themeColor="text1"/>
        </w:rPr>
        <w:t>2024, at the Marriot Marquis in San Diego, California.</w:t>
      </w:r>
    </w:p>
    <w:p w14:paraId="4CC41D05" w14:textId="6835F240" w:rsidR="0029177A" w:rsidRDefault="0029177A" w:rsidP="000B673A">
      <w:pPr>
        <w:pStyle w:val="NoSpacing"/>
        <w:rPr>
          <w:rFonts w:cstheme="minorHAnsi"/>
          <w:color w:val="000000" w:themeColor="text1"/>
        </w:rPr>
      </w:pPr>
    </w:p>
    <w:p w14:paraId="4D3ADB7C" w14:textId="1643DDCB" w:rsidR="00E874E0" w:rsidRDefault="00E874E0" w:rsidP="00E874E0">
      <w:pPr>
        <w:pStyle w:val="NoSpacing"/>
        <w:rPr>
          <w:rFonts w:cstheme="minorHAnsi"/>
          <w:color w:val="000000" w:themeColor="text1"/>
        </w:rPr>
      </w:pPr>
      <w:r>
        <w:rPr>
          <w:rFonts w:cstheme="minorHAnsi"/>
          <w:color w:val="000000" w:themeColor="text1"/>
        </w:rPr>
        <w:t>McKissick, the first female CEO for CUES, will share her session</w:t>
      </w:r>
      <w:r w:rsidR="003C107F">
        <w:rPr>
          <w:rFonts w:cstheme="minorHAnsi"/>
          <w:color w:val="000000" w:themeColor="text1"/>
        </w:rPr>
        <w:t xml:space="preserve"> “Leading with Confidence and Unity” with attendees registered to attend Lending Tech Live. </w:t>
      </w:r>
      <w:r w:rsidR="00B030F8">
        <w:rPr>
          <w:rFonts w:cstheme="minorHAnsi"/>
          <w:color w:val="000000" w:themeColor="text1"/>
        </w:rPr>
        <w:t xml:space="preserve">Guests will learn how to harness </w:t>
      </w:r>
      <w:r w:rsidR="00C3727B">
        <w:rPr>
          <w:rFonts w:cstheme="minorHAnsi"/>
          <w:color w:val="000000" w:themeColor="text1"/>
        </w:rPr>
        <w:t>their</w:t>
      </w:r>
      <w:r w:rsidR="00B030F8">
        <w:rPr>
          <w:rFonts w:cstheme="minorHAnsi"/>
          <w:color w:val="000000" w:themeColor="text1"/>
        </w:rPr>
        <w:t xml:space="preserve"> innate confidence, navigate gender dynamics, and foster an environment of support and collaboration. </w:t>
      </w:r>
      <w:r w:rsidR="00371DC2">
        <w:rPr>
          <w:rFonts w:cstheme="minorHAnsi"/>
          <w:color w:val="000000" w:themeColor="text1"/>
        </w:rPr>
        <w:t xml:space="preserve">McKissick will also explain how attendees can unlock leadership potential, challenge traditional norms, and drive collective success in their organizations. </w:t>
      </w:r>
    </w:p>
    <w:p w14:paraId="359B29EA" w14:textId="77777777" w:rsidR="009E4645" w:rsidRDefault="009E4645" w:rsidP="002343DC">
      <w:pPr>
        <w:pStyle w:val="NoSpacing"/>
        <w:rPr>
          <w:rFonts w:cstheme="minorHAnsi"/>
          <w:color w:val="000000" w:themeColor="text1"/>
        </w:rPr>
      </w:pPr>
    </w:p>
    <w:p w14:paraId="500B304D" w14:textId="789C97BE" w:rsidR="009E4645" w:rsidRDefault="009E4645" w:rsidP="002343DC">
      <w:pPr>
        <w:pStyle w:val="NoSpacing"/>
        <w:rPr>
          <w:rFonts w:cstheme="minorHAnsi"/>
          <w:color w:val="000000" w:themeColor="text1"/>
        </w:rPr>
      </w:pPr>
      <w:r>
        <w:rPr>
          <w:rFonts w:cstheme="minorHAnsi"/>
          <w:color w:val="000000" w:themeColor="text1"/>
        </w:rPr>
        <w:t>Key takeaways include:</w:t>
      </w:r>
    </w:p>
    <w:p w14:paraId="18E8E27A" w14:textId="00078E91" w:rsidR="009E4645" w:rsidRDefault="001309E6" w:rsidP="009E4645">
      <w:pPr>
        <w:pStyle w:val="NoSpacing"/>
        <w:numPr>
          <w:ilvl w:val="0"/>
          <w:numId w:val="4"/>
        </w:numPr>
        <w:rPr>
          <w:rFonts w:cstheme="minorHAnsi"/>
          <w:color w:val="000000" w:themeColor="text1"/>
        </w:rPr>
      </w:pPr>
      <w:r>
        <w:rPr>
          <w:rFonts w:cstheme="minorHAnsi"/>
          <w:color w:val="000000" w:themeColor="text1"/>
        </w:rPr>
        <w:t>Learn</w:t>
      </w:r>
      <w:r w:rsidR="009B47CE">
        <w:rPr>
          <w:rFonts w:cstheme="minorHAnsi"/>
          <w:color w:val="000000" w:themeColor="text1"/>
        </w:rPr>
        <w:t>ing</w:t>
      </w:r>
      <w:r>
        <w:rPr>
          <w:rFonts w:cstheme="minorHAnsi"/>
          <w:color w:val="000000" w:themeColor="text1"/>
        </w:rPr>
        <w:t xml:space="preserve"> to lead authentically by t</w:t>
      </w:r>
      <w:r w:rsidR="00FD631B">
        <w:rPr>
          <w:rFonts w:cstheme="minorHAnsi"/>
          <w:color w:val="000000" w:themeColor="text1"/>
        </w:rPr>
        <w:t>ranscend</w:t>
      </w:r>
      <w:r>
        <w:rPr>
          <w:rFonts w:cstheme="minorHAnsi"/>
          <w:color w:val="000000" w:themeColor="text1"/>
        </w:rPr>
        <w:t>ing</w:t>
      </w:r>
      <w:r w:rsidR="00FD631B">
        <w:rPr>
          <w:rFonts w:cstheme="minorHAnsi"/>
          <w:color w:val="000000" w:themeColor="text1"/>
        </w:rPr>
        <w:t xml:space="preserve"> gender norms</w:t>
      </w:r>
      <w:r>
        <w:rPr>
          <w:rFonts w:cstheme="minorHAnsi"/>
          <w:color w:val="000000" w:themeColor="text1"/>
        </w:rPr>
        <w:t xml:space="preserve"> </w:t>
      </w:r>
      <w:r w:rsidR="00FD631B">
        <w:rPr>
          <w:rFonts w:cstheme="minorHAnsi"/>
          <w:color w:val="000000" w:themeColor="text1"/>
        </w:rPr>
        <w:t>and embrac</w:t>
      </w:r>
      <w:r>
        <w:rPr>
          <w:rFonts w:cstheme="minorHAnsi"/>
          <w:color w:val="000000" w:themeColor="text1"/>
        </w:rPr>
        <w:t>ing</w:t>
      </w:r>
      <w:r w:rsidR="00FD631B">
        <w:rPr>
          <w:rFonts w:cstheme="minorHAnsi"/>
          <w:color w:val="000000" w:themeColor="text1"/>
        </w:rPr>
        <w:t xml:space="preserve"> resilience</w:t>
      </w:r>
    </w:p>
    <w:p w14:paraId="5A6AE1A3" w14:textId="71A33C32" w:rsidR="00FD631B" w:rsidRDefault="002866FE" w:rsidP="009E4645">
      <w:pPr>
        <w:pStyle w:val="NoSpacing"/>
        <w:numPr>
          <w:ilvl w:val="0"/>
          <w:numId w:val="4"/>
        </w:numPr>
        <w:rPr>
          <w:rFonts w:cstheme="minorHAnsi"/>
          <w:color w:val="000000" w:themeColor="text1"/>
        </w:rPr>
      </w:pPr>
      <w:r>
        <w:rPr>
          <w:rFonts w:cstheme="minorHAnsi"/>
          <w:color w:val="000000" w:themeColor="text1"/>
        </w:rPr>
        <w:t>E</w:t>
      </w:r>
      <w:r w:rsidR="005629B6">
        <w:rPr>
          <w:rFonts w:cstheme="minorHAnsi"/>
          <w:color w:val="000000" w:themeColor="text1"/>
        </w:rPr>
        <w:t>xplor</w:t>
      </w:r>
      <w:r w:rsidR="009B47CE">
        <w:rPr>
          <w:rFonts w:cstheme="minorHAnsi"/>
          <w:color w:val="000000" w:themeColor="text1"/>
        </w:rPr>
        <w:t>ing</w:t>
      </w:r>
      <w:r w:rsidR="005629B6">
        <w:rPr>
          <w:rFonts w:cstheme="minorHAnsi"/>
          <w:color w:val="000000" w:themeColor="text1"/>
        </w:rPr>
        <w:t xml:space="preserve"> strategies to address diverse challenges in leadership roles</w:t>
      </w:r>
    </w:p>
    <w:p w14:paraId="10289CA7" w14:textId="0DAD9211" w:rsidR="005629B6" w:rsidRDefault="002866FE" w:rsidP="009E4645">
      <w:pPr>
        <w:pStyle w:val="NoSpacing"/>
        <w:numPr>
          <w:ilvl w:val="0"/>
          <w:numId w:val="4"/>
        </w:numPr>
        <w:rPr>
          <w:rFonts w:cstheme="minorHAnsi"/>
          <w:color w:val="000000" w:themeColor="text1"/>
        </w:rPr>
      </w:pPr>
      <w:r>
        <w:rPr>
          <w:rFonts w:cstheme="minorHAnsi"/>
          <w:color w:val="000000" w:themeColor="text1"/>
        </w:rPr>
        <w:t>D</w:t>
      </w:r>
      <w:r w:rsidR="00B755A3">
        <w:rPr>
          <w:rFonts w:cstheme="minorHAnsi"/>
          <w:color w:val="000000" w:themeColor="text1"/>
        </w:rPr>
        <w:t>iscover</w:t>
      </w:r>
      <w:r w:rsidR="009B47CE">
        <w:rPr>
          <w:rFonts w:cstheme="minorHAnsi"/>
          <w:color w:val="000000" w:themeColor="text1"/>
        </w:rPr>
        <w:t>ing</w:t>
      </w:r>
      <w:r w:rsidR="00B755A3">
        <w:rPr>
          <w:rFonts w:cstheme="minorHAnsi"/>
          <w:color w:val="000000" w:themeColor="text1"/>
        </w:rPr>
        <w:t xml:space="preserve"> approaches to foster collaboration for organizational success</w:t>
      </w:r>
    </w:p>
    <w:p w14:paraId="5FDF6809" w14:textId="77777777" w:rsidR="007F6922" w:rsidRPr="00E238D7" w:rsidRDefault="007F6922" w:rsidP="002343DC">
      <w:pPr>
        <w:pStyle w:val="NoSpacing"/>
        <w:rPr>
          <w:rFonts w:cstheme="minorHAnsi"/>
          <w:color w:val="000000" w:themeColor="text1"/>
        </w:rPr>
      </w:pPr>
    </w:p>
    <w:p w14:paraId="583EFEBF" w14:textId="6067AFDE" w:rsidR="000D2AD4" w:rsidRDefault="00872753" w:rsidP="005E0919">
      <w:pPr>
        <w:pStyle w:val="NoSpacing"/>
        <w:rPr>
          <w:rFonts w:cstheme="minorHAnsi"/>
          <w:color w:val="000000" w:themeColor="text1"/>
        </w:rPr>
      </w:pPr>
      <w:r w:rsidRPr="00872753">
        <w:rPr>
          <w:rFonts w:cstheme="minorHAnsi"/>
          <w:color w:val="000000" w:themeColor="text1"/>
        </w:rPr>
        <w:t>“</w:t>
      </w:r>
      <w:r w:rsidR="00C9424B">
        <w:rPr>
          <w:rFonts w:cstheme="minorHAnsi"/>
          <w:color w:val="000000" w:themeColor="text1"/>
        </w:rPr>
        <w:t xml:space="preserve">We’ve had the privilege of hosting </w:t>
      </w:r>
      <w:r w:rsidR="00C3727B">
        <w:rPr>
          <w:rFonts w:cstheme="minorHAnsi"/>
          <w:color w:val="000000" w:themeColor="text1"/>
        </w:rPr>
        <w:t xml:space="preserve">and featuring </w:t>
      </w:r>
      <w:r w:rsidR="00C9424B">
        <w:rPr>
          <w:rFonts w:cstheme="minorHAnsi"/>
          <w:color w:val="000000" w:themeColor="text1"/>
        </w:rPr>
        <w:t xml:space="preserve">various </w:t>
      </w:r>
      <w:r w:rsidR="00E87539">
        <w:rPr>
          <w:rFonts w:cstheme="minorHAnsi"/>
          <w:color w:val="000000" w:themeColor="text1"/>
        </w:rPr>
        <w:t>female credit union leaders over the years at Lending Tech Live</w:t>
      </w:r>
      <w:r w:rsidR="001F5289">
        <w:rPr>
          <w:rFonts w:cstheme="minorHAnsi"/>
          <w:color w:val="000000" w:themeColor="text1"/>
        </w:rPr>
        <w:t>,</w:t>
      </w:r>
      <w:r w:rsidR="00E87539">
        <w:rPr>
          <w:rFonts w:cstheme="minorHAnsi"/>
          <w:color w:val="000000" w:themeColor="text1"/>
        </w:rPr>
        <w:t xml:space="preserve"> </w:t>
      </w:r>
      <w:r w:rsidR="00D5431E">
        <w:rPr>
          <w:rFonts w:cstheme="minorHAnsi"/>
          <w:color w:val="000000" w:themeColor="text1"/>
        </w:rPr>
        <w:t xml:space="preserve">recognizing their enormous contributions to the industry and </w:t>
      </w:r>
      <w:r w:rsidR="00757DDF">
        <w:rPr>
          <w:rFonts w:cstheme="minorHAnsi"/>
          <w:color w:val="000000" w:themeColor="text1"/>
        </w:rPr>
        <w:t>positioning them to lead the next generation</w:t>
      </w:r>
      <w:r w:rsidR="00242039">
        <w:rPr>
          <w:rFonts w:cstheme="minorHAnsi"/>
          <w:color w:val="000000" w:themeColor="text1"/>
        </w:rPr>
        <w:t>,</w:t>
      </w:r>
      <w:r w:rsidR="00623DBE">
        <w:rPr>
          <w:rFonts w:cstheme="minorHAnsi"/>
          <w:color w:val="000000" w:themeColor="text1"/>
        </w:rPr>
        <w:t xml:space="preserve">” said </w:t>
      </w:r>
      <w:r w:rsidR="007E411B">
        <w:rPr>
          <w:rFonts w:cstheme="minorHAnsi"/>
          <w:color w:val="000000" w:themeColor="text1"/>
        </w:rPr>
        <w:t>Erika Hill</w:t>
      </w:r>
      <w:r w:rsidR="00623DBE">
        <w:rPr>
          <w:rFonts w:cstheme="minorHAnsi"/>
          <w:color w:val="000000" w:themeColor="text1"/>
        </w:rPr>
        <w:t xml:space="preserve">, </w:t>
      </w:r>
      <w:r w:rsidR="00027421">
        <w:rPr>
          <w:rFonts w:cstheme="minorHAnsi"/>
          <w:color w:val="000000" w:themeColor="text1"/>
        </w:rPr>
        <w:t xml:space="preserve">Origence’s </w:t>
      </w:r>
      <w:r w:rsidR="007E411B">
        <w:rPr>
          <w:rFonts w:cstheme="minorHAnsi"/>
          <w:color w:val="000000" w:themeColor="text1"/>
        </w:rPr>
        <w:t>VP of marketing</w:t>
      </w:r>
      <w:r w:rsidR="00E43685">
        <w:rPr>
          <w:rFonts w:cstheme="minorHAnsi"/>
          <w:color w:val="000000" w:themeColor="text1"/>
        </w:rPr>
        <w:t>. “</w:t>
      </w:r>
      <w:r w:rsidR="00757DDF">
        <w:rPr>
          <w:rFonts w:cstheme="minorHAnsi"/>
          <w:color w:val="000000" w:themeColor="text1"/>
        </w:rPr>
        <w:t>This year</w:t>
      </w:r>
      <w:r w:rsidR="00C3727B">
        <w:rPr>
          <w:rFonts w:cstheme="minorHAnsi"/>
          <w:color w:val="000000" w:themeColor="text1"/>
        </w:rPr>
        <w:t>,</w:t>
      </w:r>
      <w:r w:rsidR="00757DDF">
        <w:rPr>
          <w:rFonts w:cstheme="minorHAnsi"/>
          <w:color w:val="000000" w:themeColor="text1"/>
        </w:rPr>
        <w:t xml:space="preserve"> we are thrilled to welcome Heather McKissick</w:t>
      </w:r>
      <w:r w:rsidR="00403702">
        <w:rPr>
          <w:rFonts w:cstheme="minorHAnsi"/>
          <w:color w:val="000000" w:themeColor="text1"/>
        </w:rPr>
        <w:t xml:space="preserve"> and have her share this special message with our attendees</w:t>
      </w:r>
      <w:r w:rsidR="00E9703C">
        <w:rPr>
          <w:rFonts w:cstheme="minorHAnsi"/>
          <w:color w:val="000000" w:themeColor="text1"/>
        </w:rPr>
        <w:t>.”</w:t>
      </w:r>
    </w:p>
    <w:p w14:paraId="0AF77365" w14:textId="77777777" w:rsidR="004C503D" w:rsidRDefault="004C503D" w:rsidP="005E0919">
      <w:pPr>
        <w:pStyle w:val="NoSpacing"/>
        <w:rPr>
          <w:rFonts w:cstheme="minorHAnsi"/>
          <w:color w:val="000000" w:themeColor="text1"/>
        </w:rPr>
      </w:pPr>
    </w:p>
    <w:p w14:paraId="2C345358" w14:textId="2A6E7E65" w:rsidR="007F6922" w:rsidRDefault="007F6922" w:rsidP="007F6922">
      <w:pPr>
        <w:pStyle w:val="NoSpacing"/>
        <w:rPr>
          <w:rFonts w:cstheme="minorHAnsi"/>
          <w:color w:val="000000" w:themeColor="text1"/>
        </w:rPr>
      </w:pPr>
      <w:r>
        <w:rPr>
          <w:rFonts w:cstheme="minorHAnsi"/>
          <w:color w:val="000000" w:themeColor="text1"/>
        </w:rPr>
        <w:t xml:space="preserve">Lending Tech Live ’24 is the premier lending technology conference in the credit union industry. Thought leaders from hundreds of credit unions across the country, along with auto dealers, fintech executives, and technology providers, attend. The conference provides insight into the latest strategies </w:t>
      </w:r>
      <w:r w:rsidR="00AB1308">
        <w:rPr>
          <w:rFonts w:cstheme="minorHAnsi"/>
          <w:color w:val="000000" w:themeColor="text1"/>
        </w:rPr>
        <w:t>for building stronger, more profitable lending portfolios and reaching</w:t>
      </w:r>
      <w:r>
        <w:rPr>
          <w:rFonts w:cstheme="minorHAnsi"/>
          <w:color w:val="000000" w:themeColor="text1"/>
        </w:rPr>
        <w:t xml:space="preserve"> more members. </w:t>
      </w:r>
    </w:p>
    <w:p w14:paraId="0FAAF2E1" w14:textId="77777777" w:rsidR="007F6922" w:rsidRDefault="007F6922" w:rsidP="005E0919">
      <w:pPr>
        <w:pStyle w:val="NoSpacing"/>
        <w:rPr>
          <w:rFonts w:cstheme="minorHAnsi"/>
          <w:color w:val="000000" w:themeColor="text1"/>
        </w:rPr>
      </w:pPr>
    </w:p>
    <w:p w14:paraId="3F99B565" w14:textId="7552CA31" w:rsidR="005E0919" w:rsidRPr="00554856" w:rsidRDefault="004910D3" w:rsidP="005E0919">
      <w:pPr>
        <w:pStyle w:val="NoSpacing"/>
        <w:rPr>
          <w:rFonts w:cstheme="minorHAnsi"/>
          <w:color w:val="000000" w:themeColor="text1"/>
        </w:rPr>
      </w:pPr>
      <w:r>
        <w:rPr>
          <w:rFonts w:cstheme="minorHAnsi"/>
          <w:color w:val="000000" w:themeColor="text1"/>
        </w:rPr>
        <w:t xml:space="preserve">To learn more about </w:t>
      </w:r>
      <w:r w:rsidR="000909D3">
        <w:rPr>
          <w:rFonts w:cstheme="minorHAnsi"/>
          <w:color w:val="000000" w:themeColor="text1"/>
        </w:rPr>
        <w:t>the conference</w:t>
      </w:r>
      <w:r>
        <w:rPr>
          <w:rFonts w:cstheme="minorHAnsi"/>
          <w:color w:val="000000" w:themeColor="text1"/>
        </w:rPr>
        <w:t>,</w:t>
      </w:r>
      <w:r w:rsidR="004C3752">
        <w:rPr>
          <w:rFonts w:cstheme="minorHAnsi"/>
          <w:color w:val="000000" w:themeColor="text1"/>
        </w:rPr>
        <w:t xml:space="preserve"> visit</w:t>
      </w:r>
      <w:r>
        <w:rPr>
          <w:rFonts w:cstheme="minorHAnsi"/>
          <w:color w:val="000000" w:themeColor="text1"/>
        </w:rPr>
        <w:t xml:space="preserve"> </w:t>
      </w:r>
      <w:r w:rsidR="000909D3">
        <w:rPr>
          <w:rFonts w:cstheme="minorHAnsi"/>
          <w:color w:val="000000" w:themeColor="text1"/>
        </w:rPr>
        <w:t xml:space="preserve">the </w:t>
      </w:r>
      <w:hyperlink r:id="rId12" w:history="1">
        <w:r w:rsidR="00DB195E" w:rsidRPr="00754EA6">
          <w:rPr>
            <w:rStyle w:val="Hyperlink"/>
            <w:rFonts w:cstheme="minorHAnsi"/>
          </w:rPr>
          <w:t>Lending Tech Live website</w:t>
        </w:r>
      </w:hyperlink>
      <w:r w:rsidR="00DB195E">
        <w:rPr>
          <w:rFonts w:cstheme="minorHAnsi"/>
          <w:color w:val="000000" w:themeColor="text1"/>
        </w:rPr>
        <w:t>.</w:t>
      </w:r>
      <w:r w:rsidR="00251A7D">
        <w:rPr>
          <w:rFonts w:cstheme="minorHAnsi"/>
          <w:color w:val="000000" w:themeColor="text1"/>
        </w:rPr>
        <w:t xml:space="preserve"> </w:t>
      </w:r>
      <w:hyperlink r:id="rId13" w:history="1"/>
    </w:p>
    <w:p w14:paraId="6095D131" w14:textId="77777777" w:rsidR="00D55047" w:rsidRDefault="00D55047" w:rsidP="005E0919">
      <w:pPr>
        <w:pStyle w:val="NoSpacing"/>
        <w:rPr>
          <w:rFonts w:cstheme="minorHAnsi"/>
          <w:color w:val="000000" w:themeColor="text1"/>
        </w:rPr>
      </w:pPr>
    </w:p>
    <w:p w14:paraId="1E49068D" w14:textId="3B731C5E" w:rsidR="00871C1A" w:rsidRPr="00871C1A" w:rsidRDefault="00871C1A" w:rsidP="005E0919">
      <w:pPr>
        <w:pStyle w:val="NoSpacing"/>
        <w:rPr>
          <w:rFonts w:cstheme="minorHAnsi"/>
          <w:color w:val="000000" w:themeColor="text1"/>
        </w:rPr>
      </w:pPr>
      <w:r w:rsidRPr="00871C1A">
        <w:rPr>
          <w:rFonts w:eastAsia="Times New Roman" w:cstheme="minorHAnsi"/>
          <w:b/>
          <w:bCs/>
          <w:color w:val="000000"/>
          <w:kern w:val="0"/>
          <w14:ligatures w14:val="none"/>
        </w:rPr>
        <w:t>About Origence</w:t>
      </w:r>
    </w:p>
    <w:p w14:paraId="1ECC7C49" w14:textId="77777777" w:rsidR="005E0D48" w:rsidRDefault="005E0D48" w:rsidP="005E0D48">
      <w:pPr>
        <w:rPr>
          <w:rFonts w:ascii="Inter" w:eastAsia="Inter" w:hAnsi="Inter" w:cs="Inter"/>
          <w:color w:val="293849"/>
        </w:rPr>
      </w:pPr>
      <w:r>
        <w:rPr>
          <w:rFonts w:ascii="Inter" w:eastAsia="Inter" w:hAnsi="Inter" w:cs="Inter"/>
          <w:color w:val="293849"/>
          <w:highlight w:val="white"/>
        </w:rPr>
        <w:t xml:space="preserve">Origence provides lending technology solutions credit unions need to advance their total origination experience. We were established in 1994 as a credit union service organization (CUSO) and have helped thousands of credit unions process more than 88 million applications for $551 billion in funded loans. Our solutions include indirect lending, loan and account origination, auto shopping, marketing automation, lending operations, and more. Origence was named the 2023 CUSO of the year by NACUSO. Learn more at </w:t>
      </w:r>
      <w:hyperlink r:id="rId14">
        <w:r>
          <w:rPr>
            <w:rFonts w:ascii="Inter" w:eastAsia="Inter" w:hAnsi="Inter" w:cs="Inter"/>
            <w:color w:val="0252A9"/>
            <w:highlight w:val="white"/>
          </w:rPr>
          <w:t>www.origence.com</w:t>
        </w:r>
      </w:hyperlink>
      <w:r>
        <w:rPr>
          <w:rFonts w:ascii="Inter" w:eastAsia="Inter" w:hAnsi="Inter" w:cs="Inter"/>
          <w:color w:val="293849"/>
          <w:highlight w:val="white"/>
        </w:rPr>
        <w:t xml:space="preserve"> and follow us on </w:t>
      </w:r>
      <w:hyperlink r:id="rId15">
        <w:r>
          <w:rPr>
            <w:rFonts w:ascii="Inter" w:eastAsia="Inter" w:hAnsi="Inter" w:cs="Inter"/>
            <w:color w:val="0252A9"/>
            <w:highlight w:val="white"/>
          </w:rPr>
          <w:t>X</w:t>
        </w:r>
      </w:hyperlink>
      <w:r>
        <w:rPr>
          <w:rFonts w:ascii="Inter" w:eastAsia="Inter" w:hAnsi="Inter" w:cs="Inter"/>
          <w:color w:val="293849"/>
          <w:highlight w:val="white"/>
        </w:rPr>
        <w:t xml:space="preserve"> and </w:t>
      </w:r>
      <w:hyperlink r:id="rId16">
        <w:r>
          <w:rPr>
            <w:rFonts w:ascii="Inter" w:eastAsia="Inter" w:hAnsi="Inter" w:cs="Inter"/>
            <w:color w:val="0252A9"/>
            <w:highlight w:val="white"/>
          </w:rPr>
          <w:t>LinkedIn</w:t>
        </w:r>
      </w:hyperlink>
      <w:r>
        <w:rPr>
          <w:rFonts w:ascii="Inter" w:eastAsia="Inter" w:hAnsi="Inter" w:cs="Inter"/>
          <w:color w:val="293849"/>
          <w:highlight w:val="white"/>
        </w:rPr>
        <w:t>.</w:t>
      </w:r>
    </w:p>
    <w:p w14:paraId="0663B803" w14:textId="789B496F" w:rsidR="00325A60" w:rsidRDefault="000C2081" w:rsidP="005E0D48">
      <w:pPr>
        <w:rPr>
          <w:rFonts w:ascii="Inter" w:eastAsia="Inter" w:hAnsi="Inter" w:cs="Inter"/>
        </w:rPr>
      </w:pPr>
      <w:r>
        <w:rPr>
          <w:rFonts w:cstheme="minorHAnsi"/>
          <w:noProof/>
          <w:color w:val="000000" w:themeColor="text1"/>
        </w:rPr>
        <w:lastRenderedPageBreak/>
        <w:drawing>
          <wp:inline distT="0" distB="0" distL="0" distR="0" wp14:anchorId="785D2BA5" wp14:editId="711A680A">
            <wp:extent cx="1763239" cy="1175493"/>
            <wp:effectExtent l="0" t="0" r="8890" b="5715"/>
            <wp:docPr id="1011118698" name="Picture 1" descr="A person in a gree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8698" name="Picture 1" descr="A person in a green jacke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2656" cy="1181771"/>
                    </a:xfrm>
                    <a:prstGeom prst="rect">
                      <a:avLst/>
                    </a:prstGeom>
                    <a:noFill/>
                    <a:ln>
                      <a:noFill/>
                    </a:ln>
                  </pic:spPr>
                </pic:pic>
              </a:graphicData>
            </a:graphic>
          </wp:inline>
        </w:drawing>
      </w:r>
    </w:p>
    <w:p w14:paraId="077E5C0D" w14:textId="77777777" w:rsidR="000C2081" w:rsidRDefault="000C2081" w:rsidP="000C2081">
      <w:pPr>
        <w:pStyle w:val="NoSpacing"/>
        <w:rPr>
          <w:rFonts w:cstheme="minorHAnsi"/>
          <w:color w:val="000000" w:themeColor="text1"/>
        </w:rPr>
      </w:pPr>
      <w:r>
        <w:rPr>
          <w:rFonts w:cstheme="minorHAnsi"/>
          <w:color w:val="000000" w:themeColor="text1"/>
        </w:rPr>
        <w:t>Heather McKissick</w:t>
      </w:r>
    </w:p>
    <w:p w14:paraId="159E0C5B" w14:textId="77777777" w:rsidR="000C2081" w:rsidRDefault="000C2081" w:rsidP="000C2081">
      <w:pPr>
        <w:pStyle w:val="NoSpacing"/>
        <w:rPr>
          <w:rFonts w:cstheme="minorHAnsi"/>
          <w:color w:val="000000" w:themeColor="text1"/>
        </w:rPr>
      </w:pPr>
      <w:r>
        <w:rPr>
          <w:rFonts w:cstheme="minorHAnsi"/>
          <w:color w:val="000000" w:themeColor="text1"/>
        </w:rPr>
        <w:t>CUES CEO</w:t>
      </w:r>
    </w:p>
    <w:p w14:paraId="27B28AAA" w14:textId="77777777" w:rsidR="000C2081" w:rsidRDefault="000C2081" w:rsidP="005E0D48">
      <w:pPr>
        <w:rPr>
          <w:rFonts w:ascii="Inter" w:eastAsia="Inter" w:hAnsi="Inter" w:cs="Inter"/>
        </w:rPr>
      </w:pPr>
    </w:p>
    <w:p w14:paraId="38123405" w14:textId="77777777" w:rsidR="00325A60" w:rsidRDefault="00325A60" w:rsidP="00325A60">
      <w:pPr>
        <w:pStyle w:val="NoSpacing"/>
        <w:jc w:val="center"/>
        <w:rPr>
          <w:rFonts w:cstheme="minorHAnsi"/>
          <w:color w:val="000000" w:themeColor="text1"/>
        </w:rPr>
      </w:pPr>
      <w:r>
        <w:rPr>
          <w:rFonts w:cstheme="minorHAnsi"/>
          <w:color w:val="000000" w:themeColor="text1"/>
        </w:rPr>
        <w:t>###</w:t>
      </w:r>
    </w:p>
    <w:p w14:paraId="01663173" w14:textId="51C9EDE2" w:rsidR="00C62FD9" w:rsidRPr="00AA16B1" w:rsidRDefault="00C62FD9">
      <w:pPr>
        <w:rPr>
          <w:rFonts w:cstheme="minorHAnsi"/>
          <w:color w:val="000000" w:themeColor="text1"/>
        </w:rPr>
      </w:pPr>
    </w:p>
    <w:sectPr w:rsidR="00C62FD9" w:rsidRPr="00AA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E3B"/>
    <w:multiLevelType w:val="multilevel"/>
    <w:tmpl w:val="597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A4540"/>
    <w:multiLevelType w:val="multilevel"/>
    <w:tmpl w:val="DF2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639A"/>
    <w:multiLevelType w:val="hybridMultilevel"/>
    <w:tmpl w:val="88D0F71C"/>
    <w:lvl w:ilvl="0" w:tplc="38187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47969"/>
    <w:multiLevelType w:val="hybridMultilevel"/>
    <w:tmpl w:val="2744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949763">
    <w:abstractNumId w:val="1"/>
  </w:num>
  <w:num w:numId="2" w16cid:durableId="7753440">
    <w:abstractNumId w:val="0"/>
  </w:num>
  <w:num w:numId="3" w16cid:durableId="1129661275">
    <w:abstractNumId w:val="3"/>
  </w:num>
  <w:num w:numId="4" w16cid:durableId="1043099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C"/>
    <w:rsid w:val="0000100F"/>
    <w:rsid w:val="00001087"/>
    <w:rsid w:val="00001811"/>
    <w:rsid w:val="000059BB"/>
    <w:rsid w:val="000078AA"/>
    <w:rsid w:val="000104FD"/>
    <w:rsid w:val="000177C1"/>
    <w:rsid w:val="000206E9"/>
    <w:rsid w:val="0002140B"/>
    <w:rsid w:val="000235B6"/>
    <w:rsid w:val="00025109"/>
    <w:rsid w:val="000254D9"/>
    <w:rsid w:val="00027421"/>
    <w:rsid w:val="00032653"/>
    <w:rsid w:val="000410F5"/>
    <w:rsid w:val="00046A9A"/>
    <w:rsid w:val="0005467D"/>
    <w:rsid w:val="000567B9"/>
    <w:rsid w:val="00060F44"/>
    <w:rsid w:val="00065236"/>
    <w:rsid w:val="00073E9F"/>
    <w:rsid w:val="000775C7"/>
    <w:rsid w:val="000810C8"/>
    <w:rsid w:val="0008189F"/>
    <w:rsid w:val="000850F8"/>
    <w:rsid w:val="00086009"/>
    <w:rsid w:val="000909D3"/>
    <w:rsid w:val="0009222A"/>
    <w:rsid w:val="000A44A9"/>
    <w:rsid w:val="000A4820"/>
    <w:rsid w:val="000A767A"/>
    <w:rsid w:val="000B069D"/>
    <w:rsid w:val="000B6324"/>
    <w:rsid w:val="000B673A"/>
    <w:rsid w:val="000B6F99"/>
    <w:rsid w:val="000B71F2"/>
    <w:rsid w:val="000C2081"/>
    <w:rsid w:val="000C5202"/>
    <w:rsid w:val="000C5333"/>
    <w:rsid w:val="000C6908"/>
    <w:rsid w:val="000C6BD2"/>
    <w:rsid w:val="000D0C58"/>
    <w:rsid w:val="000D2AD4"/>
    <w:rsid w:val="000D3560"/>
    <w:rsid w:val="000D61E7"/>
    <w:rsid w:val="000E0166"/>
    <w:rsid w:val="000E0762"/>
    <w:rsid w:val="000E0C97"/>
    <w:rsid w:val="000E551E"/>
    <w:rsid w:val="000F0388"/>
    <w:rsid w:val="000F0ADC"/>
    <w:rsid w:val="000F1197"/>
    <w:rsid w:val="000F4E57"/>
    <w:rsid w:val="000F5BD2"/>
    <w:rsid w:val="000F7A9E"/>
    <w:rsid w:val="00105E5D"/>
    <w:rsid w:val="001147E2"/>
    <w:rsid w:val="00120FBE"/>
    <w:rsid w:val="00125D5A"/>
    <w:rsid w:val="001264C4"/>
    <w:rsid w:val="00126881"/>
    <w:rsid w:val="00126A9F"/>
    <w:rsid w:val="001309E6"/>
    <w:rsid w:val="00132CDD"/>
    <w:rsid w:val="001378CA"/>
    <w:rsid w:val="00137CD9"/>
    <w:rsid w:val="0015172E"/>
    <w:rsid w:val="00157E2B"/>
    <w:rsid w:val="00163208"/>
    <w:rsid w:val="00163995"/>
    <w:rsid w:val="0016465D"/>
    <w:rsid w:val="0017366B"/>
    <w:rsid w:val="001758ED"/>
    <w:rsid w:val="0017644A"/>
    <w:rsid w:val="0018199A"/>
    <w:rsid w:val="00187E6A"/>
    <w:rsid w:val="00192C51"/>
    <w:rsid w:val="001938EA"/>
    <w:rsid w:val="00193FF3"/>
    <w:rsid w:val="00194C06"/>
    <w:rsid w:val="001A1218"/>
    <w:rsid w:val="001A1DBC"/>
    <w:rsid w:val="001A5107"/>
    <w:rsid w:val="001A5F76"/>
    <w:rsid w:val="001B488D"/>
    <w:rsid w:val="001C23B9"/>
    <w:rsid w:val="001C3566"/>
    <w:rsid w:val="001C3DE0"/>
    <w:rsid w:val="001C3F7E"/>
    <w:rsid w:val="001C5B17"/>
    <w:rsid w:val="001D1DA2"/>
    <w:rsid w:val="001D26D0"/>
    <w:rsid w:val="001D4ACB"/>
    <w:rsid w:val="001D4C53"/>
    <w:rsid w:val="001D5B63"/>
    <w:rsid w:val="001E437E"/>
    <w:rsid w:val="001E6A08"/>
    <w:rsid w:val="001E72D2"/>
    <w:rsid w:val="001E75E7"/>
    <w:rsid w:val="001E7CA0"/>
    <w:rsid w:val="001F0889"/>
    <w:rsid w:val="001F1AA6"/>
    <w:rsid w:val="001F5289"/>
    <w:rsid w:val="002022B6"/>
    <w:rsid w:val="00203624"/>
    <w:rsid w:val="0021096E"/>
    <w:rsid w:val="00213C49"/>
    <w:rsid w:val="0021414E"/>
    <w:rsid w:val="00215FAF"/>
    <w:rsid w:val="002233B9"/>
    <w:rsid w:val="002272D3"/>
    <w:rsid w:val="002326E2"/>
    <w:rsid w:val="002343DC"/>
    <w:rsid w:val="00236404"/>
    <w:rsid w:val="00236FC0"/>
    <w:rsid w:val="00241266"/>
    <w:rsid w:val="00242039"/>
    <w:rsid w:val="00243471"/>
    <w:rsid w:val="002460EB"/>
    <w:rsid w:val="00246AB4"/>
    <w:rsid w:val="00250552"/>
    <w:rsid w:val="00251A7D"/>
    <w:rsid w:val="00261A0D"/>
    <w:rsid w:val="00261B39"/>
    <w:rsid w:val="00264DB9"/>
    <w:rsid w:val="00266F18"/>
    <w:rsid w:val="0027089E"/>
    <w:rsid w:val="0027696D"/>
    <w:rsid w:val="002866FE"/>
    <w:rsid w:val="0029177A"/>
    <w:rsid w:val="00291C77"/>
    <w:rsid w:val="002929B9"/>
    <w:rsid w:val="002930F8"/>
    <w:rsid w:val="00295AC9"/>
    <w:rsid w:val="00295FF9"/>
    <w:rsid w:val="00296B88"/>
    <w:rsid w:val="002A1460"/>
    <w:rsid w:val="002A1E85"/>
    <w:rsid w:val="002A391C"/>
    <w:rsid w:val="002A6946"/>
    <w:rsid w:val="002B402C"/>
    <w:rsid w:val="002C04D4"/>
    <w:rsid w:val="002C12BC"/>
    <w:rsid w:val="002C2882"/>
    <w:rsid w:val="002C2F7C"/>
    <w:rsid w:val="002C2F91"/>
    <w:rsid w:val="002D077C"/>
    <w:rsid w:val="002D1C1C"/>
    <w:rsid w:val="002D56AA"/>
    <w:rsid w:val="002D63E9"/>
    <w:rsid w:val="002E12C7"/>
    <w:rsid w:val="002E1997"/>
    <w:rsid w:val="002E4F8E"/>
    <w:rsid w:val="002E775C"/>
    <w:rsid w:val="002E7CD5"/>
    <w:rsid w:val="002F2D7D"/>
    <w:rsid w:val="002F345A"/>
    <w:rsid w:val="002F4799"/>
    <w:rsid w:val="00310D44"/>
    <w:rsid w:val="0031107D"/>
    <w:rsid w:val="00320BC4"/>
    <w:rsid w:val="00321A46"/>
    <w:rsid w:val="003223E2"/>
    <w:rsid w:val="003252EF"/>
    <w:rsid w:val="00325A60"/>
    <w:rsid w:val="00332B62"/>
    <w:rsid w:val="00332B66"/>
    <w:rsid w:val="00333DB6"/>
    <w:rsid w:val="003437BE"/>
    <w:rsid w:val="003459E7"/>
    <w:rsid w:val="00345E9A"/>
    <w:rsid w:val="00346D1A"/>
    <w:rsid w:val="0035543B"/>
    <w:rsid w:val="00356E15"/>
    <w:rsid w:val="00360B87"/>
    <w:rsid w:val="00362115"/>
    <w:rsid w:val="003632CA"/>
    <w:rsid w:val="003655F7"/>
    <w:rsid w:val="00367086"/>
    <w:rsid w:val="00370EE8"/>
    <w:rsid w:val="003711C5"/>
    <w:rsid w:val="00371DC2"/>
    <w:rsid w:val="00380AFB"/>
    <w:rsid w:val="00384CE3"/>
    <w:rsid w:val="00385222"/>
    <w:rsid w:val="0038576D"/>
    <w:rsid w:val="00391BEA"/>
    <w:rsid w:val="003A0C6A"/>
    <w:rsid w:val="003A2242"/>
    <w:rsid w:val="003A2868"/>
    <w:rsid w:val="003A49D2"/>
    <w:rsid w:val="003A58D9"/>
    <w:rsid w:val="003B0F83"/>
    <w:rsid w:val="003B1A1A"/>
    <w:rsid w:val="003B2014"/>
    <w:rsid w:val="003B2CAE"/>
    <w:rsid w:val="003C053F"/>
    <w:rsid w:val="003C107F"/>
    <w:rsid w:val="003C1114"/>
    <w:rsid w:val="003C498D"/>
    <w:rsid w:val="003D610B"/>
    <w:rsid w:val="003E1764"/>
    <w:rsid w:val="003E3775"/>
    <w:rsid w:val="003E4614"/>
    <w:rsid w:val="003F00E8"/>
    <w:rsid w:val="003F2E02"/>
    <w:rsid w:val="003F34F2"/>
    <w:rsid w:val="003F5124"/>
    <w:rsid w:val="00401E50"/>
    <w:rsid w:val="004028A6"/>
    <w:rsid w:val="00402B71"/>
    <w:rsid w:val="00403702"/>
    <w:rsid w:val="00407F44"/>
    <w:rsid w:val="00413314"/>
    <w:rsid w:val="00414AE2"/>
    <w:rsid w:val="00414B05"/>
    <w:rsid w:val="00422E2D"/>
    <w:rsid w:val="00427028"/>
    <w:rsid w:val="00427569"/>
    <w:rsid w:val="00430D8F"/>
    <w:rsid w:val="00430EB6"/>
    <w:rsid w:val="00433F9E"/>
    <w:rsid w:val="00434CC1"/>
    <w:rsid w:val="00436401"/>
    <w:rsid w:val="00440F69"/>
    <w:rsid w:val="004427B6"/>
    <w:rsid w:val="00444172"/>
    <w:rsid w:val="0045086A"/>
    <w:rsid w:val="004516CD"/>
    <w:rsid w:val="004520F3"/>
    <w:rsid w:val="004548F0"/>
    <w:rsid w:val="00457323"/>
    <w:rsid w:val="00461D51"/>
    <w:rsid w:val="0046702E"/>
    <w:rsid w:val="00473B33"/>
    <w:rsid w:val="0048596E"/>
    <w:rsid w:val="004910D3"/>
    <w:rsid w:val="00492D9D"/>
    <w:rsid w:val="00493C0A"/>
    <w:rsid w:val="00493EFC"/>
    <w:rsid w:val="00493FFE"/>
    <w:rsid w:val="004A6005"/>
    <w:rsid w:val="004A6D21"/>
    <w:rsid w:val="004B1D9D"/>
    <w:rsid w:val="004B6B97"/>
    <w:rsid w:val="004C1128"/>
    <w:rsid w:val="004C3752"/>
    <w:rsid w:val="004C503D"/>
    <w:rsid w:val="004C526D"/>
    <w:rsid w:val="004D0FB1"/>
    <w:rsid w:val="004D2773"/>
    <w:rsid w:val="004E33A3"/>
    <w:rsid w:val="004E5AFB"/>
    <w:rsid w:val="004F15C7"/>
    <w:rsid w:val="00502ECA"/>
    <w:rsid w:val="005037C4"/>
    <w:rsid w:val="00504F70"/>
    <w:rsid w:val="005104F6"/>
    <w:rsid w:val="00516F14"/>
    <w:rsid w:val="00516F73"/>
    <w:rsid w:val="0051746E"/>
    <w:rsid w:val="00520383"/>
    <w:rsid w:val="0053239C"/>
    <w:rsid w:val="00535AB2"/>
    <w:rsid w:val="0053788F"/>
    <w:rsid w:val="005424D8"/>
    <w:rsid w:val="00542F49"/>
    <w:rsid w:val="00546293"/>
    <w:rsid w:val="00546E98"/>
    <w:rsid w:val="00547B23"/>
    <w:rsid w:val="00547CDA"/>
    <w:rsid w:val="005540A9"/>
    <w:rsid w:val="00554856"/>
    <w:rsid w:val="00561D29"/>
    <w:rsid w:val="00561EF2"/>
    <w:rsid w:val="005629B6"/>
    <w:rsid w:val="00574A32"/>
    <w:rsid w:val="00575260"/>
    <w:rsid w:val="00576FB5"/>
    <w:rsid w:val="005774A9"/>
    <w:rsid w:val="00581A5F"/>
    <w:rsid w:val="00582C8E"/>
    <w:rsid w:val="0058474D"/>
    <w:rsid w:val="005853EB"/>
    <w:rsid w:val="005930F0"/>
    <w:rsid w:val="00593C23"/>
    <w:rsid w:val="00594869"/>
    <w:rsid w:val="00594D32"/>
    <w:rsid w:val="005970A2"/>
    <w:rsid w:val="00597321"/>
    <w:rsid w:val="005A03F3"/>
    <w:rsid w:val="005A2179"/>
    <w:rsid w:val="005A3C8B"/>
    <w:rsid w:val="005A4C4C"/>
    <w:rsid w:val="005B2102"/>
    <w:rsid w:val="005B5326"/>
    <w:rsid w:val="005C4784"/>
    <w:rsid w:val="005D3D12"/>
    <w:rsid w:val="005E0919"/>
    <w:rsid w:val="005E0D48"/>
    <w:rsid w:val="005F4583"/>
    <w:rsid w:val="005F7D49"/>
    <w:rsid w:val="0060138E"/>
    <w:rsid w:val="00601FCD"/>
    <w:rsid w:val="00602ECD"/>
    <w:rsid w:val="0060432B"/>
    <w:rsid w:val="006125A5"/>
    <w:rsid w:val="0062353F"/>
    <w:rsid w:val="00623DBE"/>
    <w:rsid w:val="00634F45"/>
    <w:rsid w:val="00635FEF"/>
    <w:rsid w:val="006364FC"/>
    <w:rsid w:val="0065358F"/>
    <w:rsid w:val="00655C43"/>
    <w:rsid w:val="00660184"/>
    <w:rsid w:val="00661DBF"/>
    <w:rsid w:val="00663780"/>
    <w:rsid w:val="0066466A"/>
    <w:rsid w:val="00664F3E"/>
    <w:rsid w:val="006669AF"/>
    <w:rsid w:val="00671FFF"/>
    <w:rsid w:val="00674711"/>
    <w:rsid w:val="00680756"/>
    <w:rsid w:val="00681816"/>
    <w:rsid w:val="0069097F"/>
    <w:rsid w:val="00693BB9"/>
    <w:rsid w:val="00696D50"/>
    <w:rsid w:val="006A0346"/>
    <w:rsid w:val="006A1C17"/>
    <w:rsid w:val="006A6894"/>
    <w:rsid w:val="006A693D"/>
    <w:rsid w:val="006B7840"/>
    <w:rsid w:val="006C0911"/>
    <w:rsid w:val="006D1329"/>
    <w:rsid w:val="006D2025"/>
    <w:rsid w:val="006D3ADB"/>
    <w:rsid w:val="006D59C1"/>
    <w:rsid w:val="006D6DED"/>
    <w:rsid w:val="006E00D7"/>
    <w:rsid w:val="006E569D"/>
    <w:rsid w:val="006F116E"/>
    <w:rsid w:val="006F361E"/>
    <w:rsid w:val="006F769C"/>
    <w:rsid w:val="00713873"/>
    <w:rsid w:val="0071551F"/>
    <w:rsid w:val="00715918"/>
    <w:rsid w:val="00716ACD"/>
    <w:rsid w:val="0072145D"/>
    <w:rsid w:val="00723672"/>
    <w:rsid w:val="00723728"/>
    <w:rsid w:val="007271CF"/>
    <w:rsid w:val="00731EF7"/>
    <w:rsid w:val="007344C8"/>
    <w:rsid w:val="007473B0"/>
    <w:rsid w:val="007503B6"/>
    <w:rsid w:val="0075227B"/>
    <w:rsid w:val="00753683"/>
    <w:rsid w:val="00754EA6"/>
    <w:rsid w:val="00755339"/>
    <w:rsid w:val="00757194"/>
    <w:rsid w:val="00757DDF"/>
    <w:rsid w:val="0076280C"/>
    <w:rsid w:val="00763D64"/>
    <w:rsid w:val="00766BFF"/>
    <w:rsid w:val="0076795C"/>
    <w:rsid w:val="007679E6"/>
    <w:rsid w:val="00770FF0"/>
    <w:rsid w:val="00771E42"/>
    <w:rsid w:val="0077328D"/>
    <w:rsid w:val="00780274"/>
    <w:rsid w:val="00784E5F"/>
    <w:rsid w:val="007870F8"/>
    <w:rsid w:val="00787650"/>
    <w:rsid w:val="00787A40"/>
    <w:rsid w:val="00792E3D"/>
    <w:rsid w:val="0079446F"/>
    <w:rsid w:val="00794FE5"/>
    <w:rsid w:val="007A0152"/>
    <w:rsid w:val="007A5FCF"/>
    <w:rsid w:val="007B09A9"/>
    <w:rsid w:val="007B0FE5"/>
    <w:rsid w:val="007B1CCA"/>
    <w:rsid w:val="007B6FE2"/>
    <w:rsid w:val="007B7ECC"/>
    <w:rsid w:val="007C0A3A"/>
    <w:rsid w:val="007C5776"/>
    <w:rsid w:val="007C6FA0"/>
    <w:rsid w:val="007D1510"/>
    <w:rsid w:val="007D4B1E"/>
    <w:rsid w:val="007D4EA9"/>
    <w:rsid w:val="007D56EE"/>
    <w:rsid w:val="007E2B44"/>
    <w:rsid w:val="007E411B"/>
    <w:rsid w:val="007E41D9"/>
    <w:rsid w:val="007F4472"/>
    <w:rsid w:val="007F6922"/>
    <w:rsid w:val="008042F0"/>
    <w:rsid w:val="008053EB"/>
    <w:rsid w:val="008076BF"/>
    <w:rsid w:val="00821351"/>
    <w:rsid w:val="008228B7"/>
    <w:rsid w:val="00823182"/>
    <w:rsid w:val="00824E0D"/>
    <w:rsid w:val="0082619D"/>
    <w:rsid w:val="00830815"/>
    <w:rsid w:val="00831339"/>
    <w:rsid w:val="00831CB3"/>
    <w:rsid w:val="0083289A"/>
    <w:rsid w:val="00832993"/>
    <w:rsid w:val="00842359"/>
    <w:rsid w:val="00845399"/>
    <w:rsid w:val="00847D50"/>
    <w:rsid w:val="0085423E"/>
    <w:rsid w:val="00854E6D"/>
    <w:rsid w:val="008556B0"/>
    <w:rsid w:val="00861169"/>
    <w:rsid w:val="008634CD"/>
    <w:rsid w:val="008659F0"/>
    <w:rsid w:val="00871C1A"/>
    <w:rsid w:val="00872217"/>
    <w:rsid w:val="00872753"/>
    <w:rsid w:val="008741A1"/>
    <w:rsid w:val="00875711"/>
    <w:rsid w:val="00877157"/>
    <w:rsid w:val="008816A8"/>
    <w:rsid w:val="008829CE"/>
    <w:rsid w:val="00882D0C"/>
    <w:rsid w:val="00882D31"/>
    <w:rsid w:val="00885E74"/>
    <w:rsid w:val="008902B1"/>
    <w:rsid w:val="0089125A"/>
    <w:rsid w:val="00891356"/>
    <w:rsid w:val="00897E55"/>
    <w:rsid w:val="008A74D2"/>
    <w:rsid w:val="008C167C"/>
    <w:rsid w:val="008C55D6"/>
    <w:rsid w:val="008D55C7"/>
    <w:rsid w:val="008D69C0"/>
    <w:rsid w:val="008E3B9E"/>
    <w:rsid w:val="008E64D1"/>
    <w:rsid w:val="008E6B65"/>
    <w:rsid w:val="008F567B"/>
    <w:rsid w:val="009001CC"/>
    <w:rsid w:val="0090415A"/>
    <w:rsid w:val="0090791B"/>
    <w:rsid w:val="00910DB8"/>
    <w:rsid w:val="00911049"/>
    <w:rsid w:val="00915144"/>
    <w:rsid w:val="009213CD"/>
    <w:rsid w:val="00922A37"/>
    <w:rsid w:val="00925D30"/>
    <w:rsid w:val="00926799"/>
    <w:rsid w:val="00937695"/>
    <w:rsid w:val="009409F3"/>
    <w:rsid w:val="00945858"/>
    <w:rsid w:val="00946EC0"/>
    <w:rsid w:val="00953053"/>
    <w:rsid w:val="0095496E"/>
    <w:rsid w:val="009564F6"/>
    <w:rsid w:val="00957B14"/>
    <w:rsid w:val="009647D2"/>
    <w:rsid w:val="00965A71"/>
    <w:rsid w:val="00965D29"/>
    <w:rsid w:val="00975806"/>
    <w:rsid w:val="00975BBD"/>
    <w:rsid w:val="009775FB"/>
    <w:rsid w:val="009805B8"/>
    <w:rsid w:val="00981C2C"/>
    <w:rsid w:val="0098364B"/>
    <w:rsid w:val="0099350C"/>
    <w:rsid w:val="00993B3D"/>
    <w:rsid w:val="009A7D1B"/>
    <w:rsid w:val="009B47CE"/>
    <w:rsid w:val="009B541A"/>
    <w:rsid w:val="009B6E91"/>
    <w:rsid w:val="009C0CCC"/>
    <w:rsid w:val="009C18C6"/>
    <w:rsid w:val="009C5168"/>
    <w:rsid w:val="009C580C"/>
    <w:rsid w:val="009C624C"/>
    <w:rsid w:val="009C66B2"/>
    <w:rsid w:val="009C736D"/>
    <w:rsid w:val="009D55B5"/>
    <w:rsid w:val="009E0909"/>
    <w:rsid w:val="009E4645"/>
    <w:rsid w:val="009E4747"/>
    <w:rsid w:val="009E6A2C"/>
    <w:rsid w:val="009F197D"/>
    <w:rsid w:val="009F19B0"/>
    <w:rsid w:val="009F1C48"/>
    <w:rsid w:val="009F6442"/>
    <w:rsid w:val="009F688B"/>
    <w:rsid w:val="00A026C8"/>
    <w:rsid w:val="00A0367F"/>
    <w:rsid w:val="00A04C93"/>
    <w:rsid w:val="00A05100"/>
    <w:rsid w:val="00A058DF"/>
    <w:rsid w:val="00A10034"/>
    <w:rsid w:val="00A118CF"/>
    <w:rsid w:val="00A12B36"/>
    <w:rsid w:val="00A12EB7"/>
    <w:rsid w:val="00A1308F"/>
    <w:rsid w:val="00A13EF8"/>
    <w:rsid w:val="00A149F1"/>
    <w:rsid w:val="00A1589B"/>
    <w:rsid w:val="00A206F5"/>
    <w:rsid w:val="00A239CC"/>
    <w:rsid w:val="00A23ECE"/>
    <w:rsid w:val="00A26996"/>
    <w:rsid w:val="00A309AA"/>
    <w:rsid w:val="00A30E22"/>
    <w:rsid w:val="00A45994"/>
    <w:rsid w:val="00A463A0"/>
    <w:rsid w:val="00A471A5"/>
    <w:rsid w:val="00A52CF0"/>
    <w:rsid w:val="00A6286F"/>
    <w:rsid w:val="00A6488C"/>
    <w:rsid w:val="00A66B70"/>
    <w:rsid w:val="00A67552"/>
    <w:rsid w:val="00A710CC"/>
    <w:rsid w:val="00A72449"/>
    <w:rsid w:val="00A75317"/>
    <w:rsid w:val="00A814C8"/>
    <w:rsid w:val="00A8462C"/>
    <w:rsid w:val="00A94489"/>
    <w:rsid w:val="00A95E36"/>
    <w:rsid w:val="00A97413"/>
    <w:rsid w:val="00AA16B1"/>
    <w:rsid w:val="00AA4266"/>
    <w:rsid w:val="00AA6143"/>
    <w:rsid w:val="00AA763E"/>
    <w:rsid w:val="00AA7F0E"/>
    <w:rsid w:val="00AB1308"/>
    <w:rsid w:val="00AB263A"/>
    <w:rsid w:val="00AB68FE"/>
    <w:rsid w:val="00AB79F0"/>
    <w:rsid w:val="00AC06CF"/>
    <w:rsid w:val="00AC6700"/>
    <w:rsid w:val="00AD40B3"/>
    <w:rsid w:val="00AD54AA"/>
    <w:rsid w:val="00AD5F90"/>
    <w:rsid w:val="00AE0284"/>
    <w:rsid w:val="00AE1D64"/>
    <w:rsid w:val="00AE27EF"/>
    <w:rsid w:val="00AE2AC9"/>
    <w:rsid w:val="00AE4562"/>
    <w:rsid w:val="00AE7D2D"/>
    <w:rsid w:val="00AE7D8D"/>
    <w:rsid w:val="00B030F8"/>
    <w:rsid w:val="00B0457A"/>
    <w:rsid w:val="00B0506C"/>
    <w:rsid w:val="00B07D1D"/>
    <w:rsid w:val="00B14C27"/>
    <w:rsid w:val="00B1507E"/>
    <w:rsid w:val="00B20E83"/>
    <w:rsid w:val="00B20ED8"/>
    <w:rsid w:val="00B2491C"/>
    <w:rsid w:val="00B273E7"/>
    <w:rsid w:val="00B338AC"/>
    <w:rsid w:val="00B35AB3"/>
    <w:rsid w:val="00B375D3"/>
    <w:rsid w:val="00B40D4A"/>
    <w:rsid w:val="00B50628"/>
    <w:rsid w:val="00B53B8A"/>
    <w:rsid w:val="00B6389F"/>
    <w:rsid w:val="00B70629"/>
    <w:rsid w:val="00B7158C"/>
    <w:rsid w:val="00B74B73"/>
    <w:rsid w:val="00B755A3"/>
    <w:rsid w:val="00B8709E"/>
    <w:rsid w:val="00B91E71"/>
    <w:rsid w:val="00B930A5"/>
    <w:rsid w:val="00BA7DFB"/>
    <w:rsid w:val="00BB19DD"/>
    <w:rsid w:val="00BB421B"/>
    <w:rsid w:val="00BB6BEA"/>
    <w:rsid w:val="00BC1239"/>
    <w:rsid w:val="00BC3116"/>
    <w:rsid w:val="00BD1926"/>
    <w:rsid w:val="00BD42B2"/>
    <w:rsid w:val="00BD6EEE"/>
    <w:rsid w:val="00BD73C4"/>
    <w:rsid w:val="00BE0301"/>
    <w:rsid w:val="00BE32DE"/>
    <w:rsid w:val="00BE6DB6"/>
    <w:rsid w:val="00BF3FDF"/>
    <w:rsid w:val="00BF782D"/>
    <w:rsid w:val="00C0155C"/>
    <w:rsid w:val="00C04CE7"/>
    <w:rsid w:val="00C05ACA"/>
    <w:rsid w:val="00C10454"/>
    <w:rsid w:val="00C2081E"/>
    <w:rsid w:val="00C2101A"/>
    <w:rsid w:val="00C23ACC"/>
    <w:rsid w:val="00C31026"/>
    <w:rsid w:val="00C31035"/>
    <w:rsid w:val="00C31396"/>
    <w:rsid w:val="00C340A5"/>
    <w:rsid w:val="00C34D1B"/>
    <w:rsid w:val="00C3727B"/>
    <w:rsid w:val="00C41B41"/>
    <w:rsid w:val="00C43F54"/>
    <w:rsid w:val="00C4409B"/>
    <w:rsid w:val="00C44B58"/>
    <w:rsid w:val="00C44CCC"/>
    <w:rsid w:val="00C46AC6"/>
    <w:rsid w:val="00C55C80"/>
    <w:rsid w:val="00C56250"/>
    <w:rsid w:val="00C565D2"/>
    <w:rsid w:val="00C57414"/>
    <w:rsid w:val="00C601F0"/>
    <w:rsid w:val="00C62FD9"/>
    <w:rsid w:val="00C66A2D"/>
    <w:rsid w:val="00C72EF8"/>
    <w:rsid w:val="00C76A6F"/>
    <w:rsid w:val="00C76EC2"/>
    <w:rsid w:val="00C8141E"/>
    <w:rsid w:val="00C9424B"/>
    <w:rsid w:val="00C95C8A"/>
    <w:rsid w:val="00C9780D"/>
    <w:rsid w:val="00CA0AE1"/>
    <w:rsid w:val="00CA18C9"/>
    <w:rsid w:val="00CA1F01"/>
    <w:rsid w:val="00CA66DF"/>
    <w:rsid w:val="00CB738E"/>
    <w:rsid w:val="00CC0768"/>
    <w:rsid w:val="00CC3531"/>
    <w:rsid w:val="00CD2A58"/>
    <w:rsid w:val="00CD6C62"/>
    <w:rsid w:val="00CE0479"/>
    <w:rsid w:val="00CE6885"/>
    <w:rsid w:val="00CF518A"/>
    <w:rsid w:val="00CF5959"/>
    <w:rsid w:val="00D002D9"/>
    <w:rsid w:val="00D104F5"/>
    <w:rsid w:val="00D10735"/>
    <w:rsid w:val="00D109DD"/>
    <w:rsid w:val="00D11D15"/>
    <w:rsid w:val="00D1560B"/>
    <w:rsid w:val="00D15B6D"/>
    <w:rsid w:val="00D15D30"/>
    <w:rsid w:val="00D1634B"/>
    <w:rsid w:val="00D17784"/>
    <w:rsid w:val="00D178AD"/>
    <w:rsid w:val="00D240B2"/>
    <w:rsid w:val="00D329EF"/>
    <w:rsid w:val="00D338EA"/>
    <w:rsid w:val="00D446C5"/>
    <w:rsid w:val="00D46A4E"/>
    <w:rsid w:val="00D506AC"/>
    <w:rsid w:val="00D50B57"/>
    <w:rsid w:val="00D51C40"/>
    <w:rsid w:val="00D5371C"/>
    <w:rsid w:val="00D5431E"/>
    <w:rsid w:val="00D55047"/>
    <w:rsid w:val="00D55195"/>
    <w:rsid w:val="00D56A2B"/>
    <w:rsid w:val="00D63B6B"/>
    <w:rsid w:val="00D65470"/>
    <w:rsid w:val="00D6569F"/>
    <w:rsid w:val="00D7409A"/>
    <w:rsid w:val="00D77F2C"/>
    <w:rsid w:val="00D82F16"/>
    <w:rsid w:val="00D86434"/>
    <w:rsid w:val="00D87529"/>
    <w:rsid w:val="00D97BB7"/>
    <w:rsid w:val="00DA0B96"/>
    <w:rsid w:val="00DA7693"/>
    <w:rsid w:val="00DB195E"/>
    <w:rsid w:val="00DB2AA4"/>
    <w:rsid w:val="00DC01E6"/>
    <w:rsid w:val="00DC18A8"/>
    <w:rsid w:val="00DC3934"/>
    <w:rsid w:val="00DC4752"/>
    <w:rsid w:val="00DC4D4A"/>
    <w:rsid w:val="00DC6D58"/>
    <w:rsid w:val="00DC711D"/>
    <w:rsid w:val="00DD099B"/>
    <w:rsid w:val="00DD1713"/>
    <w:rsid w:val="00DD22FD"/>
    <w:rsid w:val="00DD6814"/>
    <w:rsid w:val="00DD68A5"/>
    <w:rsid w:val="00DE0944"/>
    <w:rsid w:val="00DE18F1"/>
    <w:rsid w:val="00DE7EFE"/>
    <w:rsid w:val="00DF2968"/>
    <w:rsid w:val="00DF5257"/>
    <w:rsid w:val="00E01296"/>
    <w:rsid w:val="00E01719"/>
    <w:rsid w:val="00E019A1"/>
    <w:rsid w:val="00E01A7B"/>
    <w:rsid w:val="00E103E3"/>
    <w:rsid w:val="00E165F4"/>
    <w:rsid w:val="00E20A78"/>
    <w:rsid w:val="00E238D7"/>
    <w:rsid w:val="00E3761A"/>
    <w:rsid w:val="00E37D34"/>
    <w:rsid w:val="00E41964"/>
    <w:rsid w:val="00E43685"/>
    <w:rsid w:val="00E47A2A"/>
    <w:rsid w:val="00E537D3"/>
    <w:rsid w:val="00E53FB0"/>
    <w:rsid w:val="00E60681"/>
    <w:rsid w:val="00E64FB1"/>
    <w:rsid w:val="00E70061"/>
    <w:rsid w:val="00E722EA"/>
    <w:rsid w:val="00E74B75"/>
    <w:rsid w:val="00E806F8"/>
    <w:rsid w:val="00E807BD"/>
    <w:rsid w:val="00E808DC"/>
    <w:rsid w:val="00E812A4"/>
    <w:rsid w:val="00E8473A"/>
    <w:rsid w:val="00E84C54"/>
    <w:rsid w:val="00E86D0B"/>
    <w:rsid w:val="00E874E0"/>
    <w:rsid w:val="00E87539"/>
    <w:rsid w:val="00E87B36"/>
    <w:rsid w:val="00E91A6A"/>
    <w:rsid w:val="00E936B0"/>
    <w:rsid w:val="00E95F65"/>
    <w:rsid w:val="00E9703C"/>
    <w:rsid w:val="00EA25D4"/>
    <w:rsid w:val="00EA4FB9"/>
    <w:rsid w:val="00EA67C6"/>
    <w:rsid w:val="00EB04BB"/>
    <w:rsid w:val="00EB5288"/>
    <w:rsid w:val="00EB70FB"/>
    <w:rsid w:val="00EC3C7B"/>
    <w:rsid w:val="00EC40A7"/>
    <w:rsid w:val="00EC662C"/>
    <w:rsid w:val="00EC6BBA"/>
    <w:rsid w:val="00ED157B"/>
    <w:rsid w:val="00ED2C68"/>
    <w:rsid w:val="00ED5A3F"/>
    <w:rsid w:val="00ED6B13"/>
    <w:rsid w:val="00EE320C"/>
    <w:rsid w:val="00EE5EF0"/>
    <w:rsid w:val="00EE7FA1"/>
    <w:rsid w:val="00EF3D22"/>
    <w:rsid w:val="00EF3DB0"/>
    <w:rsid w:val="00EF5AE1"/>
    <w:rsid w:val="00F01D3D"/>
    <w:rsid w:val="00F0434E"/>
    <w:rsid w:val="00F06E43"/>
    <w:rsid w:val="00F112D3"/>
    <w:rsid w:val="00F322E1"/>
    <w:rsid w:val="00F3647D"/>
    <w:rsid w:val="00F3714E"/>
    <w:rsid w:val="00F40BF7"/>
    <w:rsid w:val="00F437DB"/>
    <w:rsid w:val="00F5207B"/>
    <w:rsid w:val="00F54761"/>
    <w:rsid w:val="00F5603E"/>
    <w:rsid w:val="00F601FE"/>
    <w:rsid w:val="00F67857"/>
    <w:rsid w:val="00F7425B"/>
    <w:rsid w:val="00F74B45"/>
    <w:rsid w:val="00F75F92"/>
    <w:rsid w:val="00F77D97"/>
    <w:rsid w:val="00F91C46"/>
    <w:rsid w:val="00F941D2"/>
    <w:rsid w:val="00FB350F"/>
    <w:rsid w:val="00FB5BB0"/>
    <w:rsid w:val="00FC066D"/>
    <w:rsid w:val="00FC3315"/>
    <w:rsid w:val="00FC4A70"/>
    <w:rsid w:val="00FD08BF"/>
    <w:rsid w:val="00FD4615"/>
    <w:rsid w:val="00FD4E18"/>
    <w:rsid w:val="00FD5362"/>
    <w:rsid w:val="00FD631B"/>
    <w:rsid w:val="00FE0973"/>
    <w:rsid w:val="00FF37F0"/>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23287"/>
  <w15:chartTrackingRefBased/>
  <w15:docId w15:val="{E71E16B4-B0F9-4E19-919D-C3CBF13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39C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C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39CC"/>
    <w:rPr>
      <w:b/>
      <w:bCs/>
    </w:rPr>
  </w:style>
  <w:style w:type="character" w:styleId="Hyperlink">
    <w:name w:val="Hyperlink"/>
    <w:basedOn w:val="DefaultParagraphFont"/>
    <w:uiPriority w:val="99"/>
    <w:unhideWhenUsed/>
    <w:rsid w:val="00A239CC"/>
    <w:rPr>
      <w:color w:val="0000FF"/>
      <w:u w:val="single"/>
    </w:rPr>
  </w:style>
  <w:style w:type="character" w:customStyle="1" w:styleId="Heading1Char">
    <w:name w:val="Heading 1 Char"/>
    <w:basedOn w:val="DefaultParagraphFont"/>
    <w:link w:val="Heading1"/>
    <w:uiPriority w:val="9"/>
    <w:rsid w:val="00A23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239CC"/>
  </w:style>
  <w:style w:type="character" w:customStyle="1" w:styleId="normaltextrun">
    <w:name w:val="normaltextrun"/>
    <w:basedOn w:val="DefaultParagraphFont"/>
    <w:rsid w:val="00A239CC"/>
  </w:style>
  <w:style w:type="paragraph" w:styleId="ListParagraph">
    <w:name w:val="List Paragraph"/>
    <w:basedOn w:val="Normal"/>
    <w:uiPriority w:val="34"/>
    <w:qFormat/>
    <w:rsid w:val="0000100F"/>
    <w:pPr>
      <w:spacing w:after="0" w:line="240" w:lineRule="auto"/>
      <w:ind w:left="720"/>
      <w:contextualSpacing/>
    </w:pPr>
  </w:style>
  <w:style w:type="character" w:styleId="UnresolvedMention">
    <w:name w:val="Unresolved Mention"/>
    <w:basedOn w:val="DefaultParagraphFont"/>
    <w:uiPriority w:val="99"/>
    <w:semiHidden/>
    <w:unhideWhenUsed/>
    <w:rsid w:val="000F0ADC"/>
    <w:rPr>
      <w:color w:val="605E5C"/>
      <w:shd w:val="clear" w:color="auto" w:fill="E1DFDD"/>
    </w:rPr>
  </w:style>
  <w:style w:type="character" w:styleId="CommentReference">
    <w:name w:val="annotation reference"/>
    <w:basedOn w:val="DefaultParagraphFont"/>
    <w:uiPriority w:val="99"/>
    <w:semiHidden/>
    <w:unhideWhenUsed/>
    <w:rsid w:val="00A26996"/>
    <w:rPr>
      <w:sz w:val="16"/>
      <w:szCs w:val="16"/>
    </w:rPr>
  </w:style>
  <w:style w:type="paragraph" w:styleId="CommentText">
    <w:name w:val="annotation text"/>
    <w:basedOn w:val="Normal"/>
    <w:link w:val="CommentTextChar"/>
    <w:uiPriority w:val="99"/>
    <w:unhideWhenUsed/>
    <w:rsid w:val="00A26996"/>
    <w:pPr>
      <w:spacing w:line="240" w:lineRule="auto"/>
    </w:pPr>
    <w:rPr>
      <w:sz w:val="20"/>
      <w:szCs w:val="20"/>
    </w:rPr>
  </w:style>
  <w:style w:type="character" w:customStyle="1" w:styleId="CommentTextChar">
    <w:name w:val="Comment Text Char"/>
    <w:basedOn w:val="DefaultParagraphFont"/>
    <w:link w:val="CommentText"/>
    <w:uiPriority w:val="99"/>
    <w:rsid w:val="00A26996"/>
    <w:rPr>
      <w:sz w:val="20"/>
      <w:szCs w:val="20"/>
    </w:rPr>
  </w:style>
  <w:style w:type="paragraph" w:styleId="CommentSubject">
    <w:name w:val="annotation subject"/>
    <w:basedOn w:val="CommentText"/>
    <w:next w:val="CommentText"/>
    <w:link w:val="CommentSubjectChar"/>
    <w:uiPriority w:val="99"/>
    <w:semiHidden/>
    <w:unhideWhenUsed/>
    <w:rsid w:val="00A26996"/>
    <w:rPr>
      <w:b/>
      <w:bCs/>
    </w:rPr>
  </w:style>
  <w:style w:type="character" w:customStyle="1" w:styleId="CommentSubjectChar">
    <w:name w:val="Comment Subject Char"/>
    <w:basedOn w:val="CommentTextChar"/>
    <w:link w:val="CommentSubject"/>
    <w:uiPriority w:val="99"/>
    <w:semiHidden/>
    <w:rsid w:val="00A26996"/>
    <w:rPr>
      <w:b/>
      <w:bCs/>
      <w:sz w:val="20"/>
      <w:szCs w:val="20"/>
    </w:rPr>
  </w:style>
  <w:style w:type="paragraph" w:styleId="NoSpacing">
    <w:name w:val="No Spacing"/>
    <w:uiPriority w:val="1"/>
    <w:qFormat/>
    <w:rsid w:val="00915144"/>
    <w:pPr>
      <w:spacing w:after="0" w:line="240" w:lineRule="auto"/>
    </w:pPr>
  </w:style>
  <w:style w:type="paragraph" w:styleId="Revision">
    <w:name w:val="Revision"/>
    <w:hidden/>
    <w:uiPriority w:val="99"/>
    <w:semiHidden/>
    <w:rsid w:val="00F3647D"/>
    <w:pPr>
      <w:spacing w:after="0" w:line="240" w:lineRule="auto"/>
    </w:pPr>
  </w:style>
  <w:style w:type="paragraph" w:styleId="Header">
    <w:name w:val="header"/>
    <w:basedOn w:val="Normal"/>
    <w:link w:val="HeaderChar"/>
    <w:uiPriority w:val="99"/>
    <w:unhideWhenUsed/>
    <w:rsid w:val="00BA7DFB"/>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A7DFB"/>
    <w:rPr>
      <w:kern w:val="0"/>
      <w:sz w:val="24"/>
      <w:szCs w:val="24"/>
      <w14:ligatures w14:val="none"/>
    </w:rPr>
  </w:style>
  <w:style w:type="character" w:styleId="FollowedHyperlink">
    <w:name w:val="FollowedHyperlink"/>
    <w:basedOn w:val="DefaultParagraphFont"/>
    <w:uiPriority w:val="99"/>
    <w:semiHidden/>
    <w:unhideWhenUsed/>
    <w:rsid w:val="00AE2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0653">
      <w:bodyDiv w:val="1"/>
      <w:marLeft w:val="0"/>
      <w:marRight w:val="0"/>
      <w:marTop w:val="0"/>
      <w:marBottom w:val="0"/>
      <w:divBdr>
        <w:top w:val="none" w:sz="0" w:space="0" w:color="auto"/>
        <w:left w:val="none" w:sz="0" w:space="0" w:color="auto"/>
        <w:bottom w:val="none" w:sz="0" w:space="0" w:color="auto"/>
        <w:right w:val="none" w:sz="0" w:space="0" w:color="auto"/>
      </w:divBdr>
    </w:div>
    <w:div w:id="610169654">
      <w:bodyDiv w:val="1"/>
      <w:marLeft w:val="0"/>
      <w:marRight w:val="0"/>
      <w:marTop w:val="0"/>
      <w:marBottom w:val="0"/>
      <w:divBdr>
        <w:top w:val="none" w:sz="0" w:space="0" w:color="auto"/>
        <w:left w:val="none" w:sz="0" w:space="0" w:color="auto"/>
        <w:bottom w:val="none" w:sz="0" w:space="0" w:color="auto"/>
        <w:right w:val="none" w:sz="0" w:space="0" w:color="auto"/>
      </w:divBdr>
    </w:div>
    <w:div w:id="947201355">
      <w:bodyDiv w:val="1"/>
      <w:marLeft w:val="0"/>
      <w:marRight w:val="0"/>
      <w:marTop w:val="0"/>
      <w:marBottom w:val="0"/>
      <w:divBdr>
        <w:top w:val="none" w:sz="0" w:space="0" w:color="auto"/>
        <w:left w:val="none" w:sz="0" w:space="0" w:color="auto"/>
        <w:bottom w:val="none" w:sz="0" w:space="0" w:color="auto"/>
        <w:right w:val="none" w:sz="0" w:space="0" w:color="auto"/>
      </w:divBdr>
    </w:div>
    <w:div w:id="1190483513">
      <w:bodyDiv w:val="1"/>
      <w:marLeft w:val="0"/>
      <w:marRight w:val="0"/>
      <w:marTop w:val="0"/>
      <w:marBottom w:val="0"/>
      <w:divBdr>
        <w:top w:val="none" w:sz="0" w:space="0" w:color="auto"/>
        <w:left w:val="none" w:sz="0" w:space="0" w:color="auto"/>
        <w:bottom w:val="none" w:sz="0" w:space="0" w:color="auto"/>
        <w:right w:val="none" w:sz="0" w:space="0" w:color="auto"/>
      </w:divBdr>
    </w:div>
    <w:div w:id="1367556985">
      <w:bodyDiv w:val="1"/>
      <w:marLeft w:val="0"/>
      <w:marRight w:val="0"/>
      <w:marTop w:val="0"/>
      <w:marBottom w:val="0"/>
      <w:divBdr>
        <w:top w:val="none" w:sz="0" w:space="0" w:color="auto"/>
        <w:left w:val="none" w:sz="0" w:space="0" w:color="auto"/>
        <w:bottom w:val="none" w:sz="0" w:space="0" w:color="auto"/>
        <w:right w:val="none" w:sz="0" w:space="0" w:color="auto"/>
      </w:divBdr>
      <w:divsChild>
        <w:div w:id="1766534347">
          <w:marLeft w:val="0"/>
          <w:marRight w:val="0"/>
          <w:marTop w:val="0"/>
          <w:marBottom w:val="0"/>
          <w:divBdr>
            <w:top w:val="none" w:sz="0" w:space="0" w:color="auto"/>
            <w:left w:val="none" w:sz="0" w:space="0" w:color="auto"/>
            <w:bottom w:val="none" w:sz="0" w:space="0" w:color="auto"/>
            <w:right w:val="none" w:sz="0" w:space="0" w:color="auto"/>
          </w:divBdr>
        </w:div>
        <w:div w:id="2109735402">
          <w:marLeft w:val="0"/>
          <w:marRight w:val="0"/>
          <w:marTop w:val="0"/>
          <w:marBottom w:val="0"/>
          <w:divBdr>
            <w:top w:val="none" w:sz="0" w:space="0" w:color="auto"/>
            <w:left w:val="none" w:sz="0" w:space="0" w:color="auto"/>
            <w:bottom w:val="none" w:sz="0" w:space="0" w:color="auto"/>
            <w:right w:val="none" w:sz="0" w:space="0" w:color="auto"/>
          </w:divBdr>
        </w:div>
        <w:div w:id="2105808685">
          <w:marLeft w:val="0"/>
          <w:marRight w:val="0"/>
          <w:marTop w:val="0"/>
          <w:marBottom w:val="0"/>
          <w:divBdr>
            <w:top w:val="none" w:sz="0" w:space="0" w:color="auto"/>
            <w:left w:val="none" w:sz="0" w:space="0" w:color="auto"/>
            <w:bottom w:val="none" w:sz="0" w:space="0" w:color="auto"/>
            <w:right w:val="none" w:sz="0" w:space="0" w:color="auto"/>
          </w:divBdr>
        </w:div>
        <w:div w:id="748427590">
          <w:marLeft w:val="0"/>
          <w:marRight w:val="0"/>
          <w:marTop w:val="0"/>
          <w:marBottom w:val="0"/>
          <w:divBdr>
            <w:top w:val="none" w:sz="0" w:space="0" w:color="auto"/>
            <w:left w:val="none" w:sz="0" w:space="0" w:color="auto"/>
            <w:bottom w:val="none" w:sz="0" w:space="0" w:color="auto"/>
            <w:right w:val="none" w:sz="0" w:space="0" w:color="auto"/>
          </w:divBdr>
        </w:div>
        <w:div w:id="272710410">
          <w:marLeft w:val="0"/>
          <w:marRight w:val="0"/>
          <w:marTop w:val="0"/>
          <w:marBottom w:val="0"/>
          <w:divBdr>
            <w:top w:val="none" w:sz="0" w:space="0" w:color="auto"/>
            <w:left w:val="none" w:sz="0" w:space="0" w:color="auto"/>
            <w:bottom w:val="none" w:sz="0" w:space="0" w:color="auto"/>
            <w:right w:val="none" w:sz="0" w:space="0" w:color="auto"/>
          </w:divBdr>
        </w:div>
        <w:div w:id="119421171">
          <w:marLeft w:val="0"/>
          <w:marRight w:val="0"/>
          <w:marTop w:val="0"/>
          <w:marBottom w:val="0"/>
          <w:divBdr>
            <w:top w:val="none" w:sz="0" w:space="0" w:color="auto"/>
            <w:left w:val="none" w:sz="0" w:space="0" w:color="auto"/>
            <w:bottom w:val="none" w:sz="0" w:space="0" w:color="auto"/>
            <w:right w:val="none" w:sz="0" w:space="0" w:color="auto"/>
          </w:divBdr>
        </w:div>
      </w:divsChild>
    </w:div>
    <w:div w:id="2068870410">
      <w:bodyDiv w:val="1"/>
      <w:marLeft w:val="0"/>
      <w:marRight w:val="0"/>
      <w:marTop w:val="0"/>
      <w:marBottom w:val="0"/>
      <w:divBdr>
        <w:top w:val="none" w:sz="0" w:space="0" w:color="auto"/>
        <w:left w:val="none" w:sz="0" w:space="0" w:color="auto"/>
        <w:bottom w:val="none" w:sz="0" w:space="0" w:color="auto"/>
        <w:right w:val="none" w:sz="0" w:space="0" w:color="auto"/>
      </w:divBdr>
    </w:div>
    <w:div w:id="20788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nts.origence.com/LIVE24"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lobenewswire.com/Tracker?data=cTO1UQ1eHHv1rusRBkLzBEqyfHdLH_kJs7cUYNT9Fvxm2YiFGAzBwGDHc4FUkn_U2DXsiAruMBvv3iq1Cizj6uG82ua-GzskF7A8HsnJ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gence.com/" TargetMode="External"/><Relationship Id="rId5" Type="http://schemas.openxmlformats.org/officeDocument/2006/relationships/styles" Target="styles.xml"/><Relationship Id="rId15" Type="http://schemas.openxmlformats.org/officeDocument/2006/relationships/hyperlink" Target="https://www.globenewswire.com/Tracker?data=LipP1Rb0NnpVO200F4tK5xdXR17pxSQgVkyjEVBPF1nLUcBRLBUIvqzrMAi_j8GACbIdyPmDSFefs7BisnXyvA==" TargetMode="External"/><Relationship Id="rId10" Type="http://schemas.openxmlformats.org/officeDocument/2006/relationships/hyperlink" Target="http://www.origenc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alison.barksdale@origence.com" TargetMode="External"/><Relationship Id="rId14" Type="http://schemas.openxmlformats.org/officeDocument/2006/relationships/hyperlink" Target="https://www.globenewswire.com/Tracker?data=TrtqkZLWxlw9HBz5ud7f2ty3zGNwDOsO_syTC9Etjy9M5vms2B9xOPz62X7zvMrKyxGSdw_Rq0UAKKumLfP8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614275C189C48A5C13D6D2CE78FEA" ma:contentTypeVersion="10" ma:contentTypeDescription="Create a new document." ma:contentTypeScope="" ma:versionID="1d9af56fa2d1e945fe939a07c932d03f">
  <xsd:schema xmlns:xsd="http://www.w3.org/2001/XMLSchema" xmlns:xs="http://www.w3.org/2001/XMLSchema" xmlns:p="http://schemas.microsoft.com/office/2006/metadata/properties" xmlns:ns2="fd53c818-f418-4f1f-a322-ff0f40863026" xmlns:ns3="0344edd0-cdf8-4143-855a-5aaeb64fd562" targetNamespace="http://schemas.microsoft.com/office/2006/metadata/properties" ma:root="true" ma:fieldsID="3113f36aa5332ade31662a381d471d2f" ns2:_="" ns3:_="">
    <xsd:import namespace="fd53c818-f418-4f1f-a322-ff0f40863026"/>
    <xsd:import namespace="0344edd0-cdf8-4143-855a-5aaeb64fd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3c818-f418-4f1f-a322-ff0f40863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4edd0-cdf8-4143-855a-5aaeb64fd5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06B55-F13F-4A21-A069-3F6B10D46F9E}">
  <ds:schemaRefs>
    <ds:schemaRef ds:uri="http://schemas.microsoft.com/sharepoint/v3/contenttype/forms"/>
  </ds:schemaRefs>
</ds:datastoreItem>
</file>

<file path=customXml/itemProps2.xml><?xml version="1.0" encoding="utf-8"?>
<ds:datastoreItem xmlns:ds="http://schemas.openxmlformats.org/officeDocument/2006/customXml" ds:itemID="{C80215A1-A2EE-45A0-B93F-576C968C2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3c818-f418-4f1f-a322-ff0f40863026"/>
    <ds:schemaRef ds:uri="0344edd0-cdf8-4143-855a-5aaeb64f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57829-43C3-45D4-9E51-96CCDDE08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509</Words>
  <Characters>3028</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Links>
    <vt:vector size="72" baseType="variant">
      <vt:variant>
        <vt:i4>7733306</vt:i4>
      </vt:variant>
      <vt:variant>
        <vt:i4>33</vt:i4>
      </vt:variant>
      <vt:variant>
        <vt:i4>0</vt:i4>
      </vt:variant>
      <vt:variant>
        <vt:i4>5</vt:i4>
      </vt:variant>
      <vt:variant>
        <vt:lpwstr>https://twitter.com/origencecompany</vt:lpwstr>
      </vt:variant>
      <vt:variant>
        <vt:lpwstr/>
      </vt:variant>
      <vt:variant>
        <vt:i4>5111825</vt:i4>
      </vt:variant>
      <vt:variant>
        <vt:i4>30</vt:i4>
      </vt:variant>
      <vt:variant>
        <vt:i4>0</vt:i4>
      </vt:variant>
      <vt:variant>
        <vt:i4>5</vt:i4>
      </vt:variant>
      <vt:variant>
        <vt:lpwstr>https://www.linkedin.com/company/origencecompany</vt:lpwstr>
      </vt:variant>
      <vt:variant>
        <vt:lpwstr/>
      </vt:variant>
      <vt:variant>
        <vt:i4>8323115</vt:i4>
      </vt:variant>
      <vt:variant>
        <vt:i4>27</vt:i4>
      </vt:variant>
      <vt:variant>
        <vt:i4>0</vt:i4>
      </vt:variant>
      <vt:variant>
        <vt:i4>5</vt:i4>
      </vt:variant>
      <vt:variant>
        <vt:lpwstr>https://www.facebook.com/cudirect/</vt:lpwstr>
      </vt:variant>
      <vt:variant>
        <vt:lpwstr/>
      </vt:variant>
      <vt:variant>
        <vt:i4>4522048</vt:i4>
      </vt:variant>
      <vt:variant>
        <vt:i4>24</vt:i4>
      </vt:variant>
      <vt:variant>
        <vt:i4>0</vt:i4>
      </vt:variant>
      <vt:variant>
        <vt:i4>5</vt:i4>
      </vt:variant>
      <vt:variant>
        <vt:lpwstr>http://www.origence.com/</vt:lpwstr>
      </vt:variant>
      <vt:variant>
        <vt:lpwstr/>
      </vt:variant>
      <vt:variant>
        <vt:i4>6422640</vt:i4>
      </vt:variant>
      <vt:variant>
        <vt:i4>21</vt:i4>
      </vt:variant>
      <vt:variant>
        <vt:i4>0</vt:i4>
      </vt:variant>
      <vt:variant>
        <vt:i4>5</vt:i4>
      </vt:variant>
      <vt:variant>
        <vt:lpwstr>mailto:</vt:lpwstr>
      </vt:variant>
      <vt:variant>
        <vt:lpwstr/>
      </vt:variant>
      <vt:variant>
        <vt:i4>2883618</vt:i4>
      </vt:variant>
      <vt:variant>
        <vt:i4>18</vt:i4>
      </vt:variant>
      <vt:variant>
        <vt:i4>0</vt:i4>
      </vt:variant>
      <vt:variant>
        <vt:i4>5</vt:i4>
      </vt:variant>
      <vt:variant>
        <vt:lpwstr>https://events.origence.com/LIVE24</vt:lpwstr>
      </vt:variant>
      <vt:variant>
        <vt:lpwstr/>
      </vt:variant>
      <vt:variant>
        <vt:i4>1441870</vt:i4>
      </vt:variant>
      <vt:variant>
        <vt:i4>15</vt:i4>
      </vt:variant>
      <vt:variant>
        <vt:i4>0</vt:i4>
      </vt:variant>
      <vt:variant>
        <vt:i4>5</vt:i4>
      </vt:variant>
      <vt:variant>
        <vt:lpwstr>https://origence.com/newsroom/press-releases/origence-announces-andrew-busch-as-keynote-speaker-for-lending-tech-live-24-conference/</vt:lpwstr>
      </vt:variant>
      <vt:variant>
        <vt:lpwstr/>
      </vt:variant>
      <vt:variant>
        <vt:i4>720920</vt:i4>
      </vt:variant>
      <vt:variant>
        <vt:i4>12</vt:i4>
      </vt:variant>
      <vt:variant>
        <vt:i4>0</vt:i4>
      </vt:variant>
      <vt:variant>
        <vt:i4>5</vt:i4>
      </vt:variant>
      <vt:variant>
        <vt:lpwstr>https://origence.com/newsroom/press-releases/origence-announces-technology-and-ai-pioneer-kevin-surace-as-a-keynote-speaker-for-lending-tech-live-24-conference/</vt:lpwstr>
      </vt:variant>
      <vt:variant>
        <vt:lpwstr/>
      </vt:variant>
      <vt:variant>
        <vt:i4>458819</vt:i4>
      </vt:variant>
      <vt:variant>
        <vt:i4>9</vt:i4>
      </vt:variant>
      <vt:variant>
        <vt:i4>0</vt:i4>
      </vt:variant>
      <vt:variant>
        <vt:i4>5</vt:i4>
      </vt:variant>
      <vt:variant>
        <vt:lpwstr>https://origence.com/newsroom/press-releases/origence-announces-lisa-bodell-as-a-keynote-speaker-for-lending-tech-live-24-conference/</vt:lpwstr>
      </vt:variant>
      <vt:variant>
        <vt:lpwstr/>
      </vt:variant>
      <vt:variant>
        <vt:i4>65537</vt:i4>
      </vt:variant>
      <vt:variant>
        <vt:i4>6</vt:i4>
      </vt:variant>
      <vt:variant>
        <vt:i4>0</vt:i4>
      </vt:variant>
      <vt:variant>
        <vt:i4>5</vt:i4>
      </vt:variant>
      <vt:variant>
        <vt:lpwstr>https://origence.com/</vt:lpwstr>
      </vt:variant>
      <vt:variant>
        <vt:lpwstr/>
      </vt:variant>
      <vt:variant>
        <vt:i4>4522048</vt:i4>
      </vt:variant>
      <vt:variant>
        <vt:i4>3</vt:i4>
      </vt:variant>
      <vt:variant>
        <vt:i4>0</vt:i4>
      </vt:variant>
      <vt:variant>
        <vt:i4>5</vt:i4>
      </vt:variant>
      <vt:variant>
        <vt:lpwstr>http://www.origence.com/</vt:lpwstr>
      </vt:variant>
      <vt:variant>
        <vt:lpwstr/>
      </vt:variant>
      <vt:variant>
        <vt:i4>7929885</vt:i4>
      </vt:variant>
      <vt:variant>
        <vt:i4>0</vt:i4>
      </vt:variant>
      <vt:variant>
        <vt:i4>0</vt:i4>
      </vt:variant>
      <vt:variant>
        <vt:i4>5</vt:i4>
      </vt:variant>
      <vt:variant>
        <vt:lpwstr>mailto:alison.barksdale@origence.com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50</cp:revision>
  <dcterms:created xsi:type="dcterms:W3CDTF">2024-04-23T16:51:00Z</dcterms:created>
  <dcterms:modified xsi:type="dcterms:W3CDTF">2024-05-07T20:38:00Z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0x0101004FC614275C189C48A5C13D6D2CE78FEA</vt:lpwstr>
  </property>
  <property fmtid="{D5CDD505-2E9C-101B-9397-08002B2CF9AE}" pid="3" name="GrammarlyDocumentId">
    <vt:lpwstr>4197be1eda9d9ea6589862acf7f8ed7e4d279db1cec2a31e3f1903b4715599f1</vt:lpwstr>
  </property>
</Properties>
</file>