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53F51" w14:textId="77777777" w:rsidR="00336055" w:rsidRDefault="001449E9" w:rsidP="00336055">
      <w:pPr>
        <w:rPr>
          <w:rFonts w:ascii="Century Gothic" w:hAnsi="Century Gothic"/>
        </w:rPr>
      </w:pPr>
      <w:r>
        <w:rPr>
          <w:rFonts w:ascii="Century Gothic" w:hAnsi="Century Gothic"/>
          <w:noProof/>
        </w:rPr>
        <w:drawing>
          <wp:inline distT="0" distB="0" distL="0" distR="0" wp14:anchorId="0FA68E81" wp14:editId="14E3E54F">
            <wp:extent cx="2428875" cy="43283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erCares-logo-1200px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1020" cy="438566"/>
                    </a:xfrm>
                    <a:prstGeom prst="rect">
                      <a:avLst/>
                    </a:prstGeom>
                  </pic:spPr>
                </pic:pic>
              </a:graphicData>
            </a:graphic>
          </wp:inline>
        </w:drawing>
      </w:r>
      <w:r w:rsidR="00336055" w:rsidRPr="00BF6C24">
        <w:rPr>
          <w:rFonts w:ascii="Century Gothic" w:hAnsi="Century Gothic"/>
        </w:rPr>
        <w:tab/>
      </w:r>
      <w:r w:rsidR="00336055" w:rsidRPr="00BF6C24">
        <w:rPr>
          <w:rFonts w:ascii="Century Gothic" w:hAnsi="Century Gothic"/>
        </w:rPr>
        <w:tab/>
      </w:r>
      <w:r w:rsidR="00336055" w:rsidRPr="00BF6C24">
        <w:rPr>
          <w:rFonts w:ascii="Century Gothic" w:hAnsi="Century Gothic"/>
        </w:rPr>
        <w:tab/>
      </w:r>
      <w:r w:rsidR="00336055">
        <w:rPr>
          <w:rFonts w:ascii="Century Gothic" w:hAnsi="Century Gothic"/>
        </w:rPr>
        <w:tab/>
      </w:r>
    </w:p>
    <w:p w14:paraId="1FFAC25F" w14:textId="77777777" w:rsidR="001449E9" w:rsidRDefault="001449E9" w:rsidP="00336055">
      <w:pPr>
        <w:rPr>
          <w:rFonts w:ascii="Century Gothic" w:hAnsi="Century Gothic"/>
          <w:b/>
          <w:bCs/>
          <w:sz w:val="28"/>
          <w:szCs w:val="28"/>
        </w:rPr>
      </w:pPr>
    </w:p>
    <w:p w14:paraId="71FF75F9" w14:textId="77777777" w:rsidR="00336055" w:rsidRPr="00BF6C24" w:rsidRDefault="00336055" w:rsidP="00336055">
      <w:pPr>
        <w:rPr>
          <w:rFonts w:ascii="Century Gothic" w:hAnsi="Century Gothic"/>
          <w:b/>
          <w:bCs/>
        </w:rPr>
      </w:pPr>
      <w:r>
        <w:rPr>
          <w:rFonts w:ascii="Century Gothic" w:hAnsi="Century Gothic"/>
          <w:b/>
          <w:bCs/>
          <w:sz w:val="28"/>
          <w:szCs w:val="28"/>
        </w:rPr>
        <w:t>PRESS</w:t>
      </w:r>
      <w:r w:rsidRPr="00D779F7">
        <w:rPr>
          <w:rFonts w:ascii="Century Gothic" w:hAnsi="Century Gothic"/>
          <w:b/>
          <w:bCs/>
          <w:sz w:val="28"/>
          <w:szCs w:val="28"/>
        </w:rPr>
        <w:t xml:space="preserve"> RELEASE</w:t>
      </w:r>
    </w:p>
    <w:p w14:paraId="705DCBE3" w14:textId="77777777" w:rsidR="00336055" w:rsidRPr="00BF6C24" w:rsidRDefault="00336055" w:rsidP="00336055">
      <w:pPr>
        <w:rPr>
          <w:rFonts w:ascii="Century Gothic" w:hAnsi="Century Gothic"/>
          <w:b/>
          <w:bCs/>
        </w:rPr>
      </w:pP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sidRPr="00BF6C24">
        <w:rPr>
          <w:rFonts w:ascii="Century Gothic" w:hAnsi="Century Gothic"/>
          <w:b/>
          <w:bCs/>
          <w:u w:val="single"/>
        </w:rPr>
        <w:t>FOR IMMEDIATE RELEASE</w:t>
      </w:r>
    </w:p>
    <w:p w14:paraId="5963BC2C" w14:textId="63009BB1" w:rsidR="00336055" w:rsidRDefault="004F229A" w:rsidP="00336055">
      <w:pPr>
        <w:pStyle w:val="Heading3"/>
      </w:pPr>
      <w:r>
        <w:t xml:space="preserve">Contact: </w:t>
      </w:r>
      <w:r>
        <w:tab/>
      </w:r>
      <w:r>
        <w:tab/>
      </w:r>
      <w:r>
        <w:tab/>
      </w:r>
      <w:r>
        <w:tab/>
      </w:r>
      <w:r>
        <w:tab/>
      </w:r>
      <w:r>
        <w:tab/>
      </w:r>
      <w:r>
        <w:tab/>
      </w:r>
      <w:r w:rsidR="00657E5E">
        <w:t xml:space="preserve">August </w:t>
      </w:r>
      <w:r w:rsidR="00672BAB">
        <w:t>20</w:t>
      </w:r>
      <w:r w:rsidR="00923D75">
        <w:t>,</w:t>
      </w:r>
      <w:r w:rsidR="00657E5E">
        <w:t xml:space="preserve"> 2024</w:t>
      </w:r>
    </w:p>
    <w:p w14:paraId="6236D5CC" w14:textId="77777777" w:rsidR="00336055" w:rsidRDefault="00766A12" w:rsidP="00336055">
      <w:pPr>
        <w:pStyle w:val="Heading3"/>
      </w:pPr>
      <w:r>
        <w:t>Carla Keister</w:t>
      </w:r>
      <w:r w:rsidR="00336055">
        <w:tab/>
      </w:r>
      <w:r w:rsidR="00336055">
        <w:tab/>
      </w:r>
      <w:r w:rsidR="00336055">
        <w:tab/>
      </w:r>
      <w:r w:rsidR="00336055">
        <w:tab/>
      </w:r>
      <w:r w:rsidR="00336055">
        <w:tab/>
      </w:r>
    </w:p>
    <w:p w14:paraId="6CB4EFF0" w14:textId="77777777" w:rsidR="00336055" w:rsidRPr="00BF6C24" w:rsidRDefault="00336055" w:rsidP="00336055">
      <w:pPr>
        <w:pStyle w:val="Heading3"/>
      </w:pPr>
      <w:r>
        <w:t xml:space="preserve">Phone: </w:t>
      </w:r>
      <w:r w:rsidRPr="00BF6C24">
        <w:t>8</w:t>
      </w:r>
      <w:r>
        <w:t>66-56-TOWER</w:t>
      </w:r>
      <w:r w:rsidRPr="00BF6C24">
        <w:t>, ext. 7</w:t>
      </w:r>
      <w:r>
        <w:t>144</w:t>
      </w:r>
    </w:p>
    <w:p w14:paraId="7465BB8D" w14:textId="77777777" w:rsidR="00336055" w:rsidRPr="00BF6C24" w:rsidRDefault="00766A12" w:rsidP="00336055">
      <w:pPr>
        <w:pStyle w:val="Heading3"/>
      </w:pPr>
      <w:r>
        <w:t>Email: carla.keister</w:t>
      </w:r>
      <w:r w:rsidR="00336055" w:rsidRPr="00BF6C24">
        <w:t>@towerfcu.org</w:t>
      </w:r>
    </w:p>
    <w:p w14:paraId="7DD909AE" w14:textId="77777777" w:rsidR="00336055" w:rsidRPr="009971FA" w:rsidRDefault="00336055" w:rsidP="00336055">
      <w:pPr>
        <w:pBdr>
          <w:bottom w:val="single" w:sz="12" w:space="1" w:color="auto"/>
        </w:pBdr>
        <w:jc w:val="right"/>
        <w:rPr>
          <w:b/>
          <w:sz w:val="20"/>
          <w:szCs w:val="20"/>
        </w:rPr>
      </w:pPr>
    </w:p>
    <w:p w14:paraId="0A5542FD" w14:textId="77777777" w:rsidR="00433062" w:rsidRDefault="002E41C2" w:rsidP="002E41C2">
      <w:pPr>
        <w:spacing w:after="0" w:line="26" w:lineRule="atLeast"/>
        <w:jc w:val="center"/>
        <w:outlineLvl w:val="0"/>
        <w:rPr>
          <w:rFonts w:ascii="Arial" w:hAnsi="Arial" w:cs="Arial"/>
          <w:i/>
          <w:kern w:val="36"/>
        </w:rPr>
      </w:pPr>
      <w:r w:rsidRPr="00612E14">
        <w:rPr>
          <w:rFonts w:ascii="Arial" w:hAnsi="Arial" w:cs="Arial"/>
          <w:b/>
          <w:kern w:val="36"/>
          <w:sz w:val="28"/>
          <w:szCs w:val="28"/>
        </w:rPr>
        <w:t xml:space="preserve">TowerCares Foundation </w:t>
      </w:r>
      <w:r>
        <w:rPr>
          <w:rFonts w:ascii="Arial" w:hAnsi="Arial" w:cs="Arial"/>
          <w:b/>
          <w:kern w:val="36"/>
          <w:sz w:val="28"/>
          <w:szCs w:val="28"/>
        </w:rPr>
        <w:t>Awards $150</w:t>
      </w:r>
      <w:r w:rsidR="002D04EE">
        <w:rPr>
          <w:rFonts w:ascii="Arial" w:hAnsi="Arial" w:cs="Arial"/>
          <w:b/>
          <w:kern w:val="36"/>
          <w:sz w:val="28"/>
          <w:szCs w:val="28"/>
        </w:rPr>
        <w:t>,000</w:t>
      </w:r>
      <w:r w:rsidRPr="00612E14">
        <w:rPr>
          <w:rFonts w:ascii="Arial" w:hAnsi="Arial" w:cs="Arial"/>
          <w:b/>
          <w:kern w:val="36"/>
          <w:sz w:val="28"/>
          <w:szCs w:val="28"/>
        </w:rPr>
        <w:t xml:space="preserve"> in College Scholarships</w:t>
      </w:r>
    </w:p>
    <w:p w14:paraId="03F7913F" w14:textId="77777777" w:rsidR="002E41C2" w:rsidRDefault="002E41C2" w:rsidP="002E41C2">
      <w:pPr>
        <w:spacing w:after="0" w:line="26" w:lineRule="atLeast"/>
        <w:jc w:val="center"/>
        <w:outlineLvl w:val="0"/>
        <w:rPr>
          <w:rFonts w:ascii="Arial" w:hAnsi="Arial" w:cs="Arial"/>
          <w:i/>
          <w:kern w:val="36"/>
        </w:rPr>
      </w:pPr>
    </w:p>
    <w:p w14:paraId="4B8BCD3E" w14:textId="01EF8E16" w:rsidR="00657E5E" w:rsidRPr="00657E5E" w:rsidRDefault="00433062" w:rsidP="00657E5E">
      <w:pPr>
        <w:pStyle w:val="NormalWeb"/>
        <w:shd w:val="clear" w:color="auto" w:fill="FFFFFF"/>
        <w:spacing w:before="0" w:beforeAutospacing="0" w:after="0" w:afterAutospacing="0"/>
        <w:rPr>
          <w:rFonts w:ascii="Arial" w:hAnsi="Arial" w:cs="Arial"/>
          <w:i/>
          <w:spacing w:val="-3"/>
          <w:sz w:val="20"/>
          <w:szCs w:val="20"/>
        </w:rPr>
      </w:pPr>
      <w:r w:rsidRPr="00F02C9E">
        <w:rPr>
          <w:rStyle w:val="Emphasis"/>
          <w:rFonts w:ascii="Arial" w:hAnsi="Arial" w:cs="Arial"/>
          <w:spacing w:val="-3"/>
          <w:sz w:val="20"/>
          <w:szCs w:val="20"/>
        </w:rPr>
        <w:t>Thirty</w:t>
      </w:r>
      <w:r w:rsidR="002D04EE" w:rsidRPr="00F02C9E">
        <w:rPr>
          <w:rStyle w:val="Emphasis"/>
          <w:rFonts w:ascii="Arial" w:hAnsi="Arial" w:cs="Arial"/>
          <w:spacing w:val="-3"/>
          <w:sz w:val="20"/>
          <w:szCs w:val="20"/>
        </w:rPr>
        <w:t xml:space="preserve"> college</w:t>
      </w:r>
      <w:r w:rsidRPr="00F02C9E">
        <w:rPr>
          <w:rStyle w:val="Emphasis"/>
          <w:rFonts w:ascii="Arial" w:hAnsi="Arial" w:cs="Arial"/>
          <w:spacing w:val="-3"/>
          <w:sz w:val="20"/>
          <w:szCs w:val="20"/>
        </w:rPr>
        <w:t xml:space="preserve"> students studying STEM-related fields each received a $5,000 scholarship from the TowerCares Foundation. More than half of this year’s winners have parents who are affiliated with the Department of Defense</w:t>
      </w:r>
      <w:r w:rsidR="00F02C9E">
        <w:rPr>
          <w:rStyle w:val="Emphasis"/>
          <w:rFonts w:ascii="Arial" w:hAnsi="Arial" w:cs="Arial"/>
          <w:spacing w:val="-3"/>
          <w:sz w:val="20"/>
          <w:szCs w:val="20"/>
        </w:rPr>
        <w:t xml:space="preserve"> or U.S. Military.</w:t>
      </w:r>
      <w:r w:rsidRPr="00F02C9E">
        <w:rPr>
          <w:rStyle w:val="Emphasis"/>
          <w:rFonts w:ascii="Arial" w:hAnsi="Arial" w:cs="Arial"/>
          <w:spacing w:val="-3"/>
          <w:sz w:val="20"/>
          <w:szCs w:val="20"/>
        </w:rPr>
        <w:t xml:space="preserve"> </w:t>
      </w:r>
      <w:r w:rsidR="00657E5E" w:rsidRPr="00F02C9E">
        <w:rPr>
          <w:rFonts w:ascii="Arial" w:hAnsi="Arial" w:cs="Arial"/>
          <w:spacing w:val="-3"/>
          <w:sz w:val="20"/>
          <w:szCs w:val="20"/>
        </w:rPr>
        <w:t>Since 2018</w:t>
      </w:r>
      <w:r w:rsidR="00657E5E" w:rsidRPr="00F02C9E">
        <w:rPr>
          <w:rFonts w:ascii="Arial" w:hAnsi="Arial" w:cs="Arial"/>
          <w:i/>
          <w:spacing w:val="-3"/>
          <w:sz w:val="20"/>
          <w:szCs w:val="20"/>
        </w:rPr>
        <w:t>, TowerCares has awarded over half a million dollars in college scholarships.</w:t>
      </w:r>
      <w:r w:rsidR="00657E5E" w:rsidRPr="00657E5E">
        <w:rPr>
          <w:rFonts w:ascii="Arial" w:hAnsi="Arial" w:cs="Arial"/>
          <w:i/>
          <w:spacing w:val="-3"/>
          <w:sz w:val="20"/>
          <w:szCs w:val="20"/>
        </w:rPr>
        <w:t xml:space="preserve"> </w:t>
      </w:r>
    </w:p>
    <w:p w14:paraId="4D4D9592" w14:textId="77777777" w:rsidR="00657E5E" w:rsidRDefault="00657E5E" w:rsidP="00657E5E">
      <w:pPr>
        <w:pStyle w:val="NormalWeb"/>
        <w:shd w:val="clear" w:color="auto" w:fill="FFFFFF"/>
        <w:spacing w:before="0" w:beforeAutospacing="0" w:after="0" w:afterAutospacing="0"/>
        <w:rPr>
          <w:rFonts w:ascii="Arial" w:hAnsi="Arial" w:cs="Arial"/>
          <w:i/>
          <w:spacing w:val="-3"/>
        </w:rPr>
      </w:pPr>
    </w:p>
    <w:p w14:paraId="346FD7E8" w14:textId="4EC6A2EF" w:rsidR="00433062" w:rsidRPr="00F02C9E" w:rsidRDefault="00657E5E" w:rsidP="008C3713">
      <w:pPr>
        <w:pStyle w:val="NormalWeb"/>
        <w:shd w:val="clear" w:color="auto" w:fill="FFFFFF"/>
        <w:spacing w:before="0" w:beforeAutospacing="0" w:after="0" w:afterAutospacing="0" w:line="360" w:lineRule="auto"/>
        <w:rPr>
          <w:rFonts w:ascii="Arial" w:hAnsi="Arial" w:cs="Arial"/>
          <w:spacing w:val="-3"/>
        </w:rPr>
      </w:pPr>
      <w:r>
        <w:rPr>
          <w:rFonts w:ascii="Arial" w:hAnsi="Arial" w:cs="Arial"/>
          <w:b/>
          <w:spacing w:val="-3"/>
        </w:rPr>
        <w:t xml:space="preserve">[Laurel, Md. – August </w:t>
      </w:r>
      <w:r w:rsidR="00672BAB">
        <w:rPr>
          <w:rFonts w:ascii="Arial" w:hAnsi="Arial" w:cs="Arial"/>
          <w:b/>
          <w:spacing w:val="-3"/>
        </w:rPr>
        <w:t>20</w:t>
      </w:r>
      <w:r>
        <w:rPr>
          <w:rFonts w:ascii="Arial" w:hAnsi="Arial" w:cs="Arial"/>
          <w:b/>
          <w:spacing w:val="-3"/>
        </w:rPr>
        <w:t>, 2024</w:t>
      </w:r>
      <w:r w:rsidR="00D62F82" w:rsidRPr="00D62F82">
        <w:rPr>
          <w:rFonts w:ascii="Arial" w:hAnsi="Arial" w:cs="Arial"/>
          <w:b/>
          <w:spacing w:val="-3"/>
        </w:rPr>
        <w:t>]</w:t>
      </w:r>
      <w:r w:rsidR="00D62F82">
        <w:rPr>
          <w:rFonts w:ascii="Arial" w:hAnsi="Arial" w:cs="Arial"/>
          <w:spacing w:val="-3"/>
        </w:rPr>
        <w:t xml:space="preserve"> </w:t>
      </w:r>
      <w:r w:rsidR="008C3713">
        <w:rPr>
          <w:rFonts w:ascii="Arial" w:hAnsi="Arial" w:cs="Arial"/>
          <w:spacing w:val="-3"/>
        </w:rPr>
        <w:t xml:space="preserve">Recent high school graduate Ashley Doyle will enter her freshman year at Virginia Commonwealth University this fall with an extra $5,000 towards her education, thanks to the TowerCares Foundation.  </w:t>
      </w:r>
    </w:p>
    <w:p w14:paraId="41BABF44" w14:textId="77777777" w:rsidR="002E41C2" w:rsidRPr="00F02C9E" w:rsidRDefault="002E41C2" w:rsidP="002E41C2">
      <w:pPr>
        <w:pStyle w:val="NormalWeb"/>
        <w:shd w:val="clear" w:color="auto" w:fill="FFFFFF"/>
        <w:spacing w:before="0" w:beforeAutospacing="0" w:after="0" w:afterAutospacing="0" w:line="360" w:lineRule="auto"/>
        <w:rPr>
          <w:rFonts w:ascii="Arial" w:hAnsi="Arial" w:cs="Arial"/>
          <w:spacing w:val="-3"/>
        </w:rPr>
      </w:pPr>
    </w:p>
    <w:p w14:paraId="34486154" w14:textId="5E9CCB75" w:rsidR="00433062" w:rsidRPr="00F02C9E" w:rsidRDefault="008C3713" w:rsidP="002E41C2">
      <w:pPr>
        <w:pStyle w:val="NormalWeb"/>
        <w:shd w:val="clear" w:color="auto" w:fill="FFFFFF"/>
        <w:spacing w:before="0" w:beforeAutospacing="0" w:after="0" w:afterAutospacing="0" w:line="360" w:lineRule="auto"/>
        <w:rPr>
          <w:rFonts w:ascii="Arial" w:hAnsi="Arial" w:cs="Arial"/>
          <w:spacing w:val="-3"/>
        </w:rPr>
      </w:pPr>
      <w:r>
        <w:rPr>
          <w:rFonts w:ascii="Arial" w:hAnsi="Arial" w:cs="Arial"/>
          <w:spacing w:val="-3"/>
        </w:rPr>
        <w:t xml:space="preserve">Doyle plans to major in Chemistry and pursue her dream to work in the medical field. </w:t>
      </w:r>
      <w:r w:rsidRPr="00F02C9E">
        <w:rPr>
          <w:rFonts w:ascii="Arial" w:hAnsi="Arial" w:cs="Arial"/>
          <w:spacing w:val="-3"/>
        </w:rPr>
        <w:t xml:space="preserve">“I have been blessed with some incredible doctors and nurses throughout my life,” </w:t>
      </w:r>
      <w:r>
        <w:rPr>
          <w:rFonts w:ascii="Arial" w:hAnsi="Arial" w:cs="Arial"/>
          <w:spacing w:val="-3"/>
        </w:rPr>
        <w:t>she says. “</w:t>
      </w:r>
      <w:r w:rsidR="003B28AA" w:rsidRPr="00F02C9E">
        <w:rPr>
          <w:rFonts w:ascii="Arial" w:hAnsi="Arial" w:cs="Arial"/>
          <w:spacing w:val="-3"/>
        </w:rPr>
        <w:t>I hope to one day be able to give the same care back to my community,</w:t>
      </w:r>
      <w:r>
        <w:rPr>
          <w:rFonts w:ascii="Arial" w:hAnsi="Arial" w:cs="Arial"/>
          <w:spacing w:val="-3"/>
        </w:rPr>
        <w:t xml:space="preserve"> </w:t>
      </w:r>
      <w:r w:rsidR="003B28AA" w:rsidRPr="00F02C9E">
        <w:rPr>
          <w:rFonts w:ascii="Arial" w:hAnsi="Arial" w:cs="Arial"/>
          <w:spacing w:val="-3"/>
        </w:rPr>
        <w:t xml:space="preserve">and I am beyond grateful to be selected as a recipient of a TowerCares Foundation scholarship.” </w:t>
      </w:r>
    </w:p>
    <w:p w14:paraId="57CAB43F" w14:textId="77777777" w:rsidR="002E41C2" w:rsidRPr="00657E5E" w:rsidRDefault="002E41C2" w:rsidP="002E41C2">
      <w:pPr>
        <w:pStyle w:val="NormalWeb"/>
        <w:shd w:val="clear" w:color="auto" w:fill="FFFFFF"/>
        <w:spacing w:before="0" w:beforeAutospacing="0" w:after="0" w:afterAutospacing="0" w:line="360" w:lineRule="auto"/>
        <w:rPr>
          <w:rFonts w:ascii="Arial" w:hAnsi="Arial" w:cs="Arial"/>
          <w:spacing w:val="-3"/>
          <w:highlight w:val="yellow"/>
        </w:rPr>
      </w:pPr>
    </w:p>
    <w:p w14:paraId="1671C1D6" w14:textId="6C7764FF" w:rsidR="00657E5E" w:rsidRPr="00657E5E" w:rsidRDefault="003B28AA" w:rsidP="00657E5E">
      <w:pPr>
        <w:pStyle w:val="NormalWeb"/>
        <w:shd w:val="clear" w:color="auto" w:fill="FFFFFF"/>
        <w:spacing w:before="0" w:beforeAutospacing="0" w:after="0" w:afterAutospacing="0" w:line="360" w:lineRule="auto"/>
        <w:rPr>
          <w:rFonts w:ascii="Arial" w:hAnsi="Arial" w:cs="Arial"/>
          <w:spacing w:val="-3"/>
        </w:rPr>
      </w:pPr>
      <w:r>
        <w:rPr>
          <w:rFonts w:ascii="Arial" w:hAnsi="Arial" w:cs="Arial"/>
          <w:spacing w:val="-3"/>
        </w:rPr>
        <w:t xml:space="preserve">Ms. Doyle </w:t>
      </w:r>
      <w:r w:rsidR="00433062">
        <w:rPr>
          <w:rFonts w:ascii="Arial" w:hAnsi="Arial" w:cs="Arial"/>
          <w:spacing w:val="-3"/>
        </w:rPr>
        <w:t>is one of 30</w:t>
      </w:r>
      <w:r w:rsidR="00B16CD4">
        <w:rPr>
          <w:rFonts w:ascii="Arial" w:hAnsi="Arial" w:cs="Arial"/>
          <w:spacing w:val="-3"/>
        </w:rPr>
        <w:t xml:space="preserve"> college</w:t>
      </w:r>
      <w:r w:rsidR="00433062">
        <w:rPr>
          <w:rFonts w:ascii="Arial" w:hAnsi="Arial" w:cs="Arial"/>
          <w:spacing w:val="-3"/>
        </w:rPr>
        <w:t xml:space="preserve"> students who each received a $5,000 scholarship from the To</w:t>
      </w:r>
      <w:r w:rsidR="00657E5E">
        <w:rPr>
          <w:rFonts w:ascii="Arial" w:hAnsi="Arial" w:cs="Arial"/>
          <w:spacing w:val="-3"/>
        </w:rPr>
        <w:t>werCares Foundation for the 2024-25</w:t>
      </w:r>
      <w:r w:rsidR="00433062">
        <w:rPr>
          <w:rFonts w:ascii="Arial" w:hAnsi="Arial" w:cs="Arial"/>
          <w:spacing w:val="-3"/>
        </w:rPr>
        <w:t xml:space="preserve"> school year</w:t>
      </w:r>
      <w:r w:rsidR="008C3713">
        <w:rPr>
          <w:rFonts w:ascii="Arial" w:hAnsi="Arial" w:cs="Arial"/>
          <w:spacing w:val="-3"/>
        </w:rPr>
        <w:t>.</w:t>
      </w:r>
      <w:r w:rsidR="00657E5E">
        <w:rPr>
          <w:rFonts w:ascii="Arial" w:hAnsi="Arial" w:cs="Arial"/>
          <w:spacing w:val="-3"/>
        </w:rPr>
        <w:t xml:space="preserve"> </w:t>
      </w:r>
      <w:r w:rsidR="00657E5E" w:rsidRPr="00657E5E">
        <w:rPr>
          <w:rFonts w:ascii="Arial" w:hAnsi="Arial" w:cs="Arial"/>
          <w:spacing w:val="-3"/>
        </w:rPr>
        <w:t xml:space="preserve">Since 2018, TowerCares has </w:t>
      </w:r>
      <w:r w:rsidR="008C3713">
        <w:rPr>
          <w:rFonts w:ascii="Arial" w:hAnsi="Arial" w:cs="Arial"/>
          <w:spacing w:val="-3"/>
        </w:rPr>
        <w:t>awarded</w:t>
      </w:r>
      <w:r w:rsidR="00657E5E" w:rsidRPr="00657E5E">
        <w:rPr>
          <w:rFonts w:ascii="Arial" w:hAnsi="Arial" w:cs="Arial"/>
          <w:spacing w:val="-3"/>
        </w:rPr>
        <w:t xml:space="preserve"> </w:t>
      </w:r>
      <w:r w:rsidR="00FF1290">
        <w:rPr>
          <w:rFonts w:ascii="Arial" w:hAnsi="Arial" w:cs="Arial"/>
          <w:spacing w:val="-3"/>
        </w:rPr>
        <w:t>$510,000</w:t>
      </w:r>
      <w:r w:rsidR="00657E5E" w:rsidRPr="00657E5E">
        <w:rPr>
          <w:rFonts w:ascii="Arial" w:hAnsi="Arial" w:cs="Arial"/>
          <w:spacing w:val="-3"/>
        </w:rPr>
        <w:t xml:space="preserve"> in college scholarships</w:t>
      </w:r>
      <w:r w:rsidR="008C3713">
        <w:rPr>
          <w:rFonts w:ascii="Arial" w:hAnsi="Arial" w:cs="Arial"/>
          <w:spacing w:val="-3"/>
        </w:rPr>
        <w:t xml:space="preserve">. </w:t>
      </w:r>
    </w:p>
    <w:p w14:paraId="2525E644" w14:textId="77777777" w:rsidR="002E41C2" w:rsidRDefault="002E41C2" w:rsidP="002E41C2">
      <w:pPr>
        <w:pStyle w:val="NormalWeb"/>
        <w:shd w:val="clear" w:color="auto" w:fill="FFFFFF"/>
        <w:spacing w:before="0" w:beforeAutospacing="0" w:after="0" w:afterAutospacing="0" w:line="360" w:lineRule="auto"/>
        <w:rPr>
          <w:rFonts w:ascii="Arial" w:hAnsi="Arial" w:cs="Arial"/>
          <w:spacing w:val="-3"/>
        </w:rPr>
      </w:pPr>
    </w:p>
    <w:p w14:paraId="39FF8908" w14:textId="616DAB82" w:rsidR="00B16CD4" w:rsidRPr="00A95F8B" w:rsidRDefault="008C3713" w:rsidP="00B16CD4">
      <w:pPr>
        <w:shd w:val="clear" w:color="auto" w:fill="FEFEFE"/>
        <w:spacing w:after="0" w:line="360" w:lineRule="auto"/>
        <w:rPr>
          <w:rFonts w:ascii="Arial" w:hAnsi="Arial" w:cs="Arial"/>
          <w:sz w:val="24"/>
          <w:szCs w:val="24"/>
        </w:rPr>
      </w:pPr>
      <w:r>
        <w:rPr>
          <w:rFonts w:ascii="Arial" w:hAnsi="Arial" w:cs="Arial"/>
          <w:spacing w:val="-3"/>
          <w:sz w:val="24"/>
          <w:szCs w:val="24"/>
          <w:shd w:val="clear" w:color="auto" w:fill="FFFFFF"/>
        </w:rPr>
        <w:t xml:space="preserve">The annual scholarship program is </w:t>
      </w:r>
      <w:r w:rsidR="00F02C9E">
        <w:rPr>
          <w:rFonts w:ascii="Arial" w:hAnsi="Arial" w:cs="Arial"/>
          <w:spacing w:val="-3"/>
          <w:sz w:val="24"/>
          <w:szCs w:val="24"/>
          <w:shd w:val="clear" w:color="auto" w:fill="FFFFFF"/>
        </w:rPr>
        <w:t>op</w:t>
      </w:r>
      <w:r w:rsidR="00B16CD4" w:rsidRPr="000D2FE1">
        <w:rPr>
          <w:rFonts w:ascii="Arial" w:hAnsi="Arial" w:cs="Arial"/>
          <w:spacing w:val="-3"/>
          <w:sz w:val="24"/>
          <w:szCs w:val="24"/>
          <w:shd w:val="clear" w:color="auto" w:fill="FFFFFF"/>
        </w:rPr>
        <w:t>en to all current high school seniors and college freshm</w:t>
      </w:r>
      <w:r w:rsidR="00B16CD4">
        <w:rPr>
          <w:rFonts w:ascii="Arial" w:hAnsi="Arial" w:cs="Arial"/>
          <w:spacing w:val="-3"/>
          <w:sz w:val="24"/>
          <w:szCs w:val="24"/>
          <w:shd w:val="clear" w:color="auto" w:fill="FFFFFF"/>
        </w:rPr>
        <w:t>en, sophomores</w:t>
      </w:r>
      <w:r w:rsidR="004966CC">
        <w:rPr>
          <w:rFonts w:ascii="Arial" w:hAnsi="Arial" w:cs="Arial"/>
          <w:spacing w:val="-3"/>
          <w:sz w:val="24"/>
          <w:szCs w:val="24"/>
          <w:shd w:val="clear" w:color="auto" w:fill="FFFFFF"/>
        </w:rPr>
        <w:t>,</w:t>
      </w:r>
      <w:r w:rsidR="00B16CD4">
        <w:rPr>
          <w:rFonts w:ascii="Arial" w:hAnsi="Arial" w:cs="Arial"/>
          <w:spacing w:val="-3"/>
          <w:sz w:val="24"/>
          <w:szCs w:val="24"/>
          <w:shd w:val="clear" w:color="auto" w:fill="FFFFFF"/>
        </w:rPr>
        <w:t xml:space="preserve"> and juniors who</w:t>
      </w:r>
      <w:r w:rsidR="00B16CD4" w:rsidRPr="000D2FE1">
        <w:rPr>
          <w:rFonts w:ascii="Arial" w:hAnsi="Arial" w:cs="Arial"/>
          <w:spacing w:val="-3"/>
          <w:sz w:val="24"/>
          <w:szCs w:val="24"/>
          <w:shd w:val="clear" w:color="auto" w:fill="FFFFFF"/>
        </w:rPr>
        <w:t xml:space="preserve"> are </w:t>
      </w:r>
      <w:r w:rsidR="00657E5E">
        <w:rPr>
          <w:rFonts w:ascii="Arial" w:hAnsi="Arial" w:cs="Arial"/>
          <w:spacing w:val="-3"/>
          <w:sz w:val="24"/>
          <w:szCs w:val="24"/>
          <w:shd w:val="clear" w:color="auto" w:fill="FFFFFF"/>
        </w:rPr>
        <w:t>enrolled or plan to enroll in</w:t>
      </w:r>
      <w:r w:rsidR="00B16CD4">
        <w:rPr>
          <w:rFonts w:ascii="Arial" w:hAnsi="Arial" w:cs="Arial"/>
          <w:spacing w:val="-3"/>
          <w:sz w:val="24"/>
          <w:szCs w:val="24"/>
          <w:shd w:val="clear" w:color="auto" w:fill="FFFFFF"/>
        </w:rPr>
        <w:t xml:space="preserve"> </w:t>
      </w:r>
      <w:r w:rsidR="00B16CD4" w:rsidRPr="000D2FE1">
        <w:rPr>
          <w:rFonts w:ascii="Arial" w:hAnsi="Arial" w:cs="Arial"/>
          <w:spacing w:val="-3"/>
          <w:sz w:val="24"/>
          <w:szCs w:val="24"/>
          <w:shd w:val="clear" w:color="auto" w:fill="FFFFFF"/>
        </w:rPr>
        <w:t>S</w:t>
      </w:r>
      <w:r w:rsidR="00657E5E">
        <w:rPr>
          <w:rFonts w:ascii="Arial" w:hAnsi="Arial" w:cs="Arial"/>
          <w:spacing w:val="-3"/>
          <w:sz w:val="24"/>
          <w:szCs w:val="24"/>
          <w:shd w:val="clear" w:color="auto" w:fill="FFFFFF"/>
        </w:rPr>
        <w:t xml:space="preserve">cience, Technology, Engineering, Mathematics (STEM) </w:t>
      </w:r>
      <w:r w:rsidR="00B16CD4" w:rsidRPr="000D2FE1">
        <w:rPr>
          <w:rFonts w:ascii="Arial" w:hAnsi="Arial" w:cs="Arial"/>
          <w:spacing w:val="-3"/>
          <w:sz w:val="24"/>
          <w:szCs w:val="24"/>
          <w:shd w:val="clear" w:color="auto" w:fill="FFFFFF"/>
        </w:rPr>
        <w:t>or Foreign Language Lin</w:t>
      </w:r>
      <w:r w:rsidR="00B16CD4">
        <w:rPr>
          <w:rFonts w:ascii="Arial" w:hAnsi="Arial" w:cs="Arial"/>
          <w:spacing w:val="-3"/>
          <w:sz w:val="24"/>
          <w:szCs w:val="24"/>
          <w:shd w:val="clear" w:color="auto" w:fill="FFFFFF"/>
        </w:rPr>
        <w:t>guistics majors. Wi</w:t>
      </w:r>
      <w:r w:rsidR="00B16CD4" w:rsidRPr="007D1BDE">
        <w:rPr>
          <w:rFonts w:ascii="Arial" w:hAnsi="Arial" w:cs="Arial"/>
          <w:spacing w:val="-3"/>
          <w:sz w:val="24"/>
          <w:szCs w:val="24"/>
        </w:rPr>
        <w:t xml:space="preserve">nners are selected by an independent judging organization based upon academic </w:t>
      </w:r>
      <w:r w:rsidR="00B16CD4">
        <w:rPr>
          <w:rFonts w:ascii="Arial" w:hAnsi="Arial" w:cs="Arial"/>
          <w:spacing w:val="-3"/>
          <w:sz w:val="24"/>
          <w:szCs w:val="24"/>
        </w:rPr>
        <w:lastRenderedPageBreak/>
        <w:t>performance,</w:t>
      </w:r>
      <w:r w:rsidR="00657E5E">
        <w:rPr>
          <w:rFonts w:ascii="Arial" w:hAnsi="Arial" w:cs="Arial"/>
          <w:spacing w:val="-3"/>
          <w:sz w:val="24"/>
          <w:szCs w:val="24"/>
        </w:rPr>
        <w:t xml:space="preserve"> leadership, </w:t>
      </w:r>
      <w:r w:rsidR="00B16CD4">
        <w:rPr>
          <w:rFonts w:ascii="Arial" w:hAnsi="Arial" w:cs="Arial"/>
          <w:spacing w:val="-3"/>
          <w:sz w:val="24"/>
          <w:szCs w:val="24"/>
        </w:rPr>
        <w:t>participation in school/c</w:t>
      </w:r>
      <w:r w:rsidR="00B16CD4" w:rsidRPr="007D1BDE">
        <w:rPr>
          <w:rFonts w:ascii="Arial" w:hAnsi="Arial" w:cs="Arial"/>
          <w:spacing w:val="-3"/>
          <w:sz w:val="24"/>
          <w:szCs w:val="24"/>
        </w:rPr>
        <w:t>ommunity activities, wor</w:t>
      </w:r>
      <w:r w:rsidR="00B16CD4">
        <w:rPr>
          <w:rFonts w:ascii="Arial" w:hAnsi="Arial" w:cs="Arial"/>
          <w:spacing w:val="-3"/>
          <w:sz w:val="24"/>
          <w:szCs w:val="24"/>
        </w:rPr>
        <w:t>k experience</w:t>
      </w:r>
      <w:r w:rsidR="00657E5E">
        <w:rPr>
          <w:rFonts w:ascii="Arial" w:hAnsi="Arial" w:cs="Arial"/>
          <w:spacing w:val="-3"/>
          <w:sz w:val="24"/>
          <w:szCs w:val="24"/>
        </w:rPr>
        <w:t>,</w:t>
      </w:r>
      <w:r w:rsidR="00B16CD4">
        <w:rPr>
          <w:rFonts w:ascii="Arial" w:hAnsi="Arial" w:cs="Arial"/>
          <w:spacing w:val="-3"/>
          <w:sz w:val="24"/>
          <w:szCs w:val="24"/>
        </w:rPr>
        <w:t xml:space="preserve"> and </w:t>
      </w:r>
      <w:r w:rsidR="00B16CD4" w:rsidRPr="007D1BDE">
        <w:rPr>
          <w:rFonts w:ascii="Arial" w:hAnsi="Arial" w:cs="Arial"/>
          <w:spacing w:val="-3"/>
          <w:sz w:val="24"/>
          <w:szCs w:val="24"/>
        </w:rPr>
        <w:t xml:space="preserve">career/educational goals and objectives. </w:t>
      </w:r>
    </w:p>
    <w:p w14:paraId="1B38D8F1" w14:textId="77777777" w:rsidR="00B16CD4" w:rsidRDefault="00B16CD4" w:rsidP="00B16CD4">
      <w:pPr>
        <w:pStyle w:val="NormalWeb"/>
        <w:shd w:val="clear" w:color="auto" w:fill="FFFFFF"/>
        <w:spacing w:before="0" w:beforeAutospacing="0" w:after="0" w:afterAutospacing="0" w:line="360" w:lineRule="auto"/>
        <w:rPr>
          <w:rFonts w:ascii="Arial" w:hAnsi="Arial" w:cs="Arial"/>
          <w:spacing w:val="-3"/>
        </w:rPr>
      </w:pPr>
    </w:p>
    <w:p w14:paraId="6EE751A4" w14:textId="71DF56A9" w:rsidR="00B16CD4" w:rsidRDefault="00B16CD4" w:rsidP="00B16CD4">
      <w:pPr>
        <w:pStyle w:val="NormalWeb"/>
        <w:shd w:val="clear" w:color="auto" w:fill="FFFFFF"/>
        <w:spacing w:before="0" w:beforeAutospacing="0" w:after="0" w:afterAutospacing="0" w:line="360" w:lineRule="auto"/>
        <w:rPr>
          <w:rFonts w:ascii="Arial" w:hAnsi="Arial" w:cs="Arial"/>
          <w:spacing w:val="-3"/>
          <w:shd w:val="clear" w:color="auto" w:fill="FFFFFF"/>
        </w:rPr>
      </w:pPr>
      <w:r w:rsidRPr="007D1BDE">
        <w:rPr>
          <w:rFonts w:ascii="Arial" w:hAnsi="Arial" w:cs="Arial"/>
          <w:spacing w:val="-3"/>
        </w:rPr>
        <w:t xml:space="preserve">Additional </w:t>
      </w:r>
      <w:r w:rsidRPr="007D1BDE">
        <w:rPr>
          <w:rFonts w:ascii="Arial" w:hAnsi="Arial" w:cs="Arial"/>
          <w:spacing w:val="-3"/>
          <w:shd w:val="clear" w:color="auto" w:fill="FFFFFF"/>
        </w:rPr>
        <w:t>consideration is given to children/dependents of active</w:t>
      </w:r>
      <w:r w:rsidR="00662B86">
        <w:rPr>
          <w:rFonts w:ascii="Arial" w:hAnsi="Arial" w:cs="Arial"/>
          <w:spacing w:val="-3"/>
          <w:shd w:val="clear" w:color="auto" w:fill="FFFFFF"/>
        </w:rPr>
        <w:t>-</w:t>
      </w:r>
      <w:r w:rsidRPr="007D1BDE">
        <w:rPr>
          <w:rFonts w:ascii="Arial" w:hAnsi="Arial" w:cs="Arial"/>
          <w:spacing w:val="-3"/>
          <w:shd w:val="clear" w:color="auto" w:fill="FFFFFF"/>
        </w:rPr>
        <w:t>duty military and Veterans from all branches of the Armed Forces, including Reserve and Guard units</w:t>
      </w:r>
      <w:r w:rsidR="00657E5E">
        <w:rPr>
          <w:rFonts w:ascii="Arial" w:hAnsi="Arial" w:cs="Arial"/>
          <w:spacing w:val="-3"/>
          <w:shd w:val="clear" w:color="auto" w:fill="FFFFFF"/>
        </w:rPr>
        <w:t xml:space="preserve">, and Department of Defense </w:t>
      </w:r>
      <w:r w:rsidR="003B28AA">
        <w:rPr>
          <w:rFonts w:ascii="Arial" w:hAnsi="Arial" w:cs="Arial"/>
          <w:spacing w:val="-3"/>
          <w:shd w:val="clear" w:color="auto" w:fill="FFFFFF"/>
        </w:rPr>
        <w:t xml:space="preserve">(DoD) </w:t>
      </w:r>
      <w:r w:rsidR="00657E5E">
        <w:rPr>
          <w:rFonts w:ascii="Arial" w:hAnsi="Arial" w:cs="Arial"/>
          <w:spacing w:val="-3"/>
          <w:shd w:val="clear" w:color="auto" w:fill="FFFFFF"/>
        </w:rPr>
        <w:t>civilian employees</w:t>
      </w:r>
      <w:r w:rsidRPr="007D1BDE">
        <w:rPr>
          <w:rFonts w:ascii="Arial" w:hAnsi="Arial" w:cs="Arial"/>
          <w:spacing w:val="-3"/>
          <w:shd w:val="clear" w:color="auto" w:fill="FFFFFF"/>
        </w:rPr>
        <w:t xml:space="preserve">. </w:t>
      </w:r>
    </w:p>
    <w:p w14:paraId="3B33F458" w14:textId="77777777" w:rsidR="00657E5E" w:rsidRDefault="00657E5E" w:rsidP="00B16CD4">
      <w:pPr>
        <w:pStyle w:val="NormalWeb"/>
        <w:shd w:val="clear" w:color="auto" w:fill="FFFFFF"/>
        <w:spacing w:before="0" w:beforeAutospacing="0" w:after="0" w:afterAutospacing="0" w:line="360" w:lineRule="auto"/>
        <w:rPr>
          <w:rFonts w:ascii="Arial" w:hAnsi="Arial" w:cs="Arial"/>
          <w:spacing w:val="-3"/>
          <w:shd w:val="clear" w:color="auto" w:fill="FFFFFF"/>
        </w:rPr>
      </w:pPr>
    </w:p>
    <w:p w14:paraId="53319FDF" w14:textId="4DCB5418" w:rsidR="00433062" w:rsidRDefault="00433062" w:rsidP="00433062">
      <w:pPr>
        <w:pStyle w:val="NormalWeb"/>
        <w:shd w:val="clear" w:color="auto" w:fill="FFFFFF"/>
        <w:spacing w:before="0" w:beforeAutospacing="0" w:after="0" w:afterAutospacing="0" w:line="360" w:lineRule="auto"/>
        <w:rPr>
          <w:rFonts w:ascii="Arial" w:hAnsi="Arial" w:cs="Arial"/>
          <w:spacing w:val="-3"/>
        </w:rPr>
      </w:pPr>
      <w:r w:rsidRPr="003B28AA">
        <w:rPr>
          <w:rFonts w:ascii="Arial" w:hAnsi="Arial" w:cs="Arial"/>
          <w:spacing w:val="-3"/>
        </w:rPr>
        <w:t xml:space="preserve">More than half of this year’s winners have </w:t>
      </w:r>
      <w:r w:rsidR="003B28AA">
        <w:rPr>
          <w:rFonts w:ascii="Arial" w:hAnsi="Arial" w:cs="Arial"/>
          <w:spacing w:val="-3"/>
        </w:rPr>
        <w:t xml:space="preserve">one or both </w:t>
      </w:r>
      <w:r w:rsidRPr="003B28AA">
        <w:rPr>
          <w:rFonts w:ascii="Arial" w:hAnsi="Arial" w:cs="Arial"/>
          <w:spacing w:val="-3"/>
        </w:rPr>
        <w:t xml:space="preserve">parents who are affiliated with the </w:t>
      </w:r>
      <w:r w:rsidR="003B28AA">
        <w:rPr>
          <w:rFonts w:ascii="Arial" w:hAnsi="Arial" w:cs="Arial"/>
          <w:spacing w:val="-3"/>
        </w:rPr>
        <w:t>DoD</w:t>
      </w:r>
      <w:r w:rsidRPr="003B28AA">
        <w:rPr>
          <w:rFonts w:ascii="Arial" w:hAnsi="Arial" w:cs="Arial"/>
          <w:spacing w:val="-3"/>
        </w:rPr>
        <w:t xml:space="preserve"> or </w:t>
      </w:r>
      <w:r w:rsidR="003B28AA">
        <w:rPr>
          <w:rFonts w:ascii="Arial" w:hAnsi="Arial" w:cs="Arial"/>
          <w:spacing w:val="-3"/>
        </w:rPr>
        <w:t xml:space="preserve">who </w:t>
      </w:r>
      <w:r w:rsidRPr="003B28AA">
        <w:rPr>
          <w:rFonts w:ascii="Arial" w:hAnsi="Arial" w:cs="Arial"/>
          <w:spacing w:val="-3"/>
        </w:rPr>
        <w:t xml:space="preserve">currently serve or have served in the U.S. Military. </w:t>
      </w:r>
    </w:p>
    <w:p w14:paraId="31CF07ED" w14:textId="77777777" w:rsidR="00433062" w:rsidRDefault="00433062" w:rsidP="00433062">
      <w:pPr>
        <w:pStyle w:val="NormalWeb"/>
        <w:shd w:val="clear" w:color="auto" w:fill="FFFFFF"/>
        <w:spacing w:before="0" w:beforeAutospacing="0" w:after="0" w:afterAutospacing="0" w:line="360" w:lineRule="auto"/>
        <w:rPr>
          <w:rFonts w:ascii="Arial" w:hAnsi="Arial" w:cs="Arial"/>
          <w:spacing w:val="-3"/>
        </w:rPr>
      </w:pPr>
    </w:p>
    <w:p w14:paraId="6E6FE7BC" w14:textId="5DE4FAD3" w:rsidR="00B16CD4" w:rsidRPr="00657E5E" w:rsidRDefault="00B16CD4" w:rsidP="00B16CD4">
      <w:pPr>
        <w:pStyle w:val="NormalWeb"/>
        <w:shd w:val="clear" w:color="auto" w:fill="FFFFFF"/>
        <w:spacing w:before="0" w:beforeAutospacing="0" w:after="0" w:afterAutospacing="0" w:line="360" w:lineRule="auto"/>
        <w:rPr>
          <w:rFonts w:ascii="Arial" w:hAnsi="Arial" w:cs="Arial"/>
          <w:spacing w:val="-3"/>
        </w:rPr>
      </w:pPr>
      <w:r w:rsidRPr="00657E5E">
        <w:rPr>
          <w:rFonts w:ascii="Arial" w:hAnsi="Arial" w:cs="Arial"/>
          <w:spacing w:val="-3"/>
        </w:rPr>
        <w:t>“</w:t>
      </w:r>
      <w:r w:rsidR="00657E5E" w:rsidRPr="00657E5E">
        <w:rPr>
          <w:rFonts w:ascii="Arial" w:hAnsi="Arial" w:cs="Arial"/>
        </w:rPr>
        <w:t xml:space="preserve">TowerCares is proud to invest in the next generation of STEM leaders,” said TowerCares Foundation President Rick Stafford. “The annual scholarship program provides opportunity for students who want to change and improve the world, and helps relieve some of the financial burden of higher education for these exceptional </w:t>
      </w:r>
      <w:r w:rsidR="008C3713">
        <w:rPr>
          <w:rFonts w:ascii="Arial" w:hAnsi="Arial" w:cs="Arial"/>
        </w:rPr>
        <w:t>young men and women</w:t>
      </w:r>
      <w:r w:rsidR="00657E5E" w:rsidRPr="00657E5E">
        <w:rPr>
          <w:rFonts w:ascii="Arial" w:hAnsi="Arial" w:cs="Arial"/>
        </w:rPr>
        <w:t xml:space="preserve"> and their families</w:t>
      </w:r>
      <w:r w:rsidR="00B90299">
        <w:rPr>
          <w:rFonts w:ascii="Arial" w:hAnsi="Arial" w:cs="Arial"/>
        </w:rPr>
        <w:t xml:space="preserve">, many of whom have served our country in the military and defense communities.” </w:t>
      </w:r>
    </w:p>
    <w:p w14:paraId="561A12ED" w14:textId="77777777" w:rsidR="00433062" w:rsidRDefault="00433062" w:rsidP="00433062">
      <w:pPr>
        <w:pStyle w:val="NormalWeb"/>
        <w:shd w:val="clear" w:color="auto" w:fill="FFFFFF"/>
        <w:spacing w:before="0" w:beforeAutospacing="0" w:after="0" w:afterAutospacing="0" w:line="360" w:lineRule="auto"/>
        <w:rPr>
          <w:rFonts w:ascii="Arial" w:hAnsi="Arial" w:cs="Arial"/>
          <w:spacing w:val="-3"/>
          <w:highlight w:val="yellow"/>
        </w:rPr>
      </w:pPr>
    </w:p>
    <w:p w14:paraId="07492196" w14:textId="356593CD" w:rsidR="00FF1290" w:rsidRDefault="00D62F82" w:rsidP="00433062">
      <w:pPr>
        <w:pStyle w:val="NormalWeb"/>
        <w:shd w:val="clear" w:color="auto" w:fill="FFFFFF"/>
        <w:spacing w:before="0" w:beforeAutospacing="0" w:after="0" w:afterAutospacing="0" w:line="360" w:lineRule="auto"/>
        <w:rPr>
          <w:rFonts w:ascii="Arial" w:hAnsi="Arial" w:cs="Arial"/>
          <w:spacing w:val="-3"/>
        </w:rPr>
      </w:pPr>
      <w:r w:rsidRPr="00F02C9E">
        <w:rPr>
          <w:rFonts w:ascii="Arial" w:hAnsi="Arial" w:cs="Arial"/>
          <w:spacing w:val="-3"/>
        </w:rPr>
        <w:t xml:space="preserve">Scholarship winner </w:t>
      </w:r>
      <w:r w:rsidR="003452D5">
        <w:rPr>
          <w:rFonts w:ascii="Arial" w:hAnsi="Arial" w:cs="Arial"/>
          <w:spacing w:val="-3"/>
        </w:rPr>
        <w:t xml:space="preserve">Gianna </w:t>
      </w:r>
      <w:proofErr w:type="spellStart"/>
      <w:r w:rsidR="003452D5">
        <w:rPr>
          <w:rFonts w:ascii="Arial" w:hAnsi="Arial" w:cs="Arial"/>
          <w:spacing w:val="-3"/>
        </w:rPr>
        <w:t>Bleken</w:t>
      </w:r>
      <w:proofErr w:type="spellEnd"/>
      <w:r w:rsidR="003452D5">
        <w:rPr>
          <w:rFonts w:ascii="Arial" w:hAnsi="Arial" w:cs="Arial"/>
          <w:spacing w:val="-3"/>
        </w:rPr>
        <w:t>, whose father serves in the U.S. Air Force, says the award will help her fulfill a dream she’s had since childhood. Ms</w:t>
      </w:r>
      <w:r w:rsidR="00672BAB">
        <w:rPr>
          <w:rFonts w:ascii="Arial" w:hAnsi="Arial" w:cs="Arial"/>
          <w:spacing w:val="-3"/>
        </w:rPr>
        <w:t>.</w:t>
      </w:r>
      <w:r w:rsidR="003452D5">
        <w:rPr>
          <w:rFonts w:ascii="Arial" w:hAnsi="Arial" w:cs="Arial"/>
          <w:spacing w:val="-3"/>
        </w:rPr>
        <w:t xml:space="preserve"> </w:t>
      </w:r>
      <w:proofErr w:type="spellStart"/>
      <w:r w:rsidR="003452D5">
        <w:rPr>
          <w:rFonts w:ascii="Arial" w:hAnsi="Arial" w:cs="Arial"/>
          <w:spacing w:val="-3"/>
        </w:rPr>
        <w:t>Bleken</w:t>
      </w:r>
      <w:proofErr w:type="spellEnd"/>
      <w:r w:rsidR="003452D5">
        <w:rPr>
          <w:rFonts w:ascii="Arial" w:hAnsi="Arial" w:cs="Arial"/>
          <w:spacing w:val="-3"/>
        </w:rPr>
        <w:t xml:space="preserve"> is </w:t>
      </w:r>
      <w:r w:rsidR="00F02C9E" w:rsidRPr="00F02C9E">
        <w:rPr>
          <w:rFonts w:ascii="Arial" w:hAnsi="Arial" w:cs="Arial"/>
          <w:spacing w:val="-3"/>
        </w:rPr>
        <w:t xml:space="preserve">entering her freshman year </w:t>
      </w:r>
      <w:r w:rsidR="003452D5">
        <w:rPr>
          <w:rFonts w:ascii="Arial" w:hAnsi="Arial" w:cs="Arial"/>
          <w:spacing w:val="-3"/>
        </w:rPr>
        <w:t>at Coastal Carolina University and plans to study Marine/Aquatic Biology.</w:t>
      </w:r>
    </w:p>
    <w:p w14:paraId="2C91C721" w14:textId="77777777" w:rsidR="00FF1290" w:rsidRDefault="00FF1290" w:rsidP="00433062">
      <w:pPr>
        <w:pStyle w:val="NormalWeb"/>
        <w:shd w:val="clear" w:color="auto" w:fill="FFFFFF"/>
        <w:spacing w:before="0" w:beforeAutospacing="0" w:after="0" w:afterAutospacing="0" w:line="360" w:lineRule="auto"/>
        <w:rPr>
          <w:rFonts w:ascii="Arial" w:hAnsi="Arial" w:cs="Arial"/>
          <w:spacing w:val="-3"/>
        </w:rPr>
      </w:pPr>
    </w:p>
    <w:p w14:paraId="41550336" w14:textId="54C9FDA5" w:rsidR="00D62F82" w:rsidRPr="007D1BDE" w:rsidRDefault="00F02C9E" w:rsidP="00433062">
      <w:pPr>
        <w:pStyle w:val="NormalWeb"/>
        <w:shd w:val="clear" w:color="auto" w:fill="FFFFFF"/>
        <w:spacing w:before="0" w:beforeAutospacing="0" w:after="0" w:afterAutospacing="0" w:line="360" w:lineRule="auto"/>
        <w:rPr>
          <w:rFonts w:ascii="Arial" w:hAnsi="Arial" w:cs="Arial"/>
          <w:spacing w:val="-3"/>
        </w:rPr>
      </w:pPr>
      <w:r w:rsidRPr="00F02C9E">
        <w:rPr>
          <w:rFonts w:ascii="Arial" w:hAnsi="Arial" w:cs="Arial"/>
          <w:spacing w:val="-3"/>
        </w:rPr>
        <w:t>“</w:t>
      </w:r>
      <w:r w:rsidR="003452D5" w:rsidRPr="003452D5">
        <w:rPr>
          <w:rFonts w:ascii="Arial" w:hAnsi="Arial" w:cs="Arial"/>
          <w:spacing w:val="-3"/>
        </w:rPr>
        <w:t xml:space="preserve">Thank you so much for selecting me for this year’s </w:t>
      </w:r>
      <w:proofErr w:type="spellStart"/>
      <w:r w:rsidR="003452D5" w:rsidRPr="003452D5">
        <w:rPr>
          <w:rFonts w:ascii="Arial" w:hAnsi="Arial" w:cs="Arial"/>
          <w:spacing w:val="-3"/>
        </w:rPr>
        <w:t>TowerCares</w:t>
      </w:r>
      <w:proofErr w:type="spellEnd"/>
      <w:r w:rsidR="003452D5" w:rsidRPr="003452D5">
        <w:rPr>
          <w:rFonts w:ascii="Arial" w:hAnsi="Arial" w:cs="Arial"/>
          <w:spacing w:val="-3"/>
        </w:rPr>
        <w:t xml:space="preserve"> Foundation scholarship</w:t>
      </w:r>
      <w:r w:rsidR="003452D5">
        <w:rPr>
          <w:rFonts w:ascii="Arial" w:hAnsi="Arial" w:cs="Arial"/>
          <w:spacing w:val="-3"/>
        </w:rPr>
        <w:t>,” she says. “</w:t>
      </w:r>
      <w:r w:rsidR="003452D5" w:rsidRPr="003452D5">
        <w:rPr>
          <w:rFonts w:ascii="Arial" w:hAnsi="Arial" w:cs="Arial"/>
          <w:spacing w:val="-3"/>
        </w:rPr>
        <w:t xml:space="preserve">I am so excited to be able to use the money to help pay for a degree that I have been wanting since I was </w:t>
      </w:r>
      <w:r w:rsidR="003452D5">
        <w:rPr>
          <w:rFonts w:ascii="Arial" w:hAnsi="Arial" w:cs="Arial"/>
          <w:spacing w:val="-3"/>
        </w:rPr>
        <w:t xml:space="preserve">five </w:t>
      </w:r>
      <w:r w:rsidR="003452D5" w:rsidRPr="003452D5">
        <w:rPr>
          <w:rFonts w:ascii="Arial" w:hAnsi="Arial" w:cs="Arial"/>
          <w:spacing w:val="-3"/>
        </w:rPr>
        <w:t>years old. I am grateful that this will enable me to continue with my education and lessen the financial burden of college.</w:t>
      </w:r>
      <w:r w:rsidR="003452D5">
        <w:rPr>
          <w:rFonts w:ascii="Arial" w:hAnsi="Arial" w:cs="Arial"/>
          <w:spacing w:val="-3"/>
        </w:rPr>
        <w:t>”</w:t>
      </w:r>
    </w:p>
    <w:p w14:paraId="756904C8" w14:textId="77777777" w:rsidR="00433062" w:rsidRDefault="00433062" w:rsidP="00433062">
      <w:pPr>
        <w:pStyle w:val="NormalWeb"/>
        <w:shd w:val="clear" w:color="auto" w:fill="FFFFFF"/>
        <w:spacing w:before="0" w:beforeAutospacing="0" w:after="0" w:afterAutospacing="0" w:line="345" w:lineRule="atLeast"/>
        <w:rPr>
          <w:rStyle w:val="Strong"/>
          <w:rFonts w:ascii="Arial" w:hAnsi="Arial" w:cs="Arial"/>
          <w:b w:val="0"/>
          <w:i/>
          <w:spacing w:val="-3"/>
        </w:rPr>
      </w:pPr>
    </w:p>
    <w:p w14:paraId="58E96883" w14:textId="77777777" w:rsidR="00D62F82" w:rsidRDefault="00657E5E" w:rsidP="00433062">
      <w:pPr>
        <w:pStyle w:val="NormalWeb"/>
        <w:shd w:val="clear" w:color="auto" w:fill="FFFFFF"/>
        <w:spacing w:before="0" w:beforeAutospacing="0" w:after="0" w:afterAutospacing="0" w:line="345" w:lineRule="atLeast"/>
        <w:rPr>
          <w:rStyle w:val="Strong"/>
          <w:rFonts w:ascii="Arial" w:hAnsi="Arial" w:cs="Arial"/>
          <w:b w:val="0"/>
          <w:i/>
          <w:spacing w:val="-3"/>
        </w:rPr>
      </w:pPr>
      <w:r>
        <w:rPr>
          <w:rStyle w:val="Strong"/>
          <w:rFonts w:ascii="Arial" w:hAnsi="Arial" w:cs="Arial"/>
          <w:b w:val="0"/>
          <w:i/>
          <w:spacing w:val="-3"/>
        </w:rPr>
        <w:t>For a full list of the 2024-2025</w:t>
      </w:r>
      <w:r w:rsidR="00433062">
        <w:rPr>
          <w:rStyle w:val="Strong"/>
          <w:rFonts w:ascii="Arial" w:hAnsi="Arial" w:cs="Arial"/>
          <w:b w:val="0"/>
          <w:i/>
          <w:spacing w:val="-3"/>
        </w:rPr>
        <w:t xml:space="preserve"> TowerCares Foundation College Scholarship Program winners, please visit </w:t>
      </w:r>
      <w:hyperlink r:id="rId8" w:history="1">
        <w:r w:rsidR="00433062" w:rsidRPr="00341CDC">
          <w:rPr>
            <w:rStyle w:val="Hyperlink"/>
            <w:rFonts w:ascii="Arial" w:hAnsi="Arial" w:cs="Arial"/>
            <w:i/>
            <w:spacing w:val="-3"/>
          </w:rPr>
          <w:t>https://www.towercaresfoundation.org/scholarship-program</w:t>
        </w:r>
      </w:hyperlink>
      <w:r w:rsidR="00433062">
        <w:rPr>
          <w:rStyle w:val="Strong"/>
          <w:rFonts w:ascii="Arial" w:hAnsi="Arial" w:cs="Arial"/>
          <w:b w:val="0"/>
          <w:i/>
          <w:spacing w:val="-3"/>
        </w:rPr>
        <w:t xml:space="preserve">.  </w:t>
      </w:r>
    </w:p>
    <w:p w14:paraId="0D5B4D2C" w14:textId="77777777" w:rsidR="00433062" w:rsidRPr="007D1BDE" w:rsidRDefault="00433062" w:rsidP="00433062">
      <w:pPr>
        <w:pStyle w:val="NormalWeb"/>
        <w:shd w:val="clear" w:color="auto" w:fill="FFFFFF"/>
        <w:spacing w:before="0" w:beforeAutospacing="0" w:after="0" w:afterAutospacing="0" w:line="345" w:lineRule="atLeast"/>
        <w:rPr>
          <w:rStyle w:val="Strong"/>
          <w:rFonts w:ascii="Arial" w:hAnsi="Arial" w:cs="Arial"/>
          <w:b w:val="0"/>
          <w:i/>
          <w:spacing w:val="-3"/>
        </w:rPr>
      </w:pPr>
      <w:r>
        <w:rPr>
          <w:rStyle w:val="Strong"/>
          <w:rFonts w:ascii="Arial" w:hAnsi="Arial" w:cs="Arial"/>
          <w:b w:val="0"/>
          <w:i/>
          <w:spacing w:val="-3"/>
        </w:rPr>
        <w:t xml:space="preserve"> </w:t>
      </w:r>
      <w:r w:rsidRPr="007D1BDE">
        <w:rPr>
          <w:rStyle w:val="Strong"/>
          <w:rFonts w:ascii="Arial" w:hAnsi="Arial" w:cs="Arial"/>
          <w:b w:val="0"/>
          <w:i/>
          <w:spacing w:val="-3"/>
        </w:rPr>
        <w:t xml:space="preserve"> </w:t>
      </w:r>
    </w:p>
    <w:p w14:paraId="02AC53D3" w14:textId="77777777" w:rsidR="00433062" w:rsidRPr="00D62F82" w:rsidRDefault="00D62F82" w:rsidP="00D62F82">
      <w:pPr>
        <w:spacing w:after="0" w:line="240" w:lineRule="auto"/>
        <w:jc w:val="center"/>
        <w:rPr>
          <w:rFonts w:ascii="Arial" w:hAnsi="Arial" w:cs="Arial"/>
          <w:sz w:val="20"/>
          <w:szCs w:val="20"/>
        </w:rPr>
      </w:pPr>
      <w:r w:rsidRPr="00D62F82">
        <w:rPr>
          <w:rFonts w:ascii="Arial" w:hAnsi="Arial" w:cs="Arial"/>
          <w:sz w:val="20"/>
          <w:szCs w:val="20"/>
        </w:rPr>
        <w:t>#</w:t>
      </w:r>
      <w:r w:rsidR="000A5BF8">
        <w:rPr>
          <w:rFonts w:ascii="Arial" w:hAnsi="Arial" w:cs="Arial"/>
          <w:sz w:val="20"/>
          <w:szCs w:val="20"/>
        </w:rPr>
        <w:t>##</w:t>
      </w:r>
    </w:p>
    <w:p w14:paraId="28187A07" w14:textId="77777777" w:rsidR="000A5BF8" w:rsidRDefault="000A5BF8" w:rsidP="00433062">
      <w:pPr>
        <w:spacing w:after="0" w:line="240" w:lineRule="auto"/>
        <w:rPr>
          <w:rFonts w:ascii="Arial" w:hAnsi="Arial"/>
          <w:b/>
          <w:sz w:val="20"/>
          <w:szCs w:val="20"/>
        </w:rPr>
      </w:pPr>
    </w:p>
    <w:p w14:paraId="4E0E371C" w14:textId="77777777" w:rsidR="00433062" w:rsidRPr="008F074F" w:rsidRDefault="00433062" w:rsidP="00433062">
      <w:pPr>
        <w:spacing w:after="0" w:line="240" w:lineRule="auto"/>
        <w:rPr>
          <w:rFonts w:ascii="Arial" w:hAnsi="Arial"/>
          <w:b/>
          <w:sz w:val="20"/>
          <w:szCs w:val="20"/>
        </w:rPr>
      </w:pPr>
      <w:r w:rsidRPr="008F074F">
        <w:rPr>
          <w:rFonts w:ascii="Arial" w:hAnsi="Arial"/>
          <w:b/>
          <w:sz w:val="20"/>
          <w:szCs w:val="20"/>
        </w:rPr>
        <w:t xml:space="preserve">About </w:t>
      </w:r>
      <w:r>
        <w:rPr>
          <w:rFonts w:ascii="Arial" w:hAnsi="Arial"/>
          <w:b/>
          <w:sz w:val="20"/>
          <w:szCs w:val="20"/>
        </w:rPr>
        <w:t xml:space="preserve">the </w:t>
      </w:r>
      <w:r w:rsidRPr="008F074F">
        <w:rPr>
          <w:rFonts w:ascii="Arial" w:hAnsi="Arial"/>
          <w:b/>
          <w:sz w:val="20"/>
          <w:szCs w:val="20"/>
        </w:rPr>
        <w:t>TowerCares Foundation</w:t>
      </w:r>
    </w:p>
    <w:p w14:paraId="1265127A" w14:textId="2C2777B2" w:rsidR="00433062" w:rsidRDefault="00433062" w:rsidP="00433062">
      <w:pPr>
        <w:spacing w:after="0" w:line="240" w:lineRule="auto"/>
        <w:rPr>
          <w:rFonts w:ascii="Arial" w:hAnsi="Arial" w:cs="Arial"/>
          <w:bCs/>
          <w:sz w:val="20"/>
          <w:szCs w:val="20"/>
        </w:rPr>
      </w:pPr>
      <w:r w:rsidRPr="008F074F">
        <w:rPr>
          <w:rFonts w:ascii="Arial" w:hAnsi="Arial" w:cs="Arial"/>
          <w:bCs/>
          <w:sz w:val="20"/>
          <w:szCs w:val="20"/>
        </w:rPr>
        <w:t xml:space="preserve">Headquartered in Laurel, Md., the mission of the </w:t>
      </w:r>
      <w:hyperlink r:id="rId9" w:history="1">
        <w:r w:rsidRPr="008F074F">
          <w:rPr>
            <w:rStyle w:val="Hyperlink"/>
            <w:rFonts w:ascii="Arial" w:hAnsi="Arial" w:cs="Arial"/>
            <w:bCs/>
            <w:color w:val="0070C0"/>
            <w:sz w:val="20"/>
            <w:szCs w:val="20"/>
          </w:rPr>
          <w:t xml:space="preserve">TowerCares </w:t>
        </w:r>
        <w:r w:rsidRPr="008F074F">
          <w:rPr>
            <w:rStyle w:val="Hyperlink"/>
            <w:rFonts w:ascii="Arial" w:hAnsi="Arial" w:cs="Arial"/>
            <w:color w:val="0070C0"/>
            <w:sz w:val="20"/>
            <w:szCs w:val="20"/>
          </w:rPr>
          <w:t>Foundatio</w:t>
        </w:r>
      </w:hyperlink>
      <w:r w:rsidRPr="008F074F">
        <w:rPr>
          <w:rFonts w:ascii="Arial" w:hAnsi="Arial" w:cs="Arial"/>
          <w:color w:val="0070C0"/>
          <w:sz w:val="20"/>
          <w:szCs w:val="20"/>
          <w:u w:val="single"/>
        </w:rPr>
        <w:t>n</w:t>
      </w:r>
      <w:r w:rsidRPr="008F074F">
        <w:rPr>
          <w:rFonts w:ascii="Arial" w:hAnsi="Arial" w:cs="Arial"/>
          <w:bCs/>
          <w:sz w:val="20"/>
          <w:szCs w:val="20"/>
        </w:rPr>
        <w:t xml:space="preserve"> is to support children in need </w:t>
      </w:r>
      <w:r w:rsidRPr="00BD577C">
        <w:rPr>
          <w:rFonts w:ascii="Arial" w:hAnsi="Arial" w:cs="Arial"/>
          <w:bCs/>
          <w:sz w:val="20"/>
          <w:szCs w:val="20"/>
        </w:rPr>
        <w:t xml:space="preserve">as well as brave and heroic individuals who have sacrificed while protecting our freedom. TowerCares </w:t>
      </w:r>
      <w:r w:rsidRPr="00BD577C">
        <w:rPr>
          <w:rFonts w:ascii="Arial" w:hAnsi="Arial" w:cs="Arial"/>
          <w:bCs/>
          <w:sz w:val="20"/>
          <w:szCs w:val="20"/>
        </w:rPr>
        <w:lastRenderedPageBreak/>
        <w:t xml:space="preserve">creates programs and supports well-vetted charities that are in alignment with our mission. Since its inception in 2015, the TowerCares Foundation </w:t>
      </w:r>
      <w:r>
        <w:rPr>
          <w:rFonts w:ascii="Arial" w:hAnsi="Arial" w:cs="Arial"/>
          <w:bCs/>
          <w:sz w:val="20"/>
          <w:szCs w:val="20"/>
        </w:rPr>
        <w:t>has provided</w:t>
      </w:r>
      <w:r w:rsidRPr="00BD577C">
        <w:rPr>
          <w:rFonts w:ascii="Arial" w:hAnsi="Arial" w:cs="Arial"/>
          <w:bCs/>
          <w:sz w:val="20"/>
          <w:szCs w:val="20"/>
        </w:rPr>
        <w:t xml:space="preserve"> over $2</w:t>
      </w:r>
      <w:r w:rsidR="00FF1290">
        <w:rPr>
          <w:rFonts w:ascii="Arial" w:hAnsi="Arial" w:cs="Arial"/>
          <w:bCs/>
          <w:sz w:val="20"/>
          <w:szCs w:val="20"/>
        </w:rPr>
        <w:t>.6</w:t>
      </w:r>
      <w:r w:rsidRPr="00BD577C">
        <w:rPr>
          <w:rFonts w:ascii="Arial" w:hAnsi="Arial" w:cs="Arial"/>
          <w:bCs/>
          <w:sz w:val="20"/>
          <w:szCs w:val="20"/>
        </w:rPr>
        <w:t xml:space="preserve"> million in grants, donations and scholarships. </w:t>
      </w:r>
      <w:r w:rsidRPr="00BD577C">
        <w:rPr>
          <w:rFonts w:ascii="Arial" w:hAnsi="Arial" w:cs="Arial"/>
          <w:sz w:val="20"/>
          <w:szCs w:val="20"/>
        </w:rPr>
        <w:t xml:space="preserve">The TowerCares Foundation is a 501(c)(3) charitable organization, and a participating charity in the Combined Federal Campaign (#23594) and Maryland Charitable Campaign (#47-4164006). Donations are tax-deductible. </w:t>
      </w:r>
      <w:r w:rsidRPr="00BD577C">
        <w:rPr>
          <w:rFonts w:ascii="Arial" w:hAnsi="Arial" w:cs="Arial"/>
          <w:color w:val="000000" w:themeColor="text1"/>
          <w:sz w:val="20"/>
          <w:szCs w:val="20"/>
        </w:rPr>
        <w:t xml:space="preserve">We are a gold-level GuideStar participant, demonstrating our commitment to transparency. </w:t>
      </w:r>
      <w:r w:rsidRPr="00BD577C">
        <w:rPr>
          <w:rFonts w:ascii="Arial" w:hAnsi="Arial" w:cs="Arial"/>
          <w:bCs/>
          <w:sz w:val="20"/>
          <w:szCs w:val="20"/>
        </w:rPr>
        <w:t xml:space="preserve">For more information, about TowerCares, visit towercaresfoundation.org. </w:t>
      </w:r>
    </w:p>
    <w:p w14:paraId="4A829BF9" w14:textId="77777777" w:rsidR="00D62F82" w:rsidRPr="00E1163E" w:rsidRDefault="00D62F82" w:rsidP="00433062">
      <w:pPr>
        <w:spacing w:after="0" w:line="240" w:lineRule="auto"/>
        <w:rPr>
          <w:rFonts w:ascii="Arial" w:hAnsi="Arial" w:cs="Arial"/>
          <w:bCs/>
          <w:sz w:val="20"/>
          <w:szCs w:val="20"/>
        </w:rPr>
      </w:pPr>
    </w:p>
    <w:sectPr w:rsidR="00D62F82" w:rsidRPr="00E1163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4185D" w14:textId="77777777" w:rsidR="00E94C65" w:rsidRDefault="00E94C65" w:rsidP="00F428CF">
      <w:pPr>
        <w:spacing w:after="0" w:line="240" w:lineRule="auto"/>
      </w:pPr>
      <w:r>
        <w:separator/>
      </w:r>
    </w:p>
  </w:endnote>
  <w:endnote w:type="continuationSeparator" w:id="0">
    <w:p w14:paraId="26D7485B" w14:textId="77777777" w:rsidR="00E94C65" w:rsidRDefault="00E94C65" w:rsidP="00F4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0D34" w14:textId="77777777" w:rsidR="00461686" w:rsidRDefault="00461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806B" w14:textId="77777777" w:rsidR="00461686" w:rsidRDefault="00461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1C424" w14:textId="77777777" w:rsidR="00461686" w:rsidRDefault="00461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70349" w14:textId="77777777" w:rsidR="00E94C65" w:rsidRDefault="00E94C65" w:rsidP="00F428CF">
      <w:pPr>
        <w:spacing w:after="0" w:line="240" w:lineRule="auto"/>
      </w:pPr>
      <w:r>
        <w:separator/>
      </w:r>
    </w:p>
  </w:footnote>
  <w:footnote w:type="continuationSeparator" w:id="0">
    <w:p w14:paraId="6815FBF9" w14:textId="77777777" w:rsidR="00E94C65" w:rsidRDefault="00E94C65" w:rsidP="00F42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DE41E" w14:textId="77777777" w:rsidR="00461686" w:rsidRDefault="00461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ACEAD" w14:textId="2E7D9738" w:rsidR="00F428CF" w:rsidRDefault="00F42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91660" w14:textId="77777777" w:rsidR="00461686" w:rsidRDefault="00461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744F"/>
    <w:multiLevelType w:val="multilevel"/>
    <w:tmpl w:val="7278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ED4DE5"/>
    <w:multiLevelType w:val="multilevel"/>
    <w:tmpl w:val="083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4151149">
    <w:abstractNumId w:val="0"/>
  </w:num>
  <w:num w:numId="2" w16cid:durableId="1401365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798"/>
    <w:rsid w:val="000609E7"/>
    <w:rsid w:val="0008414C"/>
    <w:rsid w:val="0008782C"/>
    <w:rsid w:val="000A5BF8"/>
    <w:rsid w:val="000B0246"/>
    <w:rsid w:val="000B3289"/>
    <w:rsid w:val="000D2FE1"/>
    <w:rsid w:val="000F7F88"/>
    <w:rsid w:val="00100BF3"/>
    <w:rsid w:val="001136BE"/>
    <w:rsid w:val="0011714A"/>
    <w:rsid w:val="001334B5"/>
    <w:rsid w:val="001449E9"/>
    <w:rsid w:val="00224498"/>
    <w:rsid w:val="0022528B"/>
    <w:rsid w:val="002A04BD"/>
    <w:rsid w:val="002A2B3F"/>
    <w:rsid w:val="002D04EE"/>
    <w:rsid w:val="002E41C2"/>
    <w:rsid w:val="00316ECB"/>
    <w:rsid w:val="00336055"/>
    <w:rsid w:val="003452D5"/>
    <w:rsid w:val="003757BD"/>
    <w:rsid w:val="00392701"/>
    <w:rsid w:val="003B274D"/>
    <w:rsid w:val="003B28AA"/>
    <w:rsid w:val="003D3A92"/>
    <w:rsid w:val="004236BE"/>
    <w:rsid w:val="00433062"/>
    <w:rsid w:val="00461686"/>
    <w:rsid w:val="00472F3A"/>
    <w:rsid w:val="004855F6"/>
    <w:rsid w:val="00494295"/>
    <w:rsid w:val="004966CC"/>
    <w:rsid w:val="004F229A"/>
    <w:rsid w:val="005C2A7D"/>
    <w:rsid w:val="005D7FF5"/>
    <w:rsid w:val="005F387E"/>
    <w:rsid w:val="005F7F04"/>
    <w:rsid w:val="00604A89"/>
    <w:rsid w:val="00612E14"/>
    <w:rsid w:val="00645FE3"/>
    <w:rsid w:val="00647CED"/>
    <w:rsid w:val="00647ED7"/>
    <w:rsid w:val="0065442A"/>
    <w:rsid w:val="00657E5E"/>
    <w:rsid w:val="00662B86"/>
    <w:rsid w:val="00672BAB"/>
    <w:rsid w:val="00687F0F"/>
    <w:rsid w:val="00697728"/>
    <w:rsid w:val="006C5783"/>
    <w:rsid w:val="0070454F"/>
    <w:rsid w:val="0074009D"/>
    <w:rsid w:val="00766A12"/>
    <w:rsid w:val="0079599E"/>
    <w:rsid w:val="007B05A2"/>
    <w:rsid w:val="007D1BDE"/>
    <w:rsid w:val="008129D8"/>
    <w:rsid w:val="00824E20"/>
    <w:rsid w:val="00830AD9"/>
    <w:rsid w:val="00850AFB"/>
    <w:rsid w:val="008C3713"/>
    <w:rsid w:val="008E20B4"/>
    <w:rsid w:val="008F074F"/>
    <w:rsid w:val="008F3EF5"/>
    <w:rsid w:val="009048E9"/>
    <w:rsid w:val="00923D75"/>
    <w:rsid w:val="0093046D"/>
    <w:rsid w:val="00943ACC"/>
    <w:rsid w:val="00950492"/>
    <w:rsid w:val="0096493B"/>
    <w:rsid w:val="00A076F5"/>
    <w:rsid w:val="00A534C8"/>
    <w:rsid w:val="00A766C6"/>
    <w:rsid w:val="00A8392F"/>
    <w:rsid w:val="00A95F8B"/>
    <w:rsid w:val="00AB38ED"/>
    <w:rsid w:val="00B11EAA"/>
    <w:rsid w:val="00B16CD4"/>
    <w:rsid w:val="00B70B73"/>
    <w:rsid w:val="00B75CCC"/>
    <w:rsid w:val="00B90299"/>
    <w:rsid w:val="00B92785"/>
    <w:rsid w:val="00BC4DE2"/>
    <w:rsid w:val="00BD577C"/>
    <w:rsid w:val="00C02DCE"/>
    <w:rsid w:val="00C05DF6"/>
    <w:rsid w:val="00C0754B"/>
    <w:rsid w:val="00D370FF"/>
    <w:rsid w:val="00D46432"/>
    <w:rsid w:val="00D62F82"/>
    <w:rsid w:val="00D8755F"/>
    <w:rsid w:val="00DB35B2"/>
    <w:rsid w:val="00DD4ED8"/>
    <w:rsid w:val="00DE11B6"/>
    <w:rsid w:val="00E1163E"/>
    <w:rsid w:val="00E43118"/>
    <w:rsid w:val="00E60AC1"/>
    <w:rsid w:val="00E94C65"/>
    <w:rsid w:val="00E96798"/>
    <w:rsid w:val="00EA268B"/>
    <w:rsid w:val="00EC0E6D"/>
    <w:rsid w:val="00EE07DB"/>
    <w:rsid w:val="00EE5444"/>
    <w:rsid w:val="00F02C9E"/>
    <w:rsid w:val="00F2129E"/>
    <w:rsid w:val="00F428CF"/>
    <w:rsid w:val="00F64FF7"/>
    <w:rsid w:val="00F718E0"/>
    <w:rsid w:val="00F85776"/>
    <w:rsid w:val="00FF1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9A408"/>
  <w15:chartTrackingRefBased/>
  <w15:docId w15:val="{6CFB52B9-CC6E-4114-9756-031EEBA3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6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7E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336055"/>
    <w:pPr>
      <w:keepNext/>
      <w:spacing w:after="0" w:line="240" w:lineRule="auto"/>
      <w:outlineLvl w:val="2"/>
    </w:pPr>
    <w:rPr>
      <w:rFonts w:ascii="Century Gothic" w:eastAsia="Times New Roman" w:hAnsi="Century Gothic"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2A7D"/>
    <w:rPr>
      <w:b/>
      <w:bCs/>
    </w:rPr>
  </w:style>
  <w:style w:type="paragraph" w:styleId="NormalWeb">
    <w:name w:val="Normal (Web)"/>
    <w:basedOn w:val="Normal"/>
    <w:uiPriority w:val="99"/>
    <w:unhideWhenUsed/>
    <w:rsid w:val="007400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009D"/>
    <w:rPr>
      <w:i/>
      <w:iCs/>
    </w:rPr>
  </w:style>
  <w:style w:type="character" w:styleId="Hyperlink">
    <w:name w:val="Hyperlink"/>
    <w:basedOn w:val="DefaultParagraphFont"/>
    <w:uiPriority w:val="99"/>
    <w:unhideWhenUsed/>
    <w:rsid w:val="0074009D"/>
    <w:rPr>
      <w:color w:val="0000FF"/>
      <w:u w:val="single"/>
    </w:rPr>
  </w:style>
  <w:style w:type="character" w:customStyle="1" w:styleId="Heading3Char">
    <w:name w:val="Heading 3 Char"/>
    <w:basedOn w:val="DefaultParagraphFont"/>
    <w:link w:val="Heading3"/>
    <w:semiHidden/>
    <w:rsid w:val="00336055"/>
    <w:rPr>
      <w:rFonts w:ascii="Century Gothic" w:eastAsia="Times New Roman" w:hAnsi="Century Gothic" w:cs="Times New Roman"/>
      <w:b/>
      <w:szCs w:val="24"/>
    </w:rPr>
  </w:style>
  <w:style w:type="paragraph" w:styleId="Header">
    <w:name w:val="header"/>
    <w:basedOn w:val="Normal"/>
    <w:link w:val="HeaderChar"/>
    <w:uiPriority w:val="99"/>
    <w:unhideWhenUsed/>
    <w:rsid w:val="00F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8CF"/>
  </w:style>
  <w:style w:type="paragraph" w:styleId="Footer">
    <w:name w:val="footer"/>
    <w:basedOn w:val="Normal"/>
    <w:link w:val="FooterChar"/>
    <w:uiPriority w:val="99"/>
    <w:unhideWhenUsed/>
    <w:rsid w:val="00F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8CF"/>
  </w:style>
  <w:style w:type="character" w:styleId="FollowedHyperlink">
    <w:name w:val="FollowedHyperlink"/>
    <w:basedOn w:val="DefaultParagraphFont"/>
    <w:uiPriority w:val="99"/>
    <w:semiHidden/>
    <w:unhideWhenUsed/>
    <w:rsid w:val="00F64FF7"/>
    <w:rPr>
      <w:color w:val="954F72" w:themeColor="followedHyperlink"/>
      <w:u w:val="single"/>
    </w:rPr>
  </w:style>
  <w:style w:type="paragraph" w:styleId="BalloonText">
    <w:name w:val="Balloon Text"/>
    <w:basedOn w:val="Normal"/>
    <w:link w:val="BalloonTextChar"/>
    <w:uiPriority w:val="99"/>
    <w:semiHidden/>
    <w:unhideWhenUsed/>
    <w:rsid w:val="0095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92"/>
    <w:rPr>
      <w:rFonts w:ascii="Segoe UI" w:hAnsi="Segoe UI" w:cs="Segoe UI"/>
      <w:sz w:val="18"/>
      <w:szCs w:val="18"/>
    </w:rPr>
  </w:style>
  <w:style w:type="character" w:customStyle="1" w:styleId="Heading1Char">
    <w:name w:val="Heading 1 Char"/>
    <w:basedOn w:val="DefaultParagraphFont"/>
    <w:link w:val="Heading1"/>
    <w:uiPriority w:val="9"/>
    <w:rsid w:val="00A766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47E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12850">
      <w:bodyDiv w:val="1"/>
      <w:marLeft w:val="0"/>
      <w:marRight w:val="0"/>
      <w:marTop w:val="0"/>
      <w:marBottom w:val="0"/>
      <w:divBdr>
        <w:top w:val="none" w:sz="0" w:space="0" w:color="auto"/>
        <w:left w:val="none" w:sz="0" w:space="0" w:color="auto"/>
        <w:bottom w:val="none" w:sz="0" w:space="0" w:color="auto"/>
        <w:right w:val="none" w:sz="0" w:space="0" w:color="auto"/>
      </w:divBdr>
    </w:div>
    <w:div w:id="604771371">
      <w:bodyDiv w:val="1"/>
      <w:marLeft w:val="0"/>
      <w:marRight w:val="0"/>
      <w:marTop w:val="0"/>
      <w:marBottom w:val="0"/>
      <w:divBdr>
        <w:top w:val="none" w:sz="0" w:space="0" w:color="auto"/>
        <w:left w:val="none" w:sz="0" w:space="0" w:color="auto"/>
        <w:bottom w:val="none" w:sz="0" w:space="0" w:color="auto"/>
        <w:right w:val="none" w:sz="0" w:space="0" w:color="auto"/>
      </w:divBdr>
      <w:divsChild>
        <w:div w:id="467012645">
          <w:marLeft w:val="-225"/>
          <w:marRight w:val="-225"/>
          <w:marTop w:val="0"/>
          <w:marBottom w:val="0"/>
          <w:divBdr>
            <w:top w:val="none" w:sz="0" w:space="0" w:color="auto"/>
            <w:left w:val="none" w:sz="0" w:space="0" w:color="auto"/>
            <w:bottom w:val="none" w:sz="0" w:space="0" w:color="auto"/>
            <w:right w:val="none" w:sz="0" w:space="0" w:color="auto"/>
          </w:divBdr>
          <w:divsChild>
            <w:div w:id="928924340">
              <w:marLeft w:val="0"/>
              <w:marRight w:val="0"/>
              <w:marTop w:val="0"/>
              <w:marBottom w:val="0"/>
              <w:divBdr>
                <w:top w:val="none" w:sz="0" w:space="0" w:color="auto"/>
                <w:left w:val="none" w:sz="0" w:space="0" w:color="auto"/>
                <w:bottom w:val="none" w:sz="0" w:space="0" w:color="auto"/>
                <w:right w:val="none" w:sz="0" w:space="0" w:color="auto"/>
              </w:divBdr>
              <w:divsChild>
                <w:div w:id="1622884918">
                  <w:marLeft w:val="0"/>
                  <w:marRight w:val="0"/>
                  <w:marTop w:val="0"/>
                  <w:marBottom w:val="0"/>
                  <w:divBdr>
                    <w:top w:val="none" w:sz="0" w:space="0" w:color="auto"/>
                    <w:left w:val="none" w:sz="0" w:space="0" w:color="auto"/>
                    <w:bottom w:val="none" w:sz="0" w:space="0" w:color="auto"/>
                    <w:right w:val="none" w:sz="0" w:space="0" w:color="auto"/>
                  </w:divBdr>
                  <w:divsChild>
                    <w:div w:id="2140220275">
                      <w:marLeft w:val="0"/>
                      <w:marRight w:val="0"/>
                      <w:marTop w:val="0"/>
                      <w:marBottom w:val="0"/>
                      <w:divBdr>
                        <w:top w:val="none" w:sz="0" w:space="0" w:color="auto"/>
                        <w:left w:val="none" w:sz="0" w:space="0" w:color="auto"/>
                        <w:bottom w:val="none" w:sz="0" w:space="0" w:color="auto"/>
                        <w:right w:val="none" w:sz="0" w:space="0" w:color="auto"/>
                      </w:divBdr>
                      <w:divsChild>
                        <w:div w:id="732701992">
                          <w:marLeft w:val="0"/>
                          <w:marRight w:val="0"/>
                          <w:marTop w:val="0"/>
                          <w:marBottom w:val="525"/>
                          <w:divBdr>
                            <w:top w:val="none" w:sz="0" w:space="0" w:color="auto"/>
                            <w:left w:val="none" w:sz="0" w:space="0" w:color="auto"/>
                            <w:bottom w:val="none" w:sz="0" w:space="0" w:color="auto"/>
                            <w:right w:val="none" w:sz="0" w:space="0" w:color="auto"/>
                          </w:divBdr>
                          <w:divsChild>
                            <w:div w:id="9233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2932">
          <w:marLeft w:val="-225"/>
          <w:marRight w:val="-225"/>
          <w:marTop w:val="0"/>
          <w:marBottom w:val="0"/>
          <w:divBdr>
            <w:top w:val="none" w:sz="0" w:space="0" w:color="auto"/>
            <w:left w:val="none" w:sz="0" w:space="0" w:color="auto"/>
            <w:bottom w:val="none" w:sz="0" w:space="0" w:color="auto"/>
            <w:right w:val="none" w:sz="0" w:space="0" w:color="auto"/>
          </w:divBdr>
          <w:divsChild>
            <w:div w:id="506288832">
              <w:marLeft w:val="0"/>
              <w:marRight w:val="0"/>
              <w:marTop w:val="0"/>
              <w:marBottom w:val="0"/>
              <w:divBdr>
                <w:top w:val="none" w:sz="0" w:space="0" w:color="auto"/>
                <w:left w:val="none" w:sz="0" w:space="0" w:color="auto"/>
                <w:bottom w:val="none" w:sz="0" w:space="0" w:color="auto"/>
                <w:right w:val="none" w:sz="0" w:space="0" w:color="auto"/>
              </w:divBdr>
              <w:divsChild>
                <w:div w:id="633096331">
                  <w:marLeft w:val="0"/>
                  <w:marRight w:val="0"/>
                  <w:marTop w:val="0"/>
                  <w:marBottom w:val="0"/>
                  <w:divBdr>
                    <w:top w:val="none" w:sz="0" w:space="0" w:color="auto"/>
                    <w:left w:val="none" w:sz="0" w:space="0" w:color="auto"/>
                    <w:bottom w:val="none" w:sz="0" w:space="0" w:color="auto"/>
                    <w:right w:val="none" w:sz="0" w:space="0" w:color="auto"/>
                  </w:divBdr>
                  <w:divsChild>
                    <w:div w:id="1377043550">
                      <w:marLeft w:val="0"/>
                      <w:marRight w:val="0"/>
                      <w:marTop w:val="0"/>
                      <w:marBottom w:val="0"/>
                      <w:divBdr>
                        <w:top w:val="none" w:sz="0" w:space="0" w:color="auto"/>
                        <w:left w:val="none" w:sz="0" w:space="0" w:color="auto"/>
                        <w:bottom w:val="none" w:sz="0" w:space="0" w:color="auto"/>
                        <w:right w:val="none" w:sz="0" w:space="0" w:color="auto"/>
                      </w:divBdr>
                      <w:divsChild>
                        <w:div w:id="796604470">
                          <w:marLeft w:val="0"/>
                          <w:marRight w:val="0"/>
                          <w:marTop w:val="0"/>
                          <w:marBottom w:val="0"/>
                          <w:divBdr>
                            <w:top w:val="none" w:sz="0" w:space="0" w:color="auto"/>
                            <w:left w:val="none" w:sz="0" w:space="0" w:color="auto"/>
                            <w:bottom w:val="none" w:sz="0" w:space="0" w:color="auto"/>
                            <w:right w:val="none" w:sz="0" w:space="0" w:color="auto"/>
                          </w:divBdr>
                          <w:divsChild>
                            <w:div w:id="1364134934">
                              <w:marLeft w:val="0"/>
                              <w:marRight w:val="0"/>
                              <w:marTop w:val="0"/>
                              <w:marBottom w:val="0"/>
                              <w:divBdr>
                                <w:top w:val="none" w:sz="0" w:space="0" w:color="auto"/>
                                <w:left w:val="none" w:sz="0" w:space="0" w:color="auto"/>
                                <w:bottom w:val="none" w:sz="0" w:space="0" w:color="auto"/>
                                <w:right w:val="none" w:sz="0" w:space="0" w:color="auto"/>
                              </w:divBdr>
                              <w:divsChild>
                                <w:div w:id="18283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7610">
                          <w:marLeft w:val="0"/>
                          <w:marRight w:val="0"/>
                          <w:marTop w:val="0"/>
                          <w:marBottom w:val="525"/>
                          <w:divBdr>
                            <w:top w:val="none" w:sz="0" w:space="0" w:color="auto"/>
                            <w:left w:val="none" w:sz="0" w:space="0" w:color="auto"/>
                            <w:bottom w:val="none" w:sz="0" w:space="0" w:color="auto"/>
                            <w:right w:val="none" w:sz="0" w:space="0" w:color="auto"/>
                          </w:divBdr>
                          <w:divsChild>
                            <w:div w:id="4435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474889">
              <w:marLeft w:val="0"/>
              <w:marRight w:val="0"/>
              <w:marTop w:val="0"/>
              <w:marBottom w:val="0"/>
              <w:divBdr>
                <w:top w:val="none" w:sz="0" w:space="0" w:color="auto"/>
                <w:left w:val="none" w:sz="0" w:space="0" w:color="auto"/>
                <w:bottom w:val="none" w:sz="0" w:space="0" w:color="auto"/>
                <w:right w:val="none" w:sz="0" w:space="0" w:color="auto"/>
              </w:divBdr>
              <w:divsChild>
                <w:div w:id="468405361">
                  <w:marLeft w:val="0"/>
                  <w:marRight w:val="0"/>
                  <w:marTop w:val="0"/>
                  <w:marBottom w:val="0"/>
                  <w:divBdr>
                    <w:top w:val="none" w:sz="0" w:space="0" w:color="auto"/>
                    <w:left w:val="none" w:sz="0" w:space="0" w:color="auto"/>
                    <w:bottom w:val="none" w:sz="0" w:space="0" w:color="auto"/>
                    <w:right w:val="none" w:sz="0" w:space="0" w:color="auto"/>
                  </w:divBdr>
                  <w:divsChild>
                    <w:div w:id="1092898262">
                      <w:marLeft w:val="0"/>
                      <w:marRight w:val="0"/>
                      <w:marTop w:val="0"/>
                      <w:marBottom w:val="0"/>
                      <w:divBdr>
                        <w:top w:val="none" w:sz="0" w:space="0" w:color="auto"/>
                        <w:left w:val="none" w:sz="0" w:space="0" w:color="auto"/>
                        <w:bottom w:val="none" w:sz="0" w:space="0" w:color="auto"/>
                        <w:right w:val="none" w:sz="0" w:space="0" w:color="auto"/>
                      </w:divBdr>
                      <w:divsChild>
                        <w:div w:id="860318422">
                          <w:marLeft w:val="0"/>
                          <w:marRight w:val="0"/>
                          <w:marTop w:val="0"/>
                          <w:marBottom w:val="0"/>
                          <w:divBdr>
                            <w:top w:val="none" w:sz="0" w:space="0" w:color="auto"/>
                            <w:left w:val="none" w:sz="0" w:space="0" w:color="auto"/>
                            <w:bottom w:val="none" w:sz="0" w:space="0" w:color="auto"/>
                            <w:right w:val="none" w:sz="0" w:space="0" w:color="auto"/>
                          </w:divBdr>
                          <w:divsChild>
                            <w:div w:id="1080446369">
                              <w:marLeft w:val="0"/>
                              <w:marRight w:val="0"/>
                              <w:marTop w:val="0"/>
                              <w:marBottom w:val="0"/>
                              <w:divBdr>
                                <w:top w:val="none" w:sz="0" w:space="0" w:color="auto"/>
                                <w:left w:val="none" w:sz="0" w:space="0" w:color="auto"/>
                                <w:bottom w:val="none" w:sz="0" w:space="0" w:color="auto"/>
                                <w:right w:val="none" w:sz="0" w:space="0" w:color="auto"/>
                              </w:divBdr>
                              <w:divsChild>
                                <w:div w:id="2306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76743">
                          <w:marLeft w:val="0"/>
                          <w:marRight w:val="0"/>
                          <w:marTop w:val="0"/>
                          <w:marBottom w:val="525"/>
                          <w:divBdr>
                            <w:top w:val="none" w:sz="0" w:space="0" w:color="auto"/>
                            <w:left w:val="none" w:sz="0" w:space="0" w:color="auto"/>
                            <w:bottom w:val="none" w:sz="0" w:space="0" w:color="auto"/>
                            <w:right w:val="none" w:sz="0" w:space="0" w:color="auto"/>
                          </w:divBdr>
                          <w:divsChild>
                            <w:div w:id="9105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288564">
      <w:bodyDiv w:val="1"/>
      <w:marLeft w:val="0"/>
      <w:marRight w:val="0"/>
      <w:marTop w:val="0"/>
      <w:marBottom w:val="0"/>
      <w:divBdr>
        <w:top w:val="none" w:sz="0" w:space="0" w:color="auto"/>
        <w:left w:val="none" w:sz="0" w:space="0" w:color="auto"/>
        <w:bottom w:val="none" w:sz="0" w:space="0" w:color="auto"/>
        <w:right w:val="none" w:sz="0" w:space="0" w:color="auto"/>
      </w:divBdr>
    </w:div>
    <w:div w:id="1373337687">
      <w:bodyDiv w:val="1"/>
      <w:marLeft w:val="0"/>
      <w:marRight w:val="0"/>
      <w:marTop w:val="0"/>
      <w:marBottom w:val="0"/>
      <w:divBdr>
        <w:top w:val="none" w:sz="0" w:space="0" w:color="auto"/>
        <w:left w:val="none" w:sz="0" w:space="0" w:color="auto"/>
        <w:bottom w:val="none" w:sz="0" w:space="0" w:color="auto"/>
        <w:right w:val="none" w:sz="0" w:space="0" w:color="auto"/>
      </w:divBdr>
    </w:div>
    <w:div w:id="1491483907">
      <w:bodyDiv w:val="1"/>
      <w:marLeft w:val="0"/>
      <w:marRight w:val="0"/>
      <w:marTop w:val="0"/>
      <w:marBottom w:val="0"/>
      <w:divBdr>
        <w:top w:val="none" w:sz="0" w:space="0" w:color="auto"/>
        <w:left w:val="none" w:sz="0" w:space="0" w:color="auto"/>
        <w:bottom w:val="none" w:sz="0" w:space="0" w:color="auto"/>
        <w:right w:val="none" w:sz="0" w:space="0" w:color="auto"/>
      </w:divBdr>
      <w:divsChild>
        <w:div w:id="1153910781">
          <w:marLeft w:val="0"/>
          <w:marRight w:val="0"/>
          <w:marTop w:val="0"/>
          <w:marBottom w:val="0"/>
          <w:divBdr>
            <w:top w:val="none" w:sz="0" w:space="0" w:color="auto"/>
            <w:left w:val="none" w:sz="0" w:space="0" w:color="auto"/>
            <w:bottom w:val="none" w:sz="0" w:space="0" w:color="auto"/>
            <w:right w:val="none" w:sz="0" w:space="0" w:color="auto"/>
          </w:divBdr>
        </w:div>
      </w:divsChild>
    </w:div>
    <w:div w:id="1492257753">
      <w:bodyDiv w:val="1"/>
      <w:marLeft w:val="0"/>
      <w:marRight w:val="0"/>
      <w:marTop w:val="0"/>
      <w:marBottom w:val="0"/>
      <w:divBdr>
        <w:top w:val="none" w:sz="0" w:space="0" w:color="auto"/>
        <w:left w:val="none" w:sz="0" w:space="0" w:color="auto"/>
        <w:bottom w:val="none" w:sz="0" w:space="0" w:color="auto"/>
        <w:right w:val="none" w:sz="0" w:space="0" w:color="auto"/>
      </w:divBdr>
    </w:div>
    <w:div w:id="1636331228">
      <w:bodyDiv w:val="1"/>
      <w:marLeft w:val="0"/>
      <w:marRight w:val="0"/>
      <w:marTop w:val="0"/>
      <w:marBottom w:val="0"/>
      <w:divBdr>
        <w:top w:val="none" w:sz="0" w:space="0" w:color="auto"/>
        <w:left w:val="none" w:sz="0" w:space="0" w:color="auto"/>
        <w:bottom w:val="none" w:sz="0" w:space="0" w:color="auto"/>
        <w:right w:val="none" w:sz="0" w:space="0" w:color="auto"/>
      </w:divBdr>
    </w:div>
    <w:div w:id="1927568045">
      <w:bodyDiv w:val="1"/>
      <w:marLeft w:val="0"/>
      <w:marRight w:val="0"/>
      <w:marTop w:val="0"/>
      <w:marBottom w:val="0"/>
      <w:divBdr>
        <w:top w:val="none" w:sz="0" w:space="0" w:color="auto"/>
        <w:left w:val="none" w:sz="0" w:space="0" w:color="auto"/>
        <w:bottom w:val="none" w:sz="0" w:space="0" w:color="auto"/>
        <w:right w:val="none" w:sz="0" w:space="0" w:color="auto"/>
      </w:divBdr>
    </w:div>
    <w:div w:id="2001273188">
      <w:bodyDiv w:val="1"/>
      <w:marLeft w:val="0"/>
      <w:marRight w:val="0"/>
      <w:marTop w:val="0"/>
      <w:marBottom w:val="0"/>
      <w:divBdr>
        <w:top w:val="none" w:sz="0" w:space="0" w:color="auto"/>
        <w:left w:val="none" w:sz="0" w:space="0" w:color="auto"/>
        <w:bottom w:val="none" w:sz="0" w:space="0" w:color="auto"/>
        <w:right w:val="none" w:sz="0" w:space="0" w:color="auto"/>
      </w:divBdr>
    </w:div>
    <w:div w:id="2094625854">
      <w:bodyDiv w:val="1"/>
      <w:marLeft w:val="0"/>
      <w:marRight w:val="0"/>
      <w:marTop w:val="0"/>
      <w:marBottom w:val="0"/>
      <w:divBdr>
        <w:top w:val="none" w:sz="0" w:space="0" w:color="auto"/>
        <w:left w:val="none" w:sz="0" w:space="0" w:color="auto"/>
        <w:bottom w:val="none" w:sz="0" w:space="0" w:color="auto"/>
        <w:right w:val="none" w:sz="0" w:space="0" w:color="auto"/>
      </w:divBdr>
    </w:div>
    <w:div w:id="21339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wercaresfoundation.org/scholarship-progra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owercaresfounda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651</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Carla</dc:creator>
  <cp:keywords/>
  <dc:description/>
  <cp:lastModifiedBy>Keister, Carla</cp:lastModifiedBy>
  <cp:revision>2</cp:revision>
  <dcterms:created xsi:type="dcterms:W3CDTF">2024-08-20T18:46:00Z</dcterms:created>
  <dcterms:modified xsi:type="dcterms:W3CDTF">2024-08-20T18:46:00Z</dcterms:modified>
</cp:coreProperties>
</file>