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2FED04CD"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6546E8D7" w14:textId="77777777" w:rsidR="00167605" w:rsidRDefault="00167605" w:rsidP="00167605">
      <w:pPr>
        <w:widowControl w:val="0"/>
        <w:autoSpaceDE w:val="0"/>
        <w:autoSpaceDN w:val="0"/>
        <w:adjustRightInd w:val="0"/>
        <w:ind w:left="5760"/>
        <w:contextualSpacing/>
        <w:rPr>
          <w:rFonts w:ascii="Tahoma" w:hAnsi="Tahoma" w:cs="Tahoma"/>
          <w:color w:val="000000"/>
          <w:sz w:val="22"/>
          <w:szCs w:val="22"/>
        </w:rPr>
      </w:pPr>
      <w:r>
        <w:rPr>
          <w:rFonts w:ascii="Tahoma" w:hAnsi="Tahoma" w:cs="Tahoma"/>
          <w:sz w:val="22"/>
          <w:szCs w:val="22"/>
        </w:rPr>
        <w:t>Mobile</w:t>
      </w:r>
      <w:r w:rsidRPr="001B3FCE">
        <w:rPr>
          <w:rFonts w:ascii="Tahoma" w:hAnsi="Tahoma" w:cs="Tahoma"/>
          <w:sz w:val="22"/>
          <w:szCs w:val="22"/>
        </w:rPr>
        <w:t xml:space="preserve">: </w:t>
      </w:r>
      <w:r w:rsidRPr="00D57133">
        <w:rPr>
          <w:rStyle w:val="eop"/>
          <w:rFonts w:ascii="Tahoma" w:hAnsi="Tahoma" w:cs="Tahoma"/>
          <w:sz w:val="22"/>
          <w:szCs w:val="22"/>
        </w:rPr>
        <w:t>(757) 642-0667</w:t>
      </w:r>
    </w:p>
    <w:p w14:paraId="6C5F5A9E" w14:textId="77777777" w:rsidR="00167605" w:rsidRPr="001B3FCE"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Email: </w:t>
      </w:r>
      <w:r>
        <w:rPr>
          <w:rStyle w:val="normaltextrun"/>
          <w:rFonts w:ascii="Tahoma" w:hAnsi="Tahoma" w:cs="Tahoma"/>
          <w:sz w:val="22"/>
          <w:szCs w:val="22"/>
        </w:rPr>
        <w:t>vjcoria</w:t>
      </w:r>
      <w:r w:rsidRPr="009E28AB">
        <w:rPr>
          <w:rStyle w:val="normaltextrun"/>
          <w:rFonts w:ascii="Tahoma" w:hAnsi="Tahoma" w:cs="Tahoma"/>
          <w:sz w:val="22"/>
          <w:szCs w:val="22"/>
        </w:rPr>
        <w:t>@chartway.com</w:t>
      </w:r>
      <w:r w:rsidRPr="009E28AB">
        <w:rPr>
          <w:rStyle w:val="eop"/>
          <w:rFonts w:ascii="Tahoma" w:hAnsi="Tahoma" w:cs="Tahoma"/>
          <w:sz w:val="22"/>
          <w:szCs w:val="22"/>
        </w:rPr>
        <w:t> </w:t>
      </w:r>
    </w:p>
    <w:p w14:paraId="2124496D" w14:textId="77777777" w:rsidR="00167605" w:rsidRPr="009930F9" w:rsidRDefault="00167605" w:rsidP="00167605">
      <w:pPr>
        <w:widowControl w:val="0"/>
        <w:autoSpaceDE w:val="0"/>
        <w:autoSpaceDN w:val="0"/>
        <w:adjustRightInd w:val="0"/>
        <w:ind w:left="3600"/>
        <w:contextualSpacing/>
        <w:jc w:val="both"/>
        <w:rPr>
          <w:rFonts w:ascii="Tahoma" w:hAnsi="Tahoma" w:cs="Tahoma"/>
          <w:sz w:val="16"/>
          <w:szCs w:val="16"/>
        </w:rPr>
      </w:pPr>
    </w:p>
    <w:p w14:paraId="0A76BF07" w14:textId="50B8D55A" w:rsidR="00167605" w:rsidRDefault="00DB4F4C" w:rsidP="00167605">
      <w:pPr>
        <w:jc w:val="both"/>
        <w:rPr>
          <w:rFonts w:ascii="Tahoma" w:eastAsia="Times New Roman" w:hAnsi="Tahoma" w:cs="Tahoma"/>
          <w:b/>
          <w:color w:val="05C3DE"/>
          <w:sz w:val="28"/>
          <w:szCs w:val="28"/>
        </w:rPr>
      </w:pPr>
      <w:r w:rsidRPr="00DB4F4C">
        <w:rPr>
          <w:rFonts w:ascii="Tahoma" w:eastAsia="Times New Roman" w:hAnsi="Tahoma" w:cs="Tahoma"/>
          <w:b/>
          <w:color w:val="05C3DE"/>
          <w:sz w:val="28"/>
          <w:szCs w:val="28"/>
        </w:rPr>
        <w:t xml:space="preserve">Trent Hudson Joins </w:t>
      </w:r>
      <w:proofErr w:type="spellStart"/>
      <w:r w:rsidRPr="00DB4F4C">
        <w:rPr>
          <w:rFonts w:ascii="Tahoma" w:eastAsia="Times New Roman" w:hAnsi="Tahoma" w:cs="Tahoma"/>
          <w:b/>
          <w:color w:val="05C3DE"/>
          <w:sz w:val="28"/>
          <w:szCs w:val="28"/>
        </w:rPr>
        <w:t>Chartway</w:t>
      </w:r>
      <w:proofErr w:type="spellEnd"/>
      <w:r w:rsidRPr="00DB4F4C">
        <w:rPr>
          <w:rFonts w:ascii="Tahoma" w:eastAsia="Times New Roman" w:hAnsi="Tahoma" w:cs="Tahoma"/>
          <w:b/>
          <w:color w:val="05C3DE"/>
          <w:sz w:val="28"/>
          <w:szCs w:val="28"/>
        </w:rPr>
        <w:t xml:space="preserve"> Credit Union as Senior Vice President of Finance</w:t>
      </w:r>
    </w:p>
    <w:p w14:paraId="1F244571" w14:textId="77777777" w:rsidR="00DB4F4C" w:rsidRPr="009930F9" w:rsidRDefault="00DB4F4C" w:rsidP="00167605">
      <w:pPr>
        <w:jc w:val="both"/>
        <w:rPr>
          <w:rFonts w:ascii="Tahoma" w:hAnsi="Tahoma" w:cs="Tahoma"/>
          <w:b/>
          <w:sz w:val="16"/>
          <w:szCs w:val="16"/>
        </w:rPr>
      </w:pPr>
    </w:p>
    <w:p w14:paraId="495D39BC" w14:textId="1110A96B" w:rsidR="00FC0F46" w:rsidRDefault="00167605" w:rsidP="00FC0F46">
      <w:pPr>
        <w:pStyle w:val="NormalWeb"/>
        <w:shd w:val="clear" w:color="auto" w:fill="FFFFFF" w:themeFill="background1"/>
        <w:spacing w:line="276" w:lineRule="auto"/>
        <w:rPr>
          <w:rFonts w:ascii="Tahoma" w:eastAsia="Times New Roman" w:hAnsi="Tahoma" w:cs="Tahoma"/>
          <w:color w:val="0E101A"/>
          <w:sz w:val="22"/>
          <w:szCs w:val="22"/>
        </w:rPr>
      </w:pPr>
      <w:r w:rsidRPr="00485E3C">
        <w:rPr>
          <w:rFonts w:ascii="Tahoma" w:eastAsia="Times New Roman" w:hAnsi="Tahoma" w:cs="Tahoma"/>
          <w:b/>
          <w:bCs/>
          <w:color w:val="0E101A"/>
          <w:sz w:val="22"/>
          <w:szCs w:val="22"/>
        </w:rPr>
        <w:t>Virginia Beach, VA (</w:t>
      </w:r>
      <w:r w:rsidR="007C60F2">
        <w:rPr>
          <w:rFonts w:ascii="Tahoma" w:eastAsia="Times New Roman" w:hAnsi="Tahoma" w:cs="Tahoma"/>
          <w:b/>
          <w:bCs/>
          <w:color w:val="0E101A"/>
          <w:sz w:val="22"/>
          <w:szCs w:val="22"/>
        </w:rPr>
        <w:t>November 4</w:t>
      </w:r>
      <w:r w:rsidRPr="00485E3C">
        <w:rPr>
          <w:rFonts w:ascii="Tahoma" w:eastAsia="Times New Roman" w:hAnsi="Tahoma" w:cs="Tahoma"/>
          <w:b/>
          <w:bCs/>
          <w:color w:val="0E101A"/>
          <w:sz w:val="22"/>
          <w:szCs w:val="22"/>
        </w:rPr>
        <w:t>, 202</w:t>
      </w:r>
      <w:r>
        <w:rPr>
          <w:rFonts w:ascii="Tahoma" w:eastAsia="Times New Roman" w:hAnsi="Tahoma" w:cs="Tahoma"/>
          <w:b/>
          <w:bCs/>
          <w:color w:val="0E101A"/>
          <w:sz w:val="22"/>
          <w:szCs w:val="22"/>
        </w:rPr>
        <w:t>4</w:t>
      </w:r>
      <w:r w:rsidRPr="00485E3C">
        <w:rPr>
          <w:rFonts w:ascii="Tahoma" w:eastAsia="Times New Roman" w:hAnsi="Tahoma" w:cs="Tahoma"/>
          <w:b/>
          <w:bCs/>
          <w:color w:val="0E101A"/>
          <w:sz w:val="22"/>
          <w:szCs w:val="22"/>
        </w:rPr>
        <w:t>)</w:t>
      </w:r>
      <w:r w:rsidRPr="00485E3C">
        <w:rPr>
          <w:rFonts w:ascii="Tahoma" w:eastAsia="Times New Roman" w:hAnsi="Tahoma" w:cs="Tahoma"/>
          <w:color w:val="0E101A"/>
          <w:sz w:val="22"/>
          <w:szCs w:val="22"/>
        </w:rPr>
        <w:t xml:space="preserve"> – </w:t>
      </w:r>
      <w:hyperlink r:id="rId9" w:history="1">
        <w:proofErr w:type="spellStart"/>
        <w:r w:rsidR="00FC0F46" w:rsidRPr="001A556F">
          <w:rPr>
            <w:rStyle w:val="Hyperlink"/>
            <w:rFonts w:ascii="Tahoma" w:eastAsia="Times New Roman" w:hAnsi="Tahoma" w:cs="Tahoma"/>
            <w:color w:val="05C3DE"/>
            <w:sz w:val="22"/>
            <w:szCs w:val="22"/>
          </w:rPr>
          <w:t>Chartway</w:t>
        </w:r>
        <w:proofErr w:type="spellEnd"/>
      </w:hyperlink>
      <w:r w:rsidR="00FC0F46" w:rsidRPr="00FC0F46">
        <w:rPr>
          <w:rFonts w:ascii="Tahoma" w:eastAsia="Times New Roman" w:hAnsi="Tahoma" w:cs="Tahoma"/>
          <w:color w:val="0E101A"/>
          <w:sz w:val="22"/>
          <w:szCs w:val="22"/>
        </w:rPr>
        <w:t xml:space="preserve"> is </w:t>
      </w:r>
      <w:r w:rsidR="00CA446F">
        <w:rPr>
          <w:rFonts w:ascii="Tahoma" w:eastAsia="Times New Roman" w:hAnsi="Tahoma" w:cs="Tahoma"/>
          <w:color w:val="0E101A"/>
          <w:sz w:val="22"/>
          <w:szCs w:val="22"/>
        </w:rPr>
        <w:t>pleased</w:t>
      </w:r>
      <w:r w:rsidR="00FC0F46" w:rsidRPr="00FC0F46">
        <w:rPr>
          <w:rFonts w:ascii="Tahoma" w:eastAsia="Times New Roman" w:hAnsi="Tahoma" w:cs="Tahoma"/>
          <w:color w:val="0E101A"/>
          <w:sz w:val="22"/>
          <w:szCs w:val="22"/>
        </w:rPr>
        <w:t xml:space="preserve"> to announce that Trent Hudson has joined the </w:t>
      </w:r>
      <w:r w:rsidR="00CA446F">
        <w:rPr>
          <w:rFonts w:ascii="Tahoma" w:eastAsia="Times New Roman" w:hAnsi="Tahoma" w:cs="Tahoma"/>
          <w:color w:val="0E101A"/>
          <w:sz w:val="22"/>
          <w:szCs w:val="22"/>
        </w:rPr>
        <w:t>credit union</w:t>
      </w:r>
      <w:r w:rsidR="00FC0F46" w:rsidRPr="00FC0F46">
        <w:rPr>
          <w:rFonts w:ascii="Tahoma" w:eastAsia="Times New Roman" w:hAnsi="Tahoma" w:cs="Tahoma"/>
          <w:color w:val="0E101A"/>
          <w:sz w:val="22"/>
          <w:szCs w:val="22"/>
        </w:rPr>
        <w:t xml:space="preserve"> as </w:t>
      </w:r>
      <w:r w:rsidR="00CA446F">
        <w:rPr>
          <w:rFonts w:ascii="Tahoma" w:eastAsia="Times New Roman" w:hAnsi="Tahoma" w:cs="Tahoma"/>
          <w:color w:val="0E101A"/>
          <w:sz w:val="22"/>
          <w:szCs w:val="22"/>
        </w:rPr>
        <w:t xml:space="preserve">its new </w:t>
      </w:r>
      <w:r w:rsidR="00CA446F" w:rsidRPr="00FC0F46">
        <w:rPr>
          <w:rFonts w:ascii="Tahoma" w:eastAsia="Times New Roman" w:hAnsi="Tahoma" w:cs="Tahoma"/>
          <w:color w:val="0E101A"/>
          <w:sz w:val="22"/>
          <w:szCs w:val="22"/>
        </w:rPr>
        <w:t>senior vice president of finance</w:t>
      </w:r>
      <w:r w:rsidR="00FC0F46" w:rsidRPr="00FC0F46">
        <w:rPr>
          <w:rFonts w:ascii="Tahoma" w:eastAsia="Times New Roman" w:hAnsi="Tahoma" w:cs="Tahoma"/>
          <w:color w:val="0E101A"/>
          <w:sz w:val="22"/>
          <w:szCs w:val="22"/>
        </w:rPr>
        <w:t xml:space="preserve">. Hudson brings </w:t>
      </w:r>
      <w:r w:rsidR="00112714">
        <w:rPr>
          <w:rFonts w:ascii="Tahoma" w:eastAsia="Times New Roman" w:hAnsi="Tahoma" w:cs="Tahoma"/>
          <w:color w:val="0E101A"/>
          <w:sz w:val="22"/>
          <w:szCs w:val="22"/>
        </w:rPr>
        <w:t>over</w:t>
      </w:r>
      <w:r w:rsidR="00343C1C" w:rsidRPr="00343C1C">
        <w:rPr>
          <w:rFonts w:ascii="Tahoma" w:eastAsia="Times New Roman" w:hAnsi="Tahoma" w:cs="Tahoma"/>
          <w:color w:val="0E101A"/>
          <w:sz w:val="22"/>
          <w:szCs w:val="22"/>
        </w:rPr>
        <w:t xml:space="preserve"> 30 years of experience in financial management and executive leadership roles across the financial services sector and has a </w:t>
      </w:r>
      <w:r w:rsidR="00ED120F">
        <w:rPr>
          <w:rFonts w:ascii="Tahoma" w:eastAsia="Times New Roman" w:hAnsi="Tahoma" w:cs="Tahoma"/>
          <w:color w:val="0E101A"/>
          <w:sz w:val="22"/>
          <w:szCs w:val="22"/>
        </w:rPr>
        <w:t>demonstrated</w:t>
      </w:r>
      <w:r w:rsidR="00343C1C" w:rsidRPr="00343C1C">
        <w:rPr>
          <w:rFonts w:ascii="Tahoma" w:eastAsia="Times New Roman" w:hAnsi="Tahoma" w:cs="Tahoma"/>
          <w:color w:val="0E101A"/>
          <w:sz w:val="22"/>
          <w:szCs w:val="22"/>
        </w:rPr>
        <w:t xml:space="preserve"> track record </w:t>
      </w:r>
      <w:r w:rsidR="003774FB">
        <w:rPr>
          <w:rFonts w:ascii="Tahoma" w:eastAsia="Times New Roman" w:hAnsi="Tahoma" w:cs="Tahoma"/>
          <w:color w:val="0E101A"/>
          <w:sz w:val="22"/>
          <w:szCs w:val="22"/>
        </w:rPr>
        <w:t>for</w:t>
      </w:r>
      <w:r w:rsidR="00343C1C" w:rsidRPr="00343C1C">
        <w:rPr>
          <w:rFonts w:ascii="Tahoma" w:eastAsia="Times New Roman" w:hAnsi="Tahoma" w:cs="Tahoma"/>
          <w:color w:val="0E101A"/>
          <w:sz w:val="22"/>
          <w:szCs w:val="22"/>
        </w:rPr>
        <w:t xml:space="preserve"> helping organizations navigate complex financial landscapes to achieve growth.</w:t>
      </w:r>
    </w:p>
    <w:p w14:paraId="644F5682" w14:textId="77777777" w:rsidR="00343C1C" w:rsidRPr="009930F9" w:rsidRDefault="00343C1C" w:rsidP="00FC0F46">
      <w:pPr>
        <w:pStyle w:val="NormalWeb"/>
        <w:shd w:val="clear" w:color="auto" w:fill="FFFFFF" w:themeFill="background1"/>
        <w:spacing w:line="276" w:lineRule="auto"/>
        <w:rPr>
          <w:rFonts w:ascii="Tahoma" w:eastAsia="Times New Roman" w:hAnsi="Tahoma" w:cs="Tahoma"/>
          <w:color w:val="0E101A"/>
          <w:sz w:val="16"/>
          <w:szCs w:val="16"/>
        </w:rPr>
      </w:pPr>
    </w:p>
    <w:p w14:paraId="3663B869" w14:textId="03A2B15A" w:rsidR="00FC0F46" w:rsidRDefault="00FC0F46" w:rsidP="00FC0F46">
      <w:pPr>
        <w:pStyle w:val="NormalWeb"/>
        <w:shd w:val="clear" w:color="auto" w:fill="FFFFFF" w:themeFill="background1"/>
        <w:spacing w:line="276" w:lineRule="auto"/>
        <w:rPr>
          <w:rFonts w:ascii="Tahoma" w:eastAsia="Times New Roman" w:hAnsi="Tahoma" w:cs="Tahoma"/>
          <w:color w:val="0E101A"/>
          <w:sz w:val="22"/>
          <w:szCs w:val="22"/>
        </w:rPr>
      </w:pPr>
      <w:r w:rsidRPr="00FC0F46">
        <w:rPr>
          <w:rFonts w:ascii="Tahoma" w:eastAsia="Times New Roman" w:hAnsi="Tahoma" w:cs="Tahoma"/>
          <w:color w:val="0E101A"/>
          <w:sz w:val="22"/>
          <w:szCs w:val="22"/>
        </w:rPr>
        <w:t>As</w:t>
      </w:r>
      <w:r w:rsidR="00803579">
        <w:rPr>
          <w:rFonts w:ascii="Tahoma" w:eastAsia="Times New Roman" w:hAnsi="Tahoma" w:cs="Tahoma"/>
          <w:color w:val="0E101A"/>
          <w:sz w:val="22"/>
          <w:szCs w:val="22"/>
        </w:rPr>
        <w:t xml:space="preserve"> a</w:t>
      </w:r>
      <w:r w:rsidRPr="00FC0F46">
        <w:rPr>
          <w:rFonts w:ascii="Tahoma" w:eastAsia="Times New Roman" w:hAnsi="Tahoma" w:cs="Tahoma"/>
          <w:color w:val="0E101A"/>
          <w:sz w:val="22"/>
          <w:szCs w:val="22"/>
        </w:rPr>
        <w:t xml:space="preserve"> </w:t>
      </w:r>
      <w:r w:rsidR="00112714" w:rsidRPr="00FC0F46">
        <w:rPr>
          <w:rFonts w:ascii="Tahoma" w:eastAsia="Times New Roman" w:hAnsi="Tahoma" w:cs="Tahoma"/>
          <w:color w:val="0E101A"/>
          <w:sz w:val="22"/>
          <w:szCs w:val="22"/>
        </w:rPr>
        <w:t xml:space="preserve">senior </w:t>
      </w:r>
      <w:r w:rsidR="00803579">
        <w:rPr>
          <w:rFonts w:ascii="Tahoma" w:eastAsia="Times New Roman" w:hAnsi="Tahoma" w:cs="Tahoma"/>
          <w:color w:val="0E101A"/>
          <w:sz w:val="22"/>
          <w:szCs w:val="22"/>
        </w:rPr>
        <w:t xml:space="preserve">leader on the </w:t>
      </w:r>
      <w:r w:rsidR="00112714" w:rsidRPr="00FC0F46">
        <w:rPr>
          <w:rFonts w:ascii="Tahoma" w:eastAsia="Times New Roman" w:hAnsi="Tahoma" w:cs="Tahoma"/>
          <w:color w:val="0E101A"/>
          <w:sz w:val="22"/>
          <w:szCs w:val="22"/>
        </w:rPr>
        <w:t>finance</w:t>
      </w:r>
      <w:r w:rsidR="00E90E49">
        <w:rPr>
          <w:rFonts w:ascii="Tahoma" w:eastAsia="Times New Roman" w:hAnsi="Tahoma" w:cs="Tahoma"/>
          <w:color w:val="0E101A"/>
          <w:sz w:val="22"/>
          <w:szCs w:val="22"/>
        </w:rPr>
        <w:t xml:space="preserve"> team</w:t>
      </w:r>
      <w:r w:rsidRPr="00FC0F46">
        <w:rPr>
          <w:rFonts w:ascii="Tahoma" w:eastAsia="Times New Roman" w:hAnsi="Tahoma" w:cs="Tahoma"/>
          <w:color w:val="0E101A"/>
          <w:sz w:val="22"/>
          <w:szCs w:val="22"/>
        </w:rPr>
        <w:t xml:space="preserve">, Hudson </w:t>
      </w:r>
      <w:r w:rsidR="00203DB7">
        <w:rPr>
          <w:rFonts w:ascii="Tahoma" w:eastAsia="Times New Roman" w:hAnsi="Tahoma" w:cs="Tahoma"/>
          <w:color w:val="0E101A"/>
          <w:sz w:val="22"/>
          <w:szCs w:val="22"/>
        </w:rPr>
        <w:t>oversees the credit union’s financial performance and risk management processes and leads</w:t>
      </w:r>
      <w:r w:rsidRPr="00FC0F46">
        <w:rPr>
          <w:rFonts w:ascii="Tahoma" w:eastAsia="Times New Roman" w:hAnsi="Tahoma" w:cs="Tahoma"/>
          <w:color w:val="0E101A"/>
          <w:sz w:val="22"/>
          <w:szCs w:val="22"/>
        </w:rPr>
        <w:t xml:space="preserve"> budgeting and forecasting initiatives. </w:t>
      </w:r>
      <w:r w:rsidR="00C25D1F">
        <w:rPr>
          <w:rFonts w:ascii="Tahoma" w:eastAsia="Times New Roman" w:hAnsi="Tahoma" w:cs="Tahoma"/>
          <w:color w:val="0E101A"/>
          <w:sz w:val="22"/>
          <w:szCs w:val="22"/>
        </w:rPr>
        <w:t xml:space="preserve">Based in </w:t>
      </w:r>
      <w:proofErr w:type="spellStart"/>
      <w:r w:rsidR="00C25D1F">
        <w:rPr>
          <w:rFonts w:ascii="Tahoma" w:eastAsia="Times New Roman" w:hAnsi="Tahoma" w:cs="Tahoma"/>
          <w:color w:val="0E101A"/>
          <w:sz w:val="22"/>
          <w:szCs w:val="22"/>
        </w:rPr>
        <w:t>Chartway’s</w:t>
      </w:r>
      <w:proofErr w:type="spellEnd"/>
      <w:r w:rsidR="00C25D1F">
        <w:rPr>
          <w:rFonts w:ascii="Tahoma" w:eastAsia="Times New Roman" w:hAnsi="Tahoma" w:cs="Tahoma"/>
          <w:color w:val="0E101A"/>
          <w:sz w:val="22"/>
          <w:szCs w:val="22"/>
        </w:rPr>
        <w:t xml:space="preserve"> Northern Utah market, </w:t>
      </w:r>
      <w:r w:rsidR="000C6EAD">
        <w:rPr>
          <w:rFonts w:ascii="Tahoma" w:eastAsia="Times New Roman" w:hAnsi="Tahoma" w:cs="Tahoma"/>
          <w:color w:val="0E101A"/>
          <w:sz w:val="22"/>
          <w:szCs w:val="22"/>
        </w:rPr>
        <w:t>h</w:t>
      </w:r>
      <w:r w:rsidRPr="00FC0F46">
        <w:rPr>
          <w:rFonts w:ascii="Tahoma" w:eastAsia="Times New Roman" w:hAnsi="Tahoma" w:cs="Tahoma"/>
          <w:color w:val="0E101A"/>
          <w:sz w:val="22"/>
          <w:szCs w:val="22"/>
        </w:rPr>
        <w:t>e</w:t>
      </w:r>
      <w:r w:rsidR="000C6EAD">
        <w:rPr>
          <w:rFonts w:ascii="Tahoma" w:eastAsia="Times New Roman" w:hAnsi="Tahoma" w:cs="Tahoma"/>
          <w:color w:val="0E101A"/>
          <w:sz w:val="22"/>
          <w:szCs w:val="22"/>
        </w:rPr>
        <w:t>’</w:t>
      </w:r>
      <w:r w:rsidR="003774FB">
        <w:rPr>
          <w:rFonts w:ascii="Tahoma" w:eastAsia="Times New Roman" w:hAnsi="Tahoma" w:cs="Tahoma"/>
          <w:color w:val="0E101A"/>
          <w:sz w:val="22"/>
          <w:szCs w:val="22"/>
        </w:rPr>
        <w:t>ll</w:t>
      </w:r>
      <w:r w:rsidRPr="00FC0F46">
        <w:rPr>
          <w:rFonts w:ascii="Tahoma" w:eastAsia="Times New Roman" w:hAnsi="Tahoma" w:cs="Tahoma"/>
          <w:color w:val="0E101A"/>
          <w:sz w:val="22"/>
          <w:szCs w:val="22"/>
        </w:rPr>
        <w:t xml:space="preserve"> collaborate closely with </w:t>
      </w:r>
      <w:r w:rsidR="000C6EAD">
        <w:rPr>
          <w:rFonts w:ascii="Tahoma" w:eastAsia="Times New Roman" w:hAnsi="Tahoma" w:cs="Tahoma"/>
          <w:color w:val="0E101A"/>
          <w:sz w:val="22"/>
          <w:szCs w:val="22"/>
        </w:rPr>
        <w:t>the</w:t>
      </w:r>
      <w:r w:rsidRPr="00FC0F46">
        <w:rPr>
          <w:rFonts w:ascii="Tahoma" w:eastAsia="Times New Roman" w:hAnsi="Tahoma" w:cs="Tahoma"/>
          <w:color w:val="0E101A"/>
          <w:sz w:val="22"/>
          <w:szCs w:val="22"/>
        </w:rPr>
        <w:t xml:space="preserve"> leadership team to ensure the credit union’s long-term financial stability and identify opportunities for growth</w:t>
      </w:r>
      <w:r w:rsidR="003774FB">
        <w:rPr>
          <w:rFonts w:ascii="Tahoma" w:eastAsia="Times New Roman" w:hAnsi="Tahoma" w:cs="Tahoma"/>
          <w:color w:val="0E101A"/>
          <w:sz w:val="22"/>
          <w:szCs w:val="22"/>
        </w:rPr>
        <w:t>.</w:t>
      </w:r>
    </w:p>
    <w:p w14:paraId="03BC840C" w14:textId="77777777" w:rsidR="00FC0F46" w:rsidRPr="009930F9" w:rsidRDefault="00FC0F46" w:rsidP="00FC0F46">
      <w:pPr>
        <w:pStyle w:val="NormalWeb"/>
        <w:shd w:val="clear" w:color="auto" w:fill="FFFFFF" w:themeFill="background1"/>
        <w:spacing w:line="276" w:lineRule="auto"/>
        <w:rPr>
          <w:rFonts w:ascii="Tahoma" w:eastAsia="Times New Roman" w:hAnsi="Tahoma" w:cs="Tahoma"/>
          <w:color w:val="0E101A"/>
          <w:sz w:val="16"/>
          <w:szCs w:val="16"/>
        </w:rPr>
      </w:pPr>
    </w:p>
    <w:p w14:paraId="2DEDF3FC" w14:textId="57244CED" w:rsidR="00FC0F46" w:rsidRPr="00430030" w:rsidRDefault="00FC0F46" w:rsidP="00FC0F46">
      <w:pPr>
        <w:pStyle w:val="NormalWeb"/>
        <w:shd w:val="clear" w:color="auto" w:fill="FFFFFF" w:themeFill="background1"/>
        <w:spacing w:line="276" w:lineRule="auto"/>
        <w:rPr>
          <w:rFonts w:ascii="Tahoma" w:eastAsia="Times New Roman" w:hAnsi="Tahoma" w:cs="Tahoma"/>
          <w:color w:val="0E101A"/>
          <w:sz w:val="22"/>
          <w:szCs w:val="22"/>
        </w:rPr>
      </w:pPr>
      <w:r w:rsidRPr="00FC0F46">
        <w:rPr>
          <w:rFonts w:ascii="Tahoma" w:eastAsia="Times New Roman" w:hAnsi="Tahoma" w:cs="Tahoma"/>
          <w:color w:val="0E101A"/>
          <w:sz w:val="22"/>
          <w:szCs w:val="22"/>
        </w:rPr>
        <w:t>“Trent</w:t>
      </w:r>
      <w:r w:rsidR="00430030" w:rsidRPr="00430030">
        <w:rPr>
          <w:rFonts w:ascii="Tahoma" w:eastAsia="Times New Roman" w:hAnsi="Tahoma" w:cs="Tahoma"/>
          <w:color w:val="0E101A"/>
          <w:sz w:val="22"/>
          <w:szCs w:val="22"/>
        </w:rPr>
        <w:t xml:space="preserve"> is adept at guiding organizations through complex </w:t>
      </w:r>
      <w:r w:rsidR="000659EA">
        <w:rPr>
          <w:rFonts w:ascii="Tahoma" w:eastAsia="Times New Roman" w:hAnsi="Tahoma" w:cs="Tahoma"/>
          <w:color w:val="0E101A"/>
          <w:sz w:val="22"/>
          <w:szCs w:val="22"/>
        </w:rPr>
        <w:t xml:space="preserve">financial landscapes to achieve growth, </w:t>
      </w:r>
      <w:r w:rsidR="006D2845">
        <w:rPr>
          <w:rFonts w:ascii="Tahoma" w:eastAsia="Times New Roman" w:hAnsi="Tahoma" w:cs="Tahoma"/>
          <w:color w:val="0E101A"/>
          <w:sz w:val="22"/>
          <w:szCs w:val="22"/>
        </w:rPr>
        <w:t xml:space="preserve">while </w:t>
      </w:r>
      <w:r w:rsidR="00430030" w:rsidRPr="00430030">
        <w:rPr>
          <w:rFonts w:ascii="Tahoma" w:eastAsia="Times New Roman" w:hAnsi="Tahoma" w:cs="Tahoma"/>
          <w:color w:val="0E101A"/>
          <w:sz w:val="22"/>
          <w:szCs w:val="22"/>
        </w:rPr>
        <w:t>implementing financial controls that strengthen operational efficiency and stability</w:t>
      </w:r>
      <w:r w:rsidRPr="00FC0F46">
        <w:rPr>
          <w:rFonts w:ascii="Tahoma" w:eastAsia="Times New Roman" w:hAnsi="Tahoma" w:cs="Tahoma"/>
          <w:color w:val="0E101A"/>
          <w:sz w:val="22"/>
          <w:szCs w:val="22"/>
        </w:rPr>
        <w:t xml:space="preserve">,” said Sander Casino, </w:t>
      </w:r>
      <w:r w:rsidR="00430030" w:rsidRPr="00FC0F46">
        <w:rPr>
          <w:rFonts w:ascii="Tahoma" w:eastAsia="Times New Roman" w:hAnsi="Tahoma" w:cs="Tahoma"/>
          <w:color w:val="0E101A"/>
          <w:sz w:val="22"/>
          <w:szCs w:val="22"/>
        </w:rPr>
        <w:t>chief financial officer</w:t>
      </w:r>
      <w:r w:rsidRPr="00FC0F46">
        <w:rPr>
          <w:rFonts w:ascii="Tahoma" w:eastAsia="Times New Roman" w:hAnsi="Tahoma" w:cs="Tahoma"/>
          <w:color w:val="0E101A"/>
          <w:sz w:val="22"/>
          <w:szCs w:val="22"/>
        </w:rPr>
        <w:t xml:space="preserve"> at </w:t>
      </w:r>
      <w:proofErr w:type="spellStart"/>
      <w:r w:rsidRPr="00FC0F46">
        <w:rPr>
          <w:rFonts w:ascii="Tahoma" w:eastAsia="Times New Roman" w:hAnsi="Tahoma" w:cs="Tahoma"/>
          <w:color w:val="0E101A"/>
          <w:sz w:val="22"/>
          <w:szCs w:val="22"/>
        </w:rPr>
        <w:t>Chartway</w:t>
      </w:r>
      <w:proofErr w:type="spellEnd"/>
      <w:r w:rsidRPr="00FC0F46">
        <w:rPr>
          <w:rFonts w:ascii="Tahoma" w:eastAsia="Times New Roman" w:hAnsi="Tahoma" w:cs="Tahoma"/>
          <w:color w:val="0E101A"/>
          <w:sz w:val="22"/>
          <w:szCs w:val="22"/>
        </w:rPr>
        <w:t xml:space="preserve"> Credit Union. </w:t>
      </w:r>
      <w:r w:rsidR="00430030">
        <w:rPr>
          <w:rFonts w:ascii="Tahoma" w:eastAsia="Times New Roman" w:hAnsi="Tahoma" w:cs="Tahoma"/>
          <w:color w:val="0E101A"/>
          <w:sz w:val="22"/>
          <w:szCs w:val="22"/>
        </w:rPr>
        <w:t xml:space="preserve">“His </w:t>
      </w:r>
      <w:r w:rsidR="00430030" w:rsidRPr="00FC0F46">
        <w:rPr>
          <w:rFonts w:ascii="Tahoma" w:eastAsia="Times New Roman" w:hAnsi="Tahoma" w:cs="Tahoma"/>
          <w:color w:val="0E101A"/>
          <w:sz w:val="22"/>
          <w:szCs w:val="22"/>
        </w:rPr>
        <w:t>extensive experience in financial services and his strategic vision make him a</w:t>
      </w:r>
      <w:r w:rsidR="00430030">
        <w:rPr>
          <w:rFonts w:ascii="Tahoma" w:eastAsia="Times New Roman" w:hAnsi="Tahoma" w:cs="Tahoma"/>
          <w:color w:val="0E101A"/>
          <w:sz w:val="22"/>
          <w:szCs w:val="22"/>
        </w:rPr>
        <w:t xml:space="preserve"> </w:t>
      </w:r>
      <w:r w:rsidR="00430030" w:rsidRPr="00FC0F46">
        <w:rPr>
          <w:rFonts w:ascii="Tahoma" w:eastAsia="Times New Roman" w:hAnsi="Tahoma" w:cs="Tahoma"/>
          <w:color w:val="0E101A"/>
          <w:sz w:val="22"/>
          <w:szCs w:val="22"/>
        </w:rPr>
        <w:t>valuable addition to our team</w:t>
      </w:r>
      <w:r w:rsidR="00430030">
        <w:rPr>
          <w:rFonts w:ascii="Tahoma" w:eastAsia="Times New Roman" w:hAnsi="Tahoma" w:cs="Tahoma"/>
          <w:color w:val="0E101A"/>
          <w:sz w:val="22"/>
          <w:szCs w:val="22"/>
        </w:rPr>
        <w:t>.”</w:t>
      </w:r>
    </w:p>
    <w:p w14:paraId="4CAFF4B8" w14:textId="77777777" w:rsidR="00430030" w:rsidRPr="009930F9" w:rsidRDefault="00430030" w:rsidP="00FC0F46">
      <w:pPr>
        <w:pStyle w:val="NormalWeb"/>
        <w:shd w:val="clear" w:color="auto" w:fill="FFFFFF" w:themeFill="background1"/>
        <w:spacing w:line="276" w:lineRule="auto"/>
        <w:rPr>
          <w:rFonts w:ascii="Tahoma" w:eastAsia="Times New Roman" w:hAnsi="Tahoma" w:cs="Tahoma"/>
          <w:color w:val="0E101A"/>
          <w:sz w:val="16"/>
          <w:szCs w:val="16"/>
        </w:rPr>
      </w:pPr>
    </w:p>
    <w:p w14:paraId="56B997E4" w14:textId="273726CC" w:rsidR="00FC0F46" w:rsidRDefault="003451A3" w:rsidP="00FC0F46">
      <w:pPr>
        <w:pStyle w:val="NormalWeb"/>
        <w:shd w:val="clear" w:color="auto" w:fill="FFFFFF" w:themeFill="background1"/>
        <w:spacing w:line="276" w:lineRule="auto"/>
        <w:rPr>
          <w:rFonts w:ascii="Tahoma" w:eastAsia="Times New Roman" w:hAnsi="Tahoma" w:cs="Tahoma"/>
          <w:color w:val="0E101A"/>
          <w:sz w:val="22"/>
          <w:szCs w:val="22"/>
        </w:rPr>
      </w:pPr>
      <w:r w:rsidRPr="003451A3">
        <w:rPr>
          <w:rFonts w:ascii="Tahoma" w:eastAsia="Times New Roman" w:hAnsi="Tahoma" w:cs="Tahoma"/>
          <w:color w:val="0E101A"/>
          <w:sz w:val="22"/>
          <w:szCs w:val="22"/>
        </w:rPr>
        <w:t xml:space="preserve">"I’m </w:t>
      </w:r>
      <w:r w:rsidR="00203DB7">
        <w:rPr>
          <w:rFonts w:ascii="Tahoma" w:eastAsia="Times New Roman" w:hAnsi="Tahoma" w:cs="Tahoma"/>
          <w:color w:val="0E101A"/>
          <w:sz w:val="22"/>
          <w:szCs w:val="22"/>
        </w:rPr>
        <w:t>excited</w:t>
      </w:r>
      <w:r w:rsidRPr="003451A3">
        <w:rPr>
          <w:rFonts w:ascii="Tahoma" w:eastAsia="Times New Roman" w:hAnsi="Tahoma" w:cs="Tahoma"/>
          <w:color w:val="0E101A"/>
          <w:sz w:val="22"/>
          <w:szCs w:val="22"/>
        </w:rPr>
        <w:t xml:space="preserve"> to join </w:t>
      </w:r>
      <w:proofErr w:type="spellStart"/>
      <w:r w:rsidRPr="003451A3">
        <w:rPr>
          <w:rFonts w:ascii="Tahoma" w:eastAsia="Times New Roman" w:hAnsi="Tahoma" w:cs="Tahoma"/>
          <w:color w:val="0E101A"/>
          <w:sz w:val="22"/>
          <w:szCs w:val="22"/>
        </w:rPr>
        <w:t>Chartway</w:t>
      </w:r>
      <w:proofErr w:type="spellEnd"/>
      <w:r w:rsidRPr="003451A3">
        <w:rPr>
          <w:rFonts w:ascii="Tahoma" w:eastAsia="Times New Roman" w:hAnsi="Tahoma" w:cs="Tahoma"/>
          <w:color w:val="0E101A"/>
          <w:sz w:val="22"/>
          <w:szCs w:val="22"/>
        </w:rPr>
        <w:t xml:space="preserve"> and contribute to its </w:t>
      </w:r>
      <w:r w:rsidR="00FD507D">
        <w:rPr>
          <w:rFonts w:ascii="Tahoma" w:eastAsia="Times New Roman" w:hAnsi="Tahoma" w:cs="Tahoma"/>
          <w:color w:val="0E101A"/>
          <w:sz w:val="22"/>
          <w:szCs w:val="22"/>
        </w:rPr>
        <w:t xml:space="preserve">mission </w:t>
      </w:r>
      <w:r w:rsidR="00203DB7">
        <w:rPr>
          <w:rFonts w:ascii="Tahoma" w:eastAsia="Times New Roman" w:hAnsi="Tahoma" w:cs="Tahoma"/>
          <w:color w:val="0E101A"/>
          <w:sz w:val="22"/>
          <w:szCs w:val="22"/>
        </w:rPr>
        <w:t>of</w:t>
      </w:r>
      <w:r w:rsidR="00FD507D">
        <w:rPr>
          <w:rFonts w:ascii="Tahoma" w:eastAsia="Times New Roman" w:hAnsi="Tahoma" w:cs="Tahoma"/>
          <w:color w:val="0E101A"/>
          <w:sz w:val="22"/>
          <w:szCs w:val="22"/>
        </w:rPr>
        <w:t xml:space="preserve"> </w:t>
      </w:r>
      <w:r w:rsidRPr="003451A3">
        <w:rPr>
          <w:rFonts w:ascii="Tahoma" w:eastAsia="Times New Roman" w:hAnsi="Tahoma" w:cs="Tahoma"/>
          <w:color w:val="0E101A"/>
          <w:sz w:val="22"/>
          <w:szCs w:val="22"/>
        </w:rPr>
        <w:t>unlock</w:t>
      </w:r>
      <w:r w:rsidR="00203DB7">
        <w:rPr>
          <w:rFonts w:ascii="Tahoma" w:eastAsia="Times New Roman" w:hAnsi="Tahoma" w:cs="Tahoma"/>
          <w:color w:val="0E101A"/>
          <w:sz w:val="22"/>
          <w:szCs w:val="22"/>
        </w:rPr>
        <w:t>ing</w:t>
      </w:r>
      <w:r w:rsidRPr="003451A3">
        <w:rPr>
          <w:rFonts w:ascii="Tahoma" w:eastAsia="Times New Roman" w:hAnsi="Tahoma" w:cs="Tahoma"/>
          <w:color w:val="0E101A"/>
          <w:sz w:val="22"/>
          <w:szCs w:val="22"/>
        </w:rPr>
        <w:t xml:space="preserve"> potential </w:t>
      </w:r>
      <w:r w:rsidR="00FD507D">
        <w:rPr>
          <w:rFonts w:ascii="Tahoma" w:eastAsia="Times New Roman" w:hAnsi="Tahoma" w:cs="Tahoma"/>
          <w:color w:val="0E101A"/>
          <w:sz w:val="22"/>
          <w:szCs w:val="22"/>
        </w:rPr>
        <w:t xml:space="preserve">to help </w:t>
      </w:r>
      <w:r w:rsidR="00867AC9">
        <w:rPr>
          <w:rFonts w:ascii="Tahoma" w:eastAsia="Times New Roman" w:hAnsi="Tahoma" w:cs="Tahoma"/>
          <w:color w:val="0E101A"/>
          <w:sz w:val="22"/>
          <w:szCs w:val="22"/>
        </w:rPr>
        <w:t>members and communities thrive</w:t>
      </w:r>
      <w:r w:rsidRPr="003451A3">
        <w:rPr>
          <w:rFonts w:ascii="Tahoma" w:eastAsia="Times New Roman" w:hAnsi="Tahoma" w:cs="Tahoma"/>
          <w:color w:val="0E101A"/>
          <w:sz w:val="22"/>
          <w:szCs w:val="22"/>
        </w:rPr>
        <w:t>,” said Hudson. “</w:t>
      </w:r>
      <w:r w:rsidR="00AB79FC">
        <w:rPr>
          <w:rFonts w:ascii="Tahoma" w:eastAsia="Times New Roman" w:hAnsi="Tahoma" w:cs="Tahoma"/>
          <w:color w:val="0E101A"/>
          <w:sz w:val="22"/>
          <w:szCs w:val="22"/>
        </w:rPr>
        <w:t>And</w:t>
      </w:r>
      <w:r w:rsidR="00933189">
        <w:rPr>
          <w:rFonts w:ascii="Tahoma" w:eastAsia="Times New Roman" w:hAnsi="Tahoma" w:cs="Tahoma"/>
          <w:color w:val="0E101A"/>
          <w:sz w:val="22"/>
          <w:szCs w:val="22"/>
        </w:rPr>
        <w:t xml:space="preserve"> </w:t>
      </w:r>
      <w:r w:rsidRPr="003451A3">
        <w:rPr>
          <w:rFonts w:ascii="Tahoma" w:eastAsia="Times New Roman" w:hAnsi="Tahoma" w:cs="Tahoma"/>
          <w:color w:val="0E101A"/>
          <w:sz w:val="22"/>
          <w:szCs w:val="22"/>
        </w:rPr>
        <w:t>I</w:t>
      </w:r>
      <w:r w:rsidR="00867AC9">
        <w:rPr>
          <w:rFonts w:ascii="Tahoma" w:eastAsia="Times New Roman" w:hAnsi="Tahoma" w:cs="Tahoma"/>
          <w:color w:val="0E101A"/>
          <w:sz w:val="22"/>
          <w:szCs w:val="22"/>
        </w:rPr>
        <w:t xml:space="preserve">’m </w:t>
      </w:r>
      <w:r w:rsidR="00846607">
        <w:rPr>
          <w:rFonts w:ascii="Tahoma" w:eastAsia="Times New Roman" w:hAnsi="Tahoma" w:cs="Tahoma"/>
          <w:color w:val="0E101A"/>
          <w:sz w:val="22"/>
          <w:szCs w:val="22"/>
        </w:rPr>
        <w:t xml:space="preserve">honored to work </w:t>
      </w:r>
      <w:r w:rsidRPr="003451A3">
        <w:rPr>
          <w:rFonts w:ascii="Tahoma" w:eastAsia="Times New Roman" w:hAnsi="Tahoma" w:cs="Tahoma"/>
          <w:color w:val="0E101A"/>
          <w:sz w:val="22"/>
          <w:szCs w:val="22"/>
        </w:rPr>
        <w:t xml:space="preserve">alongside the talented team here to enhance </w:t>
      </w:r>
      <w:proofErr w:type="spellStart"/>
      <w:r w:rsidRPr="003451A3">
        <w:rPr>
          <w:rFonts w:ascii="Tahoma" w:eastAsia="Times New Roman" w:hAnsi="Tahoma" w:cs="Tahoma"/>
          <w:color w:val="0E101A"/>
          <w:sz w:val="22"/>
          <w:szCs w:val="22"/>
        </w:rPr>
        <w:t>Chartway’s</w:t>
      </w:r>
      <w:proofErr w:type="spellEnd"/>
      <w:r w:rsidRPr="003451A3">
        <w:rPr>
          <w:rFonts w:ascii="Tahoma" w:eastAsia="Times New Roman" w:hAnsi="Tahoma" w:cs="Tahoma"/>
          <w:color w:val="0E101A"/>
          <w:sz w:val="22"/>
          <w:szCs w:val="22"/>
        </w:rPr>
        <w:t xml:space="preserve"> financial strategy, strengthen its foundation, and support growth</w:t>
      </w:r>
      <w:r w:rsidR="00846607">
        <w:rPr>
          <w:rFonts w:ascii="Tahoma" w:eastAsia="Times New Roman" w:hAnsi="Tahoma" w:cs="Tahoma"/>
          <w:color w:val="0E101A"/>
          <w:sz w:val="22"/>
          <w:szCs w:val="22"/>
        </w:rPr>
        <w:t xml:space="preserve"> initiatives</w:t>
      </w:r>
      <w:r w:rsidRPr="003451A3">
        <w:rPr>
          <w:rFonts w:ascii="Tahoma" w:eastAsia="Times New Roman" w:hAnsi="Tahoma" w:cs="Tahoma"/>
          <w:color w:val="0E101A"/>
          <w:sz w:val="22"/>
          <w:szCs w:val="22"/>
        </w:rPr>
        <w:t>."</w:t>
      </w:r>
    </w:p>
    <w:p w14:paraId="7837030B" w14:textId="77777777" w:rsidR="00FC0F46" w:rsidRPr="009930F9" w:rsidRDefault="00FC0F46" w:rsidP="00FC0F46">
      <w:pPr>
        <w:pStyle w:val="NormalWeb"/>
        <w:shd w:val="clear" w:color="auto" w:fill="FFFFFF" w:themeFill="background1"/>
        <w:spacing w:line="276" w:lineRule="auto"/>
        <w:rPr>
          <w:rFonts w:ascii="Tahoma" w:eastAsia="Times New Roman" w:hAnsi="Tahoma" w:cs="Tahoma"/>
          <w:color w:val="0E101A"/>
          <w:sz w:val="16"/>
          <w:szCs w:val="16"/>
        </w:rPr>
      </w:pPr>
    </w:p>
    <w:p w14:paraId="2904EAC2" w14:textId="662A2F06" w:rsidR="00FC0F46" w:rsidRPr="00FC0F46" w:rsidRDefault="00904DD3" w:rsidP="00FC0F46">
      <w:pPr>
        <w:pStyle w:val="NormalWeb"/>
        <w:shd w:val="clear" w:color="auto" w:fill="FFFFFF" w:themeFill="background1"/>
        <w:spacing w:line="276" w:lineRule="auto"/>
        <w:rPr>
          <w:rFonts w:ascii="Tahoma" w:eastAsia="Times New Roman" w:hAnsi="Tahoma" w:cs="Tahoma"/>
          <w:color w:val="0E101A"/>
          <w:sz w:val="22"/>
          <w:szCs w:val="22"/>
        </w:rPr>
      </w:pPr>
      <w:r w:rsidRPr="00FC0F46">
        <w:rPr>
          <w:rFonts w:ascii="Tahoma" w:eastAsia="Times New Roman" w:hAnsi="Tahoma" w:cs="Tahoma"/>
          <w:color w:val="0E101A"/>
          <w:sz w:val="22"/>
          <w:szCs w:val="22"/>
        </w:rPr>
        <w:t xml:space="preserve">Prior to joining </w:t>
      </w:r>
      <w:proofErr w:type="spellStart"/>
      <w:r w:rsidRPr="00FC0F46">
        <w:rPr>
          <w:rFonts w:ascii="Tahoma" w:eastAsia="Times New Roman" w:hAnsi="Tahoma" w:cs="Tahoma"/>
          <w:color w:val="0E101A"/>
          <w:sz w:val="22"/>
          <w:szCs w:val="22"/>
        </w:rPr>
        <w:t>Chartway</w:t>
      </w:r>
      <w:proofErr w:type="spellEnd"/>
      <w:r w:rsidRPr="00FC0F46">
        <w:rPr>
          <w:rFonts w:ascii="Tahoma" w:eastAsia="Times New Roman" w:hAnsi="Tahoma" w:cs="Tahoma"/>
          <w:color w:val="0E101A"/>
          <w:sz w:val="22"/>
          <w:szCs w:val="22"/>
        </w:rPr>
        <w:t xml:space="preserve">, Hudson held leadership roles at prominent financial institutions, including Commercium Bank, Medallion Bank, and First Electronic Bank. His experience spans financial disciplines, including asset and liability management, budgeting, and financial controls. </w:t>
      </w:r>
      <w:r w:rsidR="00FC0F46" w:rsidRPr="00FC0F46">
        <w:rPr>
          <w:rFonts w:ascii="Tahoma" w:eastAsia="Times New Roman" w:hAnsi="Tahoma" w:cs="Tahoma"/>
          <w:color w:val="0E101A"/>
          <w:sz w:val="22"/>
          <w:szCs w:val="22"/>
        </w:rPr>
        <w:t xml:space="preserve">Hudson holds a </w:t>
      </w:r>
      <w:r w:rsidR="009930F9" w:rsidRPr="00FC0F46">
        <w:rPr>
          <w:rFonts w:ascii="Tahoma" w:eastAsia="Times New Roman" w:hAnsi="Tahoma" w:cs="Tahoma"/>
          <w:color w:val="0E101A"/>
          <w:sz w:val="22"/>
          <w:szCs w:val="22"/>
        </w:rPr>
        <w:t>Master of Business Administration</w:t>
      </w:r>
      <w:r w:rsidR="00FC0F46" w:rsidRPr="00FC0F46">
        <w:rPr>
          <w:rFonts w:ascii="Tahoma" w:eastAsia="Times New Roman" w:hAnsi="Tahoma" w:cs="Tahoma"/>
          <w:color w:val="0E101A"/>
          <w:sz w:val="22"/>
          <w:szCs w:val="22"/>
        </w:rPr>
        <w:t xml:space="preserve"> (MBA) with a finance emphasis from Brigham Young University and a </w:t>
      </w:r>
      <w:proofErr w:type="gramStart"/>
      <w:r w:rsidR="00846607" w:rsidRPr="00FC0F46">
        <w:rPr>
          <w:rFonts w:ascii="Tahoma" w:eastAsia="Times New Roman" w:hAnsi="Tahoma" w:cs="Tahoma"/>
          <w:color w:val="0E101A"/>
          <w:sz w:val="22"/>
          <w:szCs w:val="22"/>
        </w:rPr>
        <w:t>bachelor of science</w:t>
      </w:r>
      <w:proofErr w:type="gramEnd"/>
      <w:r w:rsidR="00846607" w:rsidRPr="00FC0F46">
        <w:rPr>
          <w:rFonts w:ascii="Tahoma" w:eastAsia="Times New Roman" w:hAnsi="Tahoma" w:cs="Tahoma"/>
          <w:color w:val="0E101A"/>
          <w:sz w:val="22"/>
          <w:szCs w:val="22"/>
        </w:rPr>
        <w:t xml:space="preserve"> in finance</w:t>
      </w:r>
      <w:r w:rsidR="00FC0F46" w:rsidRPr="00FC0F46">
        <w:rPr>
          <w:rFonts w:ascii="Tahoma" w:eastAsia="Times New Roman" w:hAnsi="Tahoma" w:cs="Tahoma"/>
          <w:color w:val="0E101A"/>
          <w:sz w:val="22"/>
          <w:szCs w:val="22"/>
        </w:rPr>
        <w:t xml:space="preserve"> from the University of Utah. </w:t>
      </w:r>
    </w:p>
    <w:p w14:paraId="736159F4" w14:textId="3CAEE1A7" w:rsidR="00167605" w:rsidRPr="009930F9" w:rsidRDefault="00167605" w:rsidP="00992CF4">
      <w:pPr>
        <w:pStyle w:val="NormalWeb"/>
        <w:shd w:val="clear" w:color="auto" w:fill="FFFFFF" w:themeFill="background1"/>
        <w:spacing w:line="276" w:lineRule="auto"/>
        <w:rPr>
          <w:rStyle w:val="Strong"/>
          <w:rFonts w:ascii="Tahoma" w:hAnsi="Tahoma" w:cs="Tahoma"/>
          <w:b w:val="0"/>
          <w:sz w:val="16"/>
          <w:szCs w:val="16"/>
          <w:bdr w:val="none" w:sz="0" w:space="0" w:color="auto" w:frame="1"/>
        </w:rPr>
      </w:pPr>
    </w:p>
    <w:p w14:paraId="30FAEBF3" w14:textId="77777777" w:rsidR="00167605"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EE3108">
        <w:rPr>
          <w:rStyle w:val="Strong"/>
          <w:rFonts w:ascii="Tahoma" w:hAnsi="Tahoma" w:cs="Tahoma"/>
          <w:b w:val="0"/>
          <w:bCs w:val="0"/>
          <w:sz w:val="22"/>
          <w:szCs w:val="22"/>
          <w:bdr w:val="none" w:sz="0" w:space="0" w:color="auto" w:frame="1"/>
        </w:rPr>
        <w:t xml:space="preserve">Learn more about </w:t>
      </w:r>
      <w:proofErr w:type="spellStart"/>
      <w:r w:rsidRPr="00EE3108">
        <w:rPr>
          <w:rStyle w:val="Strong"/>
          <w:rFonts w:ascii="Tahoma" w:hAnsi="Tahoma" w:cs="Tahoma"/>
          <w:b w:val="0"/>
          <w:bCs w:val="0"/>
          <w:sz w:val="22"/>
          <w:szCs w:val="22"/>
          <w:bdr w:val="none" w:sz="0" w:space="0" w:color="auto" w:frame="1"/>
        </w:rPr>
        <w:t>Chartway</w:t>
      </w:r>
      <w:proofErr w:type="spellEnd"/>
      <w:r w:rsidRPr="00EE3108">
        <w:rPr>
          <w:rStyle w:val="Strong"/>
          <w:rFonts w:ascii="Tahoma" w:hAnsi="Tahoma" w:cs="Tahoma"/>
          <w:b w:val="0"/>
          <w:bCs w:val="0"/>
          <w:sz w:val="22"/>
          <w:szCs w:val="22"/>
          <w:bdr w:val="none" w:sz="0" w:space="0" w:color="auto" w:frame="1"/>
        </w:rPr>
        <w:t xml:space="preserve"> Credit Union at</w:t>
      </w:r>
      <w:r>
        <w:rPr>
          <w:rStyle w:val="Strong"/>
          <w:rFonts w:ascii="Tahoma" w:hAnsi="Tahoma" w:cs="Tahoma"/>
          <w:sz w:val="22"/>
          <w:szCs w:val="22"/>
          <w:bdr w:val="none" w:sz="0" w:space="0" w:color="auto" w:frame="1"/>
        </w:rPr>
        <w:t xml:space="preserve"> </w:t>
      </w:r>
      <w:hyperlink r:id="rId10">
        <w:r w:rsidRPr="54E03647">
          <w:rPr>
            <w:rStyle w:val="Hyperlink"/>
            <w:rFonts w:ascii="Tahoma" w:hAnsi="Tahoma" w:cs="Tahoma"/>
            <w:color w:val="05C3DE"/>
            <w:sz w:val="22"/>
            <w:szCs w:val="22"/>
          </w:rPr>
          <w:t>www.Chartway.com</w:t>
        </w:r>
      </w:hyperlink>
      <w:r w:rsidRPr="00EA716C">
        <w:rPr>
          <w:rStyle w:val="Strong"/>
          <w:rFonts w:ascii="Tahoma" w:hAnsi="Tahoma" w:cs="Tahoma"/>
          <w:b w:val="0"/>
          <w:bCs w:val="0"/>
          <w:sz w:val="22"/>
          <w:szCs w:val="22"/>
          <w:bdr w:val="none" w:sz="0" w:space="0" w:color="auto" w:frame="1"/>
        </w:rPr>
        <w:t>.</w:t>
      </w:r>
    </w:p>
    <w:p w14:paraId="55620BDC" w14:textId="6CCB6E05" w:rsidR="005B0E95" w:rsidRPr="009930F9" w:rsidRDefault="005B0E95" w:rsidP="00167605">
      <w:pPr>
        <w:pStyle w:val="NormalWeb"/>
        <w:shd w:val="clear" w:color="auto" w:fill="FFFFFF" w:themeFill="background1"/>
        <w:spacing w:line="276" w:lineRule="auto"/>
        <w:rPr>
          <w:rStyle w:val="Strong"/>
          <w:rFonts w:ascii="Tahoma" w:hAnsi="Tahoma" w:cs="Tahoma"/>
          <w:b w:val="0"/>
          <w:sz w:val="16"/>
          <w:szCs w:val="16"/>
          <w:bdr w:val="none" w:sz="0" w:space="0" w:color="auto" w:frame="1"/>
        </w:rPr>
      </w:pPr>
    </w:p>
    <w:p w14:paraId="71284892" w14:textId="77777777" w:rsidR="00FE3A77" w:rsidRPr="003410DD" w:rsidRDefault="00FE3A77" w:rsidP="00FE3A7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w:t>
      </w:r>
      <w:proofErr w:type="spellStart"/>
      <w:r>
        <w:rPr>
          <w:rStyle w:val="Strong"/>
          <w:rFonts w:ascii="Tahoma" w:hAnsi="Tahoma" w:cs="Tahoma"/>
          <w:b w:val="0"/>
          <w:bCs w:val="0"/>
          <w:sz w:val="22"/>
          <w:szCs w:val="22"/>
          <w:bdr w:val="none" w:sz="0" w:space="0" w:color="auto" w:frame="1"/>
        </w:rPr>
        <w:t>Chartway</w:t>
      </w:r>
      <w:proofErr w:type="spellEnd"/>
      <w:r>
        <w:rPr>
          <w:rStyle w:val="Strong"/>
          <w:rFonts w:ascii="Tahoma" w:hAnsi="Tahoma" w:cs="Tahoma"/>
          <w:b w:val="0"/>
          <w:bCs w:val="0"/>
          <w:sz w:val="22"/>
          <w:szCs w:val="22"/>
          <w:bdr w:val="none" w:sz="0" w:space="0" w:color="auto" w:frame="1"/>
        </w:rPr>
        <w:t xml:space="preserve"> by visiting our </w:t>
      </w:r>
      <w:hyperlink r:id="rId11"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253A91BC" w14:textId="77777777" w:rsidR="00167605" w:rsidRPr="009930F9" w:rsidRDefault="00167605" w:rsidP="00167605">
      <w:pPr>
        <w:rPr>
          <w:rFonts w:ascii="Tahoma" w:eastAsia="Cambria" w:hAnsi="Tahoma" w:cs="Tahoma"/>
          <w:b/>
          <w:color w:val="002855"/>
          <w:sz w:val="16"/>
          <w:szCs w:val="16"/>
        </w:rPr>
      </w:pPr>
    </w:p>
    <w:p w14:paraId="52F5A593" w14:textId="77777777" w:rsidR="00167605" w:rsidRPr="00CD44F3"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w:t>
      </w:r>
      <w:proofErr w:type="spellStart"/>
      <w:r w:rsidRPr="54E03647">
        <w:rPr>
          <w:rFonts w:ascii="Tahoma" w:eastAsia="Cambria" w:hAnsi="Tahoma" w:cs="Tahoma"/>
          <w:b/>
          <w:bCs/>
          <w:color w:val="002855"/>
          <w:sz w:val="22"/>
          <w:szCs w:val="22"/>
        </w:rPr>
        <w:t>Chartway</w:t>
      </w:r>
      <w:proofErr w:type="spellEnd"/>
      <w:r w:rsidRPr="54E03647">
        <w:rPr>
          <w:rFonts w:ascii="Tahoma" w:eastAsia="Cambria" w:hAnsi="Tahoma" w:cs="Tahoma"/>
          <w:b/>
          <w:bCs/>
          <w:color w:val="002855"/>
          <w:sz w:val="22"/>
          <w:szCs w:val="22"/>
        </w:rPr>
        <w:t xml:space="preserve"> </w:t>
      </w:r>
    </w:p>
    <w:p w14:paraId="587867E6" w14:textId="523262AC" w:rsidR="00602D09" w:rsidRDefault="00167605" w:rsidP="002A2519">
      <w:pPr>
        <w:rPr>
          <w:rFonts w:ascii="Tahoma" w:hAnsi="Tahoma" w:cs="Tahoma"/>
          <w:sz w:val="22"/>
          <w:szCs w:val="22"/>
        </w:rPr>
      </w:pPr>
      <w:r w:rsidRPr="54E03647">
        <w:rPr>
          <w:rFonts w:ascii="Tahoma" w:hAnsi="Tahoma" w:cs="Tahoma"/>
          <w:sz w:val="22"/>
          <w:szCs w:val="22"/>
        </w:rPr>
        <w:t xml:space="preserve">Since 1959, </w:t>
      </w:r>
      <w:proofErr w:type="spellStart"/>
      <w:r w:rsidRPr="54E03647">
        <w:rPr>
          <w:rFonts w:ascii="Tahoma" w:hAnsi="Tahoma" w:cs="Tahoma"/>
          <w:sz w:val="22"/>
          <w:szCs w:val="22"/>
        </w:rPr>
        <w:t>Chartway</w:t>
      </w:r>
      <w:proofErr w:type="spellEnd"/>
      <w:r w:rsidRPr="54E03647">
        <w:rPr>
          <w:rFonts w:ascii="Tahoma" w:hAnsi="Tahoma" w:cs="Tahoma"/>
          <w:sz w:val="22"/>
          <w:szCs w:val="22"/>
        </w:rPr>
        <w:t xml:space="preserve">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w:t>
      </w:r>
      <w:proofErr w:type="spellStart"/>
      <w:r w:rsidRPr="54E03647">
        <w:rPr>
          <w:rFonts w:ascii="Tahoma" w:hAnsi="Tahoma" w:cs="Tahoma"/>
          <w:sz w:val="22"/>
          <w:szCs w:val="22"/>
        </w:rPr>
        <w:t>Chartway</w:t>
      </w:r>
      <w:proofErr w:type="spellEnd"/>
      <w:r w:rsidRPr="54E03647">
        <w:rPr>
          <w:rFonts w:ascii="Tahoma" w:hAnsi="Tahoma" w:cs="Tahoma"/>
          <w:sz w:val="22"/>
          <w:szCs w:val="22"/>
        </w:rPr>
        <w:t xml:space="preserve">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12">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3">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14">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15">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7D835FCA" w14:textId="40849B67" w:rsidR="00A83C24" w:rsidRPr="00602D09" w:rsidRDefault="00167605" w:rsidP="00602D09">
      <w:pPr>
        <w:jc w:val="center"/>
        <w:rPr>
          <w:rFonts w:ascii="Tahoma" w:hAnsi="Tahoma" w:cs="Tahoma"/>
          <w:sz w:val="22"/>
          <w:szCs w:val="22"/>
        </w:rPr>
      </w:pPr>
      <w:r w:rsidRPr="00CD44F3">
        <w:rPr>
          <w:rFonts w:ascii="Tahoma" w:hAnsi="Tahoma" w:cs="Tahoma"/>
          <w:b/>
          <w:color w:val="000000" w:themeColor="text1"/>
          <w:sz w:val="22"/>
          <w:szCs w:val="22"/>
        </w:rPr>
        <w:t># # #</w:t>
      </w:r>
    </w:p>
    <w:sectPr w:rsidR="00A83C24" w:rsidRPr="00602D09" w:rsidSect="00BF46C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6B84" w14:textId="77777777" w:rsidR="00250DD1" w:rsidRDefault="00250DD1" w:rsidP="00727222">
      <w:r>
        <w:separator/>
      </w:r>
    </w:p>
  </w:endnote>
  <w:endnote w:type="continuationSeparator" w:id="0">
    <w:p w14:paraId="28CFFA93" w14:textId="77777777" w:rsidR="00250DD1" w:rsidRDefault="00250DD1" w:rsidP="00727222">
      <w:r>
        <w:continuationSeparator/>
      </w:r>
    </w:p>
  </w:endnote>
  <w:endnote w:type="continuationNotice" w:id="1">
    <w:p w14:paraId="3EDD3C07" w14:textId="77777777" w:rsidR="00250DD1" w:rsidRDefault="00250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86582" w14:textId="77777777" w:rsidR="00250DD1" w:rsidRDefault="00250DD1" w:rsidP="00727222">
      <w:r>
        <w:separator/>
      </w:r>
    </w:p>
  </w:footnote>
  <w:footnote w:type="continuationSeparator" w:id="0">
    <w:p w14:paraId="338D7C54" w14:textId="77777777" w:rsidR="00250DD1" w:rsidRDefault="00250DD1" w:rsidP="00727222">
      <w:r>
        <w:continuationSeparator/>
      </w:r>
    </w:p>
  </w:footnote>
  <w:footnote w:type="continuationNotice" w:id="1">
    <w:p w14:paraId="2D2A3A44" w14:textId="77777777" w:rsidR="00250DD1" w:rsidRDefault="00250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2DA2F86E" w:rsidR="00727222" w:rsidRDefault="00F77929">
    <w:pPr>
      <w:pStyle w:val="Header"/>
    </w:pPr>
    <w:r>
      <w:rPr>
        <w:rFonts w:ascii="Tahoma" w:hAnsi="Tahoma" w:cs="Tahoma"/>
        <w:b/>
        <w:bCs/>
        <w:noProof/>
      </w:rPr>
      <w:drawing>
        <wp:anchor distT="0" distB="0" distL="114300" distR="114300" simplePos="0" relativeHeight="251658240"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00F1328E">
      <w:rPr>
        <w:noProof/>
      </w:rPr>
      <w:drawing>
        <wp:inline distT="0" distB="0" distL="0" distR="0" wp14:anchorId="084F24AA" wp14:editId="1CC93ACD">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7ACF220D" w14:textId="77777777" w:rsidR="00F77929" w:rsidRDefault="00F77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22805"/>
    <w:rsid w:val="000659EA"/>
    <w:rsid w:val="000749BB"/>
    <w:rsid w:val="00077BA9"/>
    <w:rsid w:val="000C6EAD"/>
    <w:rsid w:val="00112714"/>
    <w:rsid w:val="00114F6C"/>
    <w:rsid w:val="00120C2E"/>
    <w:rsid w:val="00167605"/>
    <w:rsid w:val="001A556F"/>
    <w:rsid w:val="00203DB7"/>
    <w:rsid w:val="00207E18"/>
    <w:rsid w:val="002469DF"/>
    <w:rsid w:val="00247EBB"/>
    <w:rsid w:val="00250DD1"/>
    <w:rsid w:val="0025646A"/>
    <w:rsid w:val="00266E44"/>
    <w:rsid w:val="002A2519"/>
    <w:rsid w:val="00343C1C"/>
    <w:rsid w:val="00344825"/>
    <w:rsid w:val="003451A3"/>
    <w:rsid w:val="0035543A"/>
    <w:rsid w:val="003737D1"/>
    <w:rsid w:val="003774FB"/>
    <w:rsid w:val="003B523E"/>
    <w:rsid w:val="003D5820"/>
    <w:rsid w:val="00430030"/>
    <w:rsid w:val="0048205B"/>
    <w:rsid w:val="004D2FF0"/>
    <w:rsid w:val="00504314"/>
    <w:rsid w:val="005238D3"/>
    <w:rsid w:val="00551AB3"/>
    <w:rsid w:val="005B0E95"/>
    <w:rsid w:val="005B3373"/>
    <w:rsid w:val="005C050F"/>
    <w:rsid w:val="005F0FEA"/>
    <w:rsid w:val="005F4821"/>
    <w:rsid w:val="00602D09"/>
    <w:rsid w:val="00627BF5"/>
    <w:rsid w:val="00692942"/>
    <w:rsid w:val="0069737D"/>
    <w:rsid w:val="006D2845"/>
    <w:rsid w:val="006F3C2A"/>
    <w:rsid w:val="00727222"/>
    <w:rsid w:val="0076728B"/>
    <w:rsid w:val="007816F0"/>
    <w:rsid w:val="007C46F5"/>
    <w:rsid w:val="007C60F2"/>
    <w:rsid w:val="007D20B7"/>
    <w:rsid w:val="007D792E"/>
    <w:rsid w:val="007E1922"/>
    <w:rsid w:val="00803579"/>
    <w:rsid w:val="008347D8"/>
    <w:rsid w:val="00846607"/>
    <w:rsid w:val="00867AC9"/>
    <w:rsid w:val="00874671"/>
    <w:rsid w:val="008F1B03"/>
    <w:rsid w:val="00904DD3"/>
    <w:rsid w:val="009179DE"/>
    <w:rsid w:val="00933189"/>
    <w:rsid w:val="0094423F"/>
    <w:rsid w:val="00992CF4"/>
    <w:rsid w:val="009930F9"/>
    <w:rsid w:val="009C125B"/>
    <w:rsid w:val="009F7696"/>
    <w:rsid w:val="00A83C24"/>
    <w:rsid w:val="00A90DF7"/>
    <w:rsid w:val="00AA545A"/>
    <w:rsid w:val="00AA70CF"/>
    <w:rsid w:val="00AB79FC"/>
    <w:rsid w:val="00AD7682"/>
    <w:rsid w:val="00AE4321"/>
    <w:rsid w:val="00B05A32"/>
    <w:rsid w:val="00B25C76"/>
    <w:rsid w:val="00B76A10"/>
    <w:rsid w:val="00B8647D"/>
    <w:rsid w:val="00B944F9"/>
    <w:rsid w:val="00BB10D5"/>
    <w:rsid w:val="00BC354C"/>
    <w:rsid w:val="00BF46CF"/>
    <w:rsid w:val="00C160A4"/>
    <w:rsid w:val="00C23639"/>
    <w:rsid w:val="00C25D1F"/>
    <w:rsid w:val="00C55251"/>
    <w:rsid w:val="00C963A6"/>
    <w:rsid w:val="00CA446F"/>
    <w:rsid w:val="00CC07A5"/>
    <w:rsid w:val="00CC1266"/>
    <w:rsid w:val="00DB4F4C"/>
    <w:rsid w:val="00DD3076"/>
    <w:rsid w:val="00E63280"/>
    <w:rsid w:val="00E90E49"/>
    <w:rsid w:val="00EA716C"/>
    <w:rsid w:val="00EB2B15"/>
    <w:rsid w:val="00EB3C00"/>
    <w:rsid w:val="00ED120F"/>
    <w:rsid w:val="00EE3108"/>
    <w:rsid w:val="00F1328E"/>
    <w:rsid w:val="00F26FC3"/>
    <w:rsid w:val="00F77929"/>
    <w:rsid w:val="00FB73C5"/>
    <w:rsid w:val="00FC0F46"/>
    <w:rsid w:val="00FD507D"/>
    <w:rsid w:val="00FE3A77"/>
    <w:rsid w:val="00FE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2BE0E"/>
  <w15:chartTrackingRefBased/>
  <w15:docId w15:val="{D8C1CEB5-AD4E-48FE-A913-AA147CA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Revision">
    <w:name w:val="Revision"/>
    <w:hidden/>
    <w:uiPriority w:val="99"/>
    <w:semiHidden/>
    <w:rsid w:val="0069737D"/>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chartwayfc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hartwa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artway.com/media-center.html" TargetMode="External"/><Relationship Id="rId5" Type="http://schemas.openxmlformats.org/officeDocument/2006/relationships/settings" Target="settings.xml"/><Relationship Id="rId15" Type="http://schemas.openxmlformats.org/officeDocument/2006/relationships/hyperlink" Target="https://www.instagram.com/chartwayfcu/" TargetMode="External"/><Relationship Id="rId10" Type="http://schemas.openxmlformats.org/officeDocument/2006/relationships/hyperlink" Target="http://www.Chartway.com" TargetMode="External"/><Relationship Id="rId4" Type="http://schemas.openxmlformats.org/officeDocument/2006/relationships/styles" Target="styles.xml"/><Relationship Id="rId9" Type="http://schemas.openxmlformats.org/officeDocument/2006/relationships/hyperlink" Target="https://www.chartway.com" TargetMode="External"/><Relationship Id="rId14" Type="http://schemas.openxmlformats.org/officeDocument/2006/relationships/hyperlink" Target="https://twitter.com/ChartwayF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Props1.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07755-336B-458D-8AA6-DBF23EAF461A}">
  <ds:schemaRefs>
    <ds:schemaRef ds:uri="http://schemas.microsoft.com/sharepoint/v3/contenttype/forms"/>
  </ds:schemaRefs>
</ds:datastoreItem>
</file>

<file path=customXml/itemProps3.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3002</Characters>
  <Application>Microsoft Office Word</Application>
  <DocSecurity>4</DocSecurity>
  <Lines>25</Lines>
  <Paragraphs>6</Paragraphs>
  <ScaleCrop>false</ScaleCrop>
  <Company>Chartway Federal Credit Union</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Jacob A. Simon</cp:lastModifiedBy>
  <cp:revision>2</cp:revision>
  <cp:lastPrinted>2024-10-21T17:57:00Z</cp:lastPrinted>
  <dcterms:created xsi:type="dcterms:W3CDTF">2024-10-31T19:29:00Z</dcterms:created>
  <dcterms:modified xsi:type="dcterms:W3CDTF">2024-10-31T19:29:00Z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y fmtid="{D5CDD505-2E9C-101B-9397-08002B2CF9AE}" pid="4" name="GrammarlyDocumentId">
    <vt:lpwstr>7eb5737a5893375dff4c292d0e132fdd66189dd0a4ab0b1966def8a1f5ad77b9</vt:lpwstr>
  </property>
</Properties>
</file>