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718C2691" w:rsidR="0045056B" w:rsidRPr="00CB1B20" w:rsidRDefault="00CB1B20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CB1B20">
        <w:rPr>
          <w:rFonts w:ascii="Segoe UI" w:hAnsi="Segoe UI" w:cs="Segoe UI"/>
          <w:b/>
          <w:bCs/>
          <w:color w:val="00B050"/>
          <w:sz w:val="22"/>
          <w:szCs w:val="22"/>
        </w:rPr>
        <w:t xml:space="preserve">FINAL: For Immediate Release </w:t>
      </w:r>
    </w:p>
    <w:p w14:paraId="131225A4" w14:textId="77777777" w:rsidR="007C4C34" w:rsidRPr="00382D60" w:rsidRDefault="00CB1B20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7D51591D" w14:textId="3AFFCB4C" w:rsidR="003F3A07" w:rsidRPr="00382D60" w:rsidRDefault="00C62996" w:rsidP="003F3A07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  <w:r>
        <w:rPr>
          <w:rFonts w:ascii="Segoe UI" w:hAnsi="Segoe UI" w:cs="Segoe UI"/>
          <w:b/>
          <w:sz w:val="36"/>
          <w:szCs w:val="36"/>
        </w:rPr>
        <w:t xml:space="preserve">Coastal Credit Union Hires Anita Marshall to Lead Rocky Mount Branch </w:t>
      </w:r>
    </w:p>
    <w:p w14:paraId="34D496A9" w14:textId="0F2AEB7A" w:rsidR="003F3A07" w:rsidRPr="00382D60" w:rsidRDefault="008F6497" w:rsidP="00341812">
      <w:pPr>
        <w:rPr>
          <w:rFonts w:ascii="Segoe UI" w:hAnsi="Segoe UI" w:cs="Segoe UI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RALEIGH, N.C</w:t>
      </w:r>
      <w:r w:rsidR="003B692A" w:rsidRPr="0051500E">
        <w:rPr>
          <w:rFonts w:ascii="Segoe UI" w:hAnsi="Segoe UI" w:cs="Segoe UI"/>
          <w:b/>
          <w:bCs/>
          <w:sz w:val="22"/>
          <w:szCs w:val="22"/>
        </w:rPr>
        <w:t>. (</w:t>
      </w:r>
      <w:r w:rsidR="00CB1B20">
        <w:rPr>
          <w:rFonts w:ascii="Segoe UI" w:hAnsi="Segoe UI" w:cs="Segoe UI"/>
          <w:b/>
          <w:bCs/>
          <w:sz w:val="22"/>
          <w:szCs w:val="22"/>
        </w:rPr>
        <w:t>May 6</w:t>
      </w:r>
      <w:r w:rsidR="001A10A4" w:rsidRPr="0051500E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382D60">
        <w:rPr>
          <w:rFonts w:ascii="Segoe UI" w:hAnsi="Segoe UI" w:cs="Segoe UI"/>
          <w:b/>
          <w:bCs/>
          <w:sz w:val="22"/>
          <w:szCs w:val="22"/>
        </w:rPr>
        <w:t>202</w:t>
      </w:r>
      <w:r w:rsidR="00C07E11">
        <w:rPr>
          <w:rFonts w:ascii="Segoe UI" w:hAnsi="Segoe UI" w:cs="Segoe UI"/>
          <w:b/>
          <w:bCs/>
          <w:sz w:val="22"/>
          <w:szCs w:val="22"/>
        </w:rPr>
        <w:t>5</w:t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382D60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C62996">
        <w:rPr>
          <w:rFonts w:ascii="Segoe UI" w:hAnsi="Segoe UI" w:cs="Segoe UI"/>
          <w:sz w:val="22"/>
          <w:szCs w:val="22"/>
        </w:rPr>
        <w:t xml:space="preserve"> has hired Anita Marshall as Branch Manager of its location at </w:t>
      </w:r>
      <w:r w:rsidR="00C62996" w:rsidRPr="00C62996">
        <w:rPr>
          <w:rFonts w:ascii="Segoe UI" w:hAnsi="Segoe UI" w:cs="Segoe UI"/>
          <w:sz w:val="22"/>
          <w:szCs w:val="22"/>
        </w:rPr>
        <w:t>1080 N. Winstead Ave</w:t>
      </w:r>
      <w:r w:rsidR="00C62996">
        <w:rPr>
          <w:rFonts w:ascii="Segoe UI" w:hAnsi="Segoe UI" w:cs="Segoe UI"/>
          <w:sz w:val="22"/>
          <w:szCs w:val="22"/>
        </w:rPr>
        <w:t xml:space="preserve"> in </w:t>
      </w:r>
      <w:r w:rsidR="00C62996" w:rsidRPr="00C62996">
        <w:rPr>
          <w:rFonts w:ascii="Segoe UI" w:hAnsi="Segoe UI" w:cs="Segoe UI"/>
          <w:sz w:val="22"/>
          <w:szCs w:val="22"/>
        </w:rPr>
        <w:t>Rocky Mount</w:t>
      </w:r>
      <w:r w:rsidR="00C62996">
        <w:rPr>
          <w:rFonts w:ascii="Segoe UI" w:hAnsi="Segoe UI" w:cs="Segoe UI"/>
          <w:sz w:val="22"/>
          <w:szCs w:val="22"/>
        </w:rPr>
        <w:t xml:space="preserve">. </w:t>
      </w:r>
    </w:p>
    <w:p w14:paraId="5AA4A53D" w14:textId="5B14D02A" w:rsidR="002E5126" w:rsidRDefault="002E5126" w:rsidP="008C69DD">
      <w:pPr>
        <w:rPr>
          <w:rFonts w:ascii="Segoe UI" w:hAnsi="Segoe UI" w:cs="Segoe UI"/>
          <w:b/>
          <w:color w:val="000000"/>
        </w:rPr>
      </w:pPr>
    </w:p>
    <w:p w14:paraId="603CE92E" w14:textId="67F8F1C1" w:rsidR="00C62996" w:rsidRDefault="00C62996" w:rsidP="00C62996">
      <w:pPr>
        <w:rPr>
          <w:rFonts w:ascii="Segoe UI" w:hAnsi="Segoe UI" w:cs="Segoe UI"/>
          <w:sz w:val="22"/>
          <w:szCs w:val="22"/>
        </w:rPr>
      </w:pPr>
      <w:r w:rsidRPr="00C62996">
        <w:rPr>
          <w:rFonts w:ascii="Segoe UI" w:hAnsi="Segoe UI" w:cs="Segoe UI"/>
          <w:sz w:val="22"/>
          <w:szCs w:val="22"/>
        </w:rPr>
        <w:t xml:space="preserve">In her role, she will be responsible for delivering exceptional member service, relationship management, and community involvement. She will lead the branch team toward achieving </w:t>
      </w:r>
      <w:r>
        <w:rPr>
          <w:rFonts w:ascii="Segoe UI" w:hAnsi="Segoe UI" w:cs="Segoe UI"/>
          <w:sz w:val="22"/>
          <w:szCs w:val="22"/>
        </w:rPr>
        <w:t>the credit union’s</w:t>
      </w:r>
      <w:r w:rsidRPr="00C62996">
        <w:rPr>
          <w:rFonts w:ascii="Segoe UI" w:hAnsi="Segoe UI" w:cs="Segoe UI"/>
          <w:sz w:val="22"/>
          <w:szCs w:val="22"/>
        </w:rPr>
        <w:t xml:space="preserve"> goals around membership, loan, and deposit growth. </w:t>
      </w:r>
    </w:p>
    <w:p w14:paraId="37922044" w14:textId="77777777" w:rsidR="00C62996" w:rsidRPr="00C62996" w:rsidRDefault="00C62996" w:rsidP="00C62996">
      <w:pPr>
        <w:rPr>
          <w:rFonts w:ascii="Segoe UI" w:hAnsi="Segoe UI" w:cs="Segoe UI"/>
          <w:sz w:val="22"/>
          <w:szCs w:val="22"/>
        </w:rPr>
      </w:pPr>
    </w:p>
    <w:p w14:paraId="4B855880" w14:textId="59E6BA3A" w:rsidR="00C62996" w:rsidRDefault="00C62996" w:rsidP="00C62996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Marshall</w:t>
      </w:r>
      <w:r w:rsidRPr="00C62996">
        <w:rPr>
          <w:rFonts w:ascii="Segoe UI" w:hAnsi="Segoe UI" w:cs="Segoe UI"/>
          <w:sz w:val="22"/>
          <w:szCs w:val="22"/>
        </w:rPr>
        <w:t xml:space="preserve"> brings 20 years of financial services experience to Coastal, including several roles in branch management, sales, and market leadership. She was most recently a Financial Sales Manager for a large regional bank and has past credit union experience at State Employees Credit Union</w:t>
      </w:r>
      <w:r w:rsidR="0093378E">
        <w:rPr>
          <w:rFonts w:ascii="Segoe UI" w:hAnsi="Segoe UI" w:cs="Segoe UI"/>
          <w:sz w:val="22"/>
          <w:szCs w:val="22"/>
        </w:rPr>
        <w:t xml:space="preserve"> of Maryland</w:t>
      </w:r>
      <w:r w:rsidRPr="00C62996">
        <w:rPr>
          <w:rFonts w:ascii="Segoe UI" w:hAnsi="Segoe UI" w:cs="Segoe UI"/>
          <w:sz w:val="22"/>
          <w:szCs w:val="22"/>
        </w:rPr>
        <w:t xml:space="preserve">. </w:t>
      </w:r>
      <w:r w:rsidR="00C5669C">
        <w:rPr>
          <w:rFonts w:ascii="Segoe UI" w:hAnsi="Segoe UI" w:cs="Segoe UI"/>
          <w:sz w:val="22"/>
          <w:szCs w:val="22"/>
        </w:rPr>
        <w:t xml:space="preserve"> She holds a business degree from the University of Maryland Global Campus. </w:t>
      </w:r>
    </w:p>
    <w:p w14:paraId="706F74A4" w14:textId="77777777" w:rsidR="00C5669C" w:rsidRDefault="00C5669C" w:rsidP="00C62996">
      <w:pPr>
        <w:rPr>
          <w:rFonts w:ascii="Segoe UI" w:hAnsi="Segoe UI" w:cs="Segoe UI"/>
          <w:sz w:val="22"/>
          <w:szCs w:val="22"/>
        </w:rPr>
      </w:pPr>
    </w:p>
    <w:p w14:paraId="5BF3F486" w14:textId="77777777" w:rsidR="00C62996" w:rsidRPr="00382D60" w:rsidRDefault="00C6299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122E47DD" w:rsidR="00A02720" w:rsidRPr="00382D6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382D60">
        <w:rPr>
          <w:rFonts w:ascii="Segoe UI" w:hAnsi="Segoe UI" w:cs="Segoe UI"/>
          <w:color w:val="000000"/>
          <w:sz w:val="18"/>
          <w:szCs w:val="18"/>
        </w:rPr>
        <w:t>5</w:t>
      </w:r>
      <w:r w:rsidR="0033195C"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0B0530">
        <w:rPr>
          <w:rFonts w:ascii="Segoe UI" w:hAnsi="Segoe UI" w:cs="Segoe UI"/>
          <w:color w:val="000000"/>
          <w:sz w:val="18"/>
          <w:szCs w:val="18"/>
        </w:rPr>
        <w:t>7</w:t>
      </w:r>
      <w:r w:rsidR="0035351A">
        <w:rPr>
          <w:rFonts w:ascii="Segoe UI" w:hAnsi="Segoe UI" w:cs="Segoe UI"/>
          <w:color w:val="000000"/>
          <w:sz w:val="18"/>
          <w:szCs w:val="18"/>
        </w:rPr>
        <w:t>2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2D5CA6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0B0530">
        <w:rPr>
          <w:rFonts w:ascii="Segoe UI" w:hAnsi="Segoe UI" w:cs="Segoe UI"/>
          <w:color w:val="000000"/>
          <w:sz w:val="18"/>
          <w:szCs w:val="18"/>
        </w:rPr>
        <w:t>9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0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1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6311"/>
    <w:rsid w:val="000521FF"/>
    <w:rsid w:val="00055075"/>
    <w:rsid w:val="0006049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C2640"/>
    <w:rsid w:val="000C308A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6121C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500E"/>
    <w:rsid w:val="00517B78"/>
    <w:rsid w:val="00517E08"/>
    <w:rsid w:val="00545244"/>
    <w:rsid w:val="00547C42"/>
    <w:rsid w:val="00550E45"/>
    <w:rsid w:val="00550F28"/>
    <w:rsid w:val="00555DE5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85714"/>
    <w:rsid w:val="00697523"/>
    <w:rsid w:val="006A7D78"/>
    <w:rsid w:val="006C1C2A"/>
    <w:rsid w:val="006C4542"/>
    <w:rsid w:val="006D06D8"/>
    <w:rsid w:val="006D35A3"/>
    <w:rsid w:val="006D6F11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6721E"/>
    <w:rsid w:val="0078032D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378E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2153"/>
    <w:rsid w:val="00A42544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52F07"/>
    <w:rsid w:val="00C5669C"/>
    <w:rsid w:val="00C62996"/>
    <w:rsid w:val="00C66D7D"/>
    <w:rsid w:val="00C72923"/>
    <w:rsid w:val="00C73CFB"/>
    <w:rsid w:val="00C851EE"/>
    <w:rsid w:val="00C90A39"/>
    <w:rsid w:val="00C95584"/>
    <w:rsid w:val="00CA6E83"/>
    <w:rsid w:val="00CB1B20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23FA"/>
    <w:rsid w:val="00CF733D"/>
    <w:rsid w:val="00D034A4"/>
    <w:rsid w:val="00D11689"/>
    <w:rsid w:val="00D11CF9"/>
    <w:rsid w:val="00D125B6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021F"/>
    <w:rsid w:val="00DC1B7B"/>
    <w:rsid w:val="00DC61E0"/>
    <w:rsid w:val="00DD0417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7A9C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7886"/>
    <w:rsid w:val="00FC4DAB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1553"/>
    <o:shapelayout v:ext="edit">
      <o:idmap v:ext="edit" data="1"/>
    </o:shapelayout>
  </w:shapeDefaults>
  <w:decimalSymbol w:val="."/>
  <w:listSeparator w:val=","/>
  <w14:docId w14:val="6C1C0BCE"/>
  <w15:docId w15:val="{1AE96D31-34E1-4A4D-9BF1-81F5A642F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about/about-coastal/pres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260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1929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7</cp:revision>
  <cp:lastPrinted>2018-10-16T15:00:00Z</cp:lastPrinted>
  <dcterms:created xsi:type="dcterms:W3CDTF">2025-04-15T15:17:00Z</dcterms:created>
  <dcterms:modified xsi:type="dcterms:W3CDTF">2025-05-06T12:40:00Z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