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9B1E" w14:textId="0FC99A12" w:rsidR="000E0FFF" w:rsidRPr="00B25291" w:rsidRDefault="000E403C" w:rsidP="000E403C">
      <w:pPr>
        <w:jc w:val="center"/>
        <w:rPr>
          <w:rFonts w:ascii="Arial" w:hAnsi="Arial" w:cs="Arial"/>
          <w:b/>
          <w:bCs/>
          <w:color w:val="5E9732"/>
          <w:sz w:val="40"/>
          <w:szCs w:val="40"/>
        </w:rPr>
      </w:pPr>
      <w:bookmarkStart w:id="0" w:name="_Hlk114575559"/>
      <w:r w:rsidRPr="00B25291">
        <w:rPr>
          <w:rFonts w:ascii="Arial" w:hAnsi="Arial" w:cs="Arial"/>
          <w:b/>
          <w:bCs/>
          <w:color w:val="5E9732"/>
          <w:sz w:val="40"/>
          <w:szCs w:val="40"/>
        </w:rPr>
        <w:t>NACUSO</w:t>
      </w:r>
      <w:r w:rsidR="00833C1F" w:rsidRPr="00B25291">
        <w:rPr>
          <w:rFonts w:ascii="Arial" w:hAnsi="Arial" w:cs="Arial"/>
          <w:b/>
          <w:bCs/>
          <w:color w:val="5E9732"/>
          <w:sz w:val="40"/>
          <w:szCs w:val="40"/>
        </w:rPr>
        <w:t xml:space="preserve"> Appoints</w:t>
      </w:r>
      <w:r w:rsidRPr="00B25291">
        <w:rPr>
          <w:rFonts w:ascii="Arial" w:hAnsi="Arial" w:cs="Arial"/>
          <w:b/>
          <w:bCs/>
          <w:color w:val="5E9732"/>
          <w:sz w:val="40"/>
          <w:szCs w:val="40"/>
        </w:rPr>
        <w:t xml:space="preserve"> </w:t>
      </w:r>
      <w:r w:rsidR="001A2EA6" w:rsidRPr="00B25291">
        <w:rPr>
          <w:rFonts w:ascii="Arial" w:hAnsi="Arial" w:cs="Arial"/>
          <w:b/>
          <w:bCs/>
          <w:color w:val="5E9732"/>
          <w:sz w:val="40"/>
          <w:szCs w:val="40"/>
        </w:rPr>
        <w:t>R</w:t>
      </w:r>
      <w:r w:rsidRPr="00B25291">
        <w:rPr>
          <w:rFonts w:ascii="Arial" w:hAnsi="Arial" w:cs="Arial"/>
          <w:b/>
          <w:bCs/>
          <w:color w:val="5E9732"/>
          <w:sz w:val="40"/>
          <w:szCs w:val="40"/>
        </w:rPr>
        <w:t>andy Salser</w:t>
      </w:r>
      <w:r w:rsidR="00833C1F" w:rsidRPr="00B25291">
        <w:rPr>
          <w:rFonts w:ascii="Arial" w:hAnsi="Arial" w:cs="Arial"/>
          <w:b/>
          <w:bCs/>
          <w:color w:val="5E9732"/>
          <w:sz w:val="40"/>
          <w:szCs w:val="40"/>
        </w:rPr>
        <w:t xml:space="preserve"> as President/CEO</w:t>
      </w:r>
    </w:p>
    <w:p w14:paraId="714C23FF" w14:textId="5BF04BFD" w:rsidR="00833F6E" w:rsidRPr="00B25291" w:rsidRDefault="00833F6E" w:rsidP="0088256B">
      <w:pPr>
        <w:jc w:val="both"/>
        <w:rPr>
          <w:rFonts w:ascii="Arial" w:hAnsi="Arial" w:cs="Arial"/>
          <w:b/>
          <w:bCs/>
          <w:sz w:val="21"/>
          <w:szCs w:val="21"/>
        </w:rPr>
      </w:pPr>
    </w:p>
    <w:p w14:paraId="3ABA52E0" w14:textId="2C9FFDA8" w:rsidR="0088256B" w:rsidRPr="00B25291" w:rsidRDefault="00D742F5" w:rsidP="0088256B">
      <w:pPr>
        <w:jc w:val="both"/>
        <w:rPr>
          <w:rFonts w:ascii="Arial" w:hAnsi="Arial" w:cs="Arial"/>
          <w:b/>
          <w:bCs/>
          <w:color w:val="5E9732"/>
          <w:sz w:val="21"/>
          <w:szCs w:val="21"/>
        </w:rPr>
      </w:pPr>
      <w:r w:rsidRPr="00B25291">
        <w:rPr>
          <w:b/>
          <w:bCs/>
          <w:noProof/>
          <w:sz w:val="21"/>
          <w:szCs w:val="21"/>
        </w:rPr>
        <w:drawing>
          <wp:anchor distT="0" distB="0" distL="114300" distR="114300" simplePos="0" relativeHeight="251658240" behindDoc="0" locked="0" layoutInCell="1" allowOverlap="1" wp14:anchorId="21023EEE" wp14:editId="19B96481">
            <wp:simplePos x="0" y="0"/>
            <wp:positionH relativeFrom="margin">
              <wp:align>left</wp:align>
            </wp:positionH>
            <wp:positionV relativeFrom="paragraph">
              <wp:posOffset>47625</wp:posOffset>
            </wp:positionV>
            <wp:extent cx="1938020" cy="2351405"/>
            <wp:effectExtent l="0" t="0" r="508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38020" cy="235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6FB" w:rsidRPr="00B25291">
        <w:rPr>
          <w:rFonts w:ascii="Arial" w:hAnsi="Arial" w:cs="Arial"/>
          <w:b/>
          <w:bCs/>
          <w:sz w:val="21"/>
          <w:szCs w:val="21"/>
        </w:rPr>
        <w:t>Rio Rancho</w:t>
      </w:r>
      <w:r w:rsidR="00CA7114" w:rsidRPr="00B25291">
        <w:rPr>
          <w:rFonts w:ascii="Arial" w:hAnsi="Arial" w:cs="Arial"/>
          <w:b/>
          <w:bCs/>
          <w:sz w:val="21"/>
          <w:szCs w:val="21"/>
        </w:rPr>
        <w:t>,</w:t>
      </w:r>
      <w:r w:rsidR="008F26FB" w:rsidRPr="00B25291">
        <w:rPr>
          <w:rFonts w:ascii="Arial" w:hAnsi="Arial" w:cs="Arial"/>
          <w:b/>
          <w:bCs/>
          <w:sz w:val="21"/>
          <w:szCs w:val="21"/>
        </w:rPr>
        <w:t xml:space="preserve"> NM</w:t>
      </w:r>
      <w:r w:rsidR="0041544D" w:rsidRPr="00B25291">
        <w:rPr>
          <w:rFonts w:ascii="Arial" w:hAnsi="Arial" w:cs="Arial"/>
          <w:b/>
          <w:bCs/>
          <w:sz w:val="21"/>
          <w:szCs w:val="21"/>
        </w:rPr>
        <w:t>,</w:t>
      </w:r>
      <w:r w:rsidR="00CA7114" w:rsidRPr="00B25291">
        <w:rPr>
          <w:rFonts w:ascii="Arial" w:hAnsi="Arial" w:cs="Arial"/>
          <w:b/>
          <w:bCs/>
          <w:sz w:val="21"/>
          <w:szCs w:val="21"/>
        </w:rPr>
        <w:t xml:space="preserve"> </w:t>
      </w:r>
      <w:r w:rsidR="0088256B" w:rsidRPr="00B25291">
        <w:rPr>
          <w:rFonts w:ascii="Arial" w:hAnsi="Arial" w:cs="Arial"/>
          <w:b/>
          <w:bCs/>
          <w:sz w:val="21"/>
          <w:szCs w:val="21"/>
        </w:rPr>
        <w:t>September 2, 2025.</w:t>
      </w:r>
      <w:r w:rsidR="0088256B" w:rsidRPr="00B25291">
        <w:rPr>
          <w:rFonts w:ascii="Arial" w:hAnsi="Arial" w:cs="Arial"/>
          <w:sz w:val="21"/>
          <w:szCs w:val="21"/>
        </w:rPr>
        <w:t xml:space="preserve"> T</w:t>
      </w:r>
      <w:r w:rsidR="00DA1D70" w:rsidRPr="00B25291">
        <w:rPr>
          <w:rFonts w:ascii="Arial" w:hAnsi="Arial" w:cs="Arial"/>
          <w:sz w:val="21"/>
          <w:szCs w:val="21"/>
        </w:rPr>
        <w:t>he National Association of Credit Union Service Organizations (NACUSO) has announced the appointment of Randy Salser as its next President and Chief Executive Officer, ushering in a new era of collaboration and innovation for credit unions nationwide. Known for building partnerships and advancing forward-thinking solutions, Salser will guide NACUSO in amplifying the voice of credit unions, strengthening advocacy, and championing the cooperative business model.</w:t>
      </w:r>
    </w:p>
    <w:p w14:paraId="190A4121" w14:textId="77777777" w:rsidR="0088256B" w:rsidRPr="00FF146C" w:rsidRDefault="0088256B" w:rsidP="0088256B">
      <w:pPr>
        <w:jc w:val="both"/>
        <w:rPr>
          <w:rFonts w:ascii="Arial" w:hAnsi="Arial" w:cs="Arial"/>
          <w:sz w:val="18"/>
          <w:szCs w:val="18"/>
        </w:rPr>
      </w:pPr>
    </w:p>
    <w:p w14:paraId="39715C17" w14:textId="59E466B3" w:rsidR="0088256B" w:rsidRPr="00B25291" w:rsidRDefault="00FF13B8" w:rsidP="0088256B">
      <w:pPr>
        <w:jc w:val="both"/>
        <w:rPr>
          <w:rFonts w:ascii="Arial" w:hAnsi="Arial" w:cs="Arial"/>
          <w:sz w:val="21"/>
          <w:szCs w:val="21"/>
        </w:rPr>
      </w:pPr>
      <w:r w:rsidRPr="00B25291">
        <w:rPr>
          <w:rFonts w:ascii="Arial" w:hAnsi="Arial" w:cs="Arial"/>
          <w:sz w:val="21"/>
          <w:szCs w:val="21"/>
        </w:rPr>
        <w:t xml:space="preserve">“We are delighted to welcome Randy to NACUSO! While at NAFCU, Randy was a great partner with NACUSO, and with his unique blend of industry and business experience and his history with associations and the regulatory and legislative bodies, I am confident he will have immediate impact with our advocacy efforts and our members,” said Bill Beardsley, Chair of NACUSO and President of </w:t>
      </w:r>
      <w:r w:rsidR="00567399" w:rsidRPr="00B25291">
        <w:rPr>
          <w:rFonts w:ascii="Arial" w:hAnsi="Arial" w:cs="Arial"/>
          <w:sz w:val="21"/>
          <w:szCs w:val="21"/>
        </w:rPr>
        <w:t xml:space="preserve">the commercial lending CUSO </w:t>
      </w:r>
      <w:r w:rsidRPr="00B25291">
        <w:rPr>
          <w:rFonts w:ascii="Arial" w:hAnsi="Arial" w:cs="Arial"/>
          <w:sz w:val="21"/>
          <w:szCs w:val="21"/>
        </w:rPr>
        <w:t>Michigan Business Connection. “My thanks to our Selection Committee and its chair Nick Evens, as well as to Miriam Ackerman for her extremely successful interim leadership effort.”</w:t>
      </w:r>
    </w:p>
    <w:p w14:paraId="4616011F" w14:textId="77777777" w:rsidR="00F55EAC" w:rsidRPr="00B25291" w:rsidRDefault="00F55EAC" w:rsidP="0088256B">
      <w:pPr>
        <w:jc w:val="both"/>
        <w:rPr>
          <w:rFonts w:ascii="Arial" w:hAnsi="Arial" w:cs="Arial"/>
          <w:sz w:val="21"/>
          <w:szCs w:val="21"/>
        </w:rPr>
      </w:pPr>
    </w:p>
    <w:p w14:paraId="56C0B015" w14:textId="7BC206FC" w:rsidR="00B34176" w:rsidRPr="00B25291" w:rsidRDefault="00B34176" w:rsidP="0088256B">
      <w:pPr>
        <w:jc w:val="both"/>
        <w:rPr>
          <w:rFonts w:ascii="Arial" w:hAnsi="Arial" w:cs="Arial"/>
          <w:sz w:val="21"/>
          <w:szCs w:val="21"/>
        </w:rPr>
      </w:pPr>
      <w:r w:rsidRPr="00B25291">
        <w:rPr>
          <w:rFonts w:ascii="Arial" w:hAnsi="Arial" w:cs="Arial"/>
          <w:sz w:val="21"/>
          <w:szCs w:val="21"/>
        </w:rPr>
        <w:t xml:space="preserve">Building on that continuity, Nick Evens, President &amp; CEO of </w:t>
      </w:r>
      <w:proofErr w:type="spellStart"/>
      <w:r w:rsidRPr="00B25291">
        <w:rPr>
          <w:rFonts w:ascii="Arial" w:hAnsi="Arial" w:cs="Arial"/>
          <w:sz w:val="21"/>
          <w:szCs w:val="21"/>
        </w:rPr>
        <w:t>Curql</w:t>
      </w:r>
      <w:proofErr w:type="spellEnd"/>
      <w:r w:rsidRPr="00B25291">
        <w:rPr>
          <w:rFonts w:ascii="Arial" w:hAnsi="Arial" w:cs="Arial"/>
          <w:sz w:val="21"/>
          <w:szCs w:val="21"/>
        </w:rPr>
        <w:t xml:space="preserve"> Collective and Chair of the NACUSO Selection Committee, added: “We thank Humanidei for their exhaustive work on what was a very extensive national search. The magnitude and impact of our CEO search were not lost on the Selection Committee and Board of Directors, and we thank both for their diligence and effort. We are excited to move into a new era at NACUSO, which will be very mission-driven and impactful for the entire credit union industry with Randy Salser at the helm.”</w:t>
      </w:r>
    </w:p>
    <w:p w14:paraId="43F27711" w14:textId="77777777" w:rsidR="00D742F5" w:rsidRPr="00B25291" w:rsidRDefault="00D742F5" w:rsidP="0088256B">
      <w:pPr>
        <w:jc w:val="both"/>
        <w:rPr>
          <w:rFonts w:ascii="Arial" w:hAnsi="Arial" w:cs="Arial"/>
          <w:sz w:val="21"/>
          <w:szCs w:val="21"/>
        </w:rPr>
      </w:pPr>
    </w:p>
    <w:p w14:paraId="435D0BF1" w14:textId="431A9B44" w:rsidR="00E15CB4" w:rsidRPr="00FF146C" w:rsidRDefault="003720AD" w:rsidP="0088256B">
      <w:pPr>
        <w:jc w:val="both"/>
        <w:rPr>
          <w:rFonts w:ascii="Arial" w:hAnsi="Arial" w:cs="Arial"/>
          <w:sz w:val="21"/>
          <w:szCs w:val="21"/>
        </w:rPr>
      </w:pPr>
      <w:r w:rsidRPr="00B25291">
        <w:rPr>
          <w:rFonts w:ascii="Arial" w:hAnsi="Arial" w:cs="Arial"/>
          <w:sz w:val="21"/>
          <w:szCs w:val="21"/>
        </w:rPr>
        <w:t>Salser most recently served as Vice President of Strategic Partnerships at Allied Solutions, where he led alliance development and client-centered growth strategies. He previously spent more than a decade as President of NAFCU Services Corporation, where he redefined the organization’s business model, doubled its size and impact, and delivered collaborative solutions that brought measurable value to credit unions across the country. His academic background includes a Master of Science in Management of Technology from Georgia Tech and a Bachelor of Arts in Sports Administration with a Business minor from Benedictine College, credentials that complement a distinguished career of executive leadership and organizational transformation.</w:t>
      </w:r>
    </w:p>
    <w:p w14:paraId="3DF88FF1" w14:textId="77777777" w:rsidR="001E3535" w:rsidRPr="00B25291" w:rsidRDefault="001E3535" w:rsidP="0088256B">
      <w:pPr>
        <w:jc w:val="both"/>
        <w:rPr>
          <w:rFonts w:ascii="Arial" w:hAnsi="Arial" w:cs="Arial"/>
          <w:sz w:val="18"/>
          <w:szCs w:val="18"/>
        </w:rPr>
      </w:pPr>
    </w:p>
    <w:p w14:paraId="1CF43CDD" w14:textId="3A187423" w:rsidR="001E3535" w:rsidRPr="00B25291" w:rsidRDefault="001E3535" w:rsidP="0088256B">
      <w:pPr>
        <w:jc w:val="both"/>
        <w:rPr>
          <w:rFonts w:ascii="Arial" w:hAnsi="Arial" w:cs="Arial"/>
          <w:sz w:val="21"/>
          <w:szCs w:val="21"/>
        </w:rPr>
      </w:pPr>
      <w:r w:rsidRPr="00FF146C">
        <w:rPr>
          <w:rFonts w:ascii="Arial" w:hAnsi="Arial" w:cs="Arial"/>
          <w:sz w:val="21"/>
          <w:szCs w:val="21"/>
        </w:rPr>
        <w:t>As Salser assumes leadership, NACUSO also recognizes the contributions of its interim leader. Miriam Ackerman, Interim Chief Executive Officer of NACUSO and Chief Strategy Officer at DNT BLNK, reflected</w:t>
      </w:r>
      <w:r w:rsidR="00B31078" w:rsidRPr="00B25291">
        <w:rPr>
          <w:rFonts w:ascii="Arial" w:hAnsi="Arial" w:cs="Arial"/>
          <w:sz w:val="21"/>
          <w:szCs w:val="21"/>
        </w:rPr>
        <w:t>:</w:t>
      </w:r>
      <w:r w:rsidRPr="00FF146C">
        <w:rPr>
          <w:rFonts w:ascii="Arial" w:hAnsi="Arial" w:cs="Arial"/>
          <w:sz w:val="21"/>
          <w:szCs w:val="21"/>
        </w:rPr>
        <w:t xml:space="preserve"> “NACUSO is poised for bold growth, and Randy’s leadership, energy, and vision come at exactly the right moment to carry this momentum forward. It has been an honor to serve NACUSO during this time of transition, and I’m confident he will inspire new opportunities for our members, CUSOs, and the credit union system.”</w:t>
      </w:r>
    </w:p>
    <w:p w14:paraId="66449A5B" w14:textId="77777777" w:rsidR="003720AD" w:rsidRPr="00FF146C" w:rsidRDefault="003720AD" w:rsidP="0088256B">
      <w:pPr>
        <w:jc w:val="both"/>
        <w:rPr>
          <w:rFonts w:ascii="Arial" w:hAnsi="Arial" w:cs="Arial"/>
          <w:sz w:val="18"/>
          <w:szCs w:val="18"/>
        </w:rPr>
      </w:pPr>
    </w:p>
    <w:p w14:paraId="2ED3F81F" w14:textId="77777777" w:rsidR="0088256B" w:rsidRPr="00B25291" w:rsidRDefault="0088256B" w:rsidP="0088256B">
      <w:pPr>
        <w:jc w:val="both"/>
        <w:rPr>
          <w:rFonts w:ascii="Arial" w:hAnsi="Arial" w:cs="Arial"/>
          <w:sz w:val="21"/>
          <w:szCs w:val="21"/>
        </w:rPr>
      </w:pPr>
      <w:r w:rsidRPr="00B25291">
        <w:rPr>
          <w:rFonts w:ascii="Arial" w:hAnsi="Arial" w:cs="Arial"/>
          <w:sz w:val="21"/>
          <w:szCs w:val="21"/>
        </w:rPr>
        <w:t>“I am honored to join NACUSO at such a pivotal time for credit unions and CUSOs,” said Randy Salser. “Collaboration and innovation have always been at the heart of our movement, and I look forward to working alongside our members, partners, and system leaders to strengthen the cooperative model, expand opportunities, and help credit unions thrive in today’s rapidly evolving financial landscape.”</w:t>
      </w:r>
    </w:p>
    <w:p w14:paraId="600E79B2" w14:textId="77777777" w:rsidR="00760A49" w:rsidRPr="00B25291" w:rsidRDefault="00760A49" w:rsidP="00014977">
      <w:pPr>
        <w:jc w:val="both"/>
        <w:rPr>
          <w:rFonts w:ascii="Arial" w:hAnsi="Arial" w:cs="Arial"/>
          <w:sz w:val="21"/>
          <w:szCs w:val="21"/>
        </w:rPr>
      </w:pPr>
    </w:p>
    <w:p w14:paraId="58B10BE8" w14:textId="7DDE688D" w:rsidR="00D742F5" w:rsidRPr="00B25291" w:rsidRDefault="0088256B" w:rsidP="0088256B">
      <w:pPr>
        <w:jc w:val="both"/>
        <w:rPr>
          <w:rFonts w:ascii="Arial" w:hAnsi="Arial" w:cs="Arial"/>
          <w:sz w:val="21"/>
          <w:szCs w:val="21"/>
        </w:rPr>
      </w:pPr>
      <w:r w:rsidRPr="00B25291">
        <w:rPr>
          <w:rFonts w:ascii="Arial" w:hAnsi="Arial" w:cs="Arial"/>
          <w:sz w:val="21"/>
          <w:szCs w:val="21"/>
        </w:rPr>
        <w:t>Founded in 1985, NACUSO has long served as a catalyst for credit union collaboration and innovation, connecting leaders, advancing the CUSO model, and amplifying the cooperative voice across the financial services industry</w:t>
      </w:r>
      <w:r w:rsidR="004539CF" w:rsidRPr="00B25291">
        <w:rPr>
          <w:rFonts w:ascii="Arial" w:hAnsi="Arial" w:cs="Arial"/>
          <w:sz w:val="21"/>
          <w:szCs w:val="21"/>
        </w:rPr>
        <w:t xml:space="preserve">. </w:t>
      </w:r>
      <w:r w:rsidRPr="00B25291">
        <w:rPr>
          <w:rFonts w:ascii="Arial" w:hAnsi="Arial" w:cs="Arial"/>
          <w:sz w:val="21"/>
          <w:szCs w:val="21"/>
        </w:rPr>
        <w:t>With Salser’s leadership, NACUSO is poised to build on that legacy—elevating advocacy, fostering new partnerships, and ensuring credit unions remain a driving force for member success for generations to come.</w:t>
      </w:r>
    </w:p>
    <w:p w14:paraId="79FF4C3B" w14:textId="77777777" w:rsidR="00FF146C" w:rsidRPr="00B25291" w:rsidRDefault="00FF146C" w:rsidP="00373016">
      <w:pPr>
        <w:jc w:val="both"/>
        <w:rPr>
          <w:rFonts w:ascii="Arial" w:hAnsi="Arial" w:cs="Arial"/>
          <w:sz w:val="21"/>
          <w:szCs w:val="21"/>
        </w:rPr>
      </w:pPr>
    </w:p>
    <w:p w14:paraId="67B22CE1" w14:textId="4DC21976" w:rsidR="00B01EF3" w:rsidRPr="00B25291" w:rsidRDefault="00B01EF3" w:rsidP="00F42F0E">
      <w:pPr>
        <w:jc w:val="both"/>
        <w:rPr>
          <w:rFonts w:ascii="Arial" w:hAnsi="Arial" w:cs="Arial"/>
          <w:sz w:val="21"/>
          <w:szCs w:val="21"/>
        </w:rPr>
      </w:pPr>
      <w:r w:rsidRPr="00B25291">
        <w:rPr>
          <w:rFonts w:ascii="Arial" w:hAnsi="Arial" w:cs="Arial"/>
          <w:sz w:val="21"/>
          <w:szCs w:val="21"/>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2" w:history="1">
        <w:r w:rsidRPr="00B25291">
          <w:rPr>
            <w:rStyle w:val="Hyperlink"/>
            <w:rFonts w:ascii="Arial" w:hAnsi="Arial" w:cs="Arial"/>
            <w:sz w:val="21"/>
            <w:szCs w:val="21"/>
          </w:rPr>
          <w:t>www.humanidei.com</w:t>
        </w:r>
      </w:hyperlink>
      <w:r w:rsidRPr="00B25291">
        <w:rPr>
          <w:rFonts w:ascii="Arial" w:hAnsi="Arial" w:cs="Arial"/>
          <w:sz w:val="21"/>
          <w:szCs w:val="21"/>
        </w:rPr>
        <w:t>.</w:t>
      </w:r>
    </w:p>
    <w:p w14:paraId="13DEAF93" w14:textId="77777777" w:rsidR="00FF146C" w:rsidRPr="00B25291" w:rsidRDefault="00FF146C" w:rsidP="00F42F0E">
      <w:pPr>
        <w:jc w:val="both"/>
        <w:rPr>
          <w:rFonts w:ascii="Arial" w:hAnsi="Arial" w:cs="Arial"/>
          <w:b/>
          <w:bCs/>
          <w:sz w:val="21"/>
          <w:szCs w:val="21"/>
        </w:rPr>
      </w:pPr>
    </w:p>
    <w:p w14:paraId="336099F9" w14:textId="6BF8EA52" w:rsidR="00B01EF3" w:rsidRPr="00B25291" w:rsidRDefault="00B01EF3" w:rsidP="00F42F0E">
      <w:pPr>
        <w:jc w:val="both"/>
        <w:rPr>
          <w:rFonts w:ascii="Arial" w:hAnsi="Arial" w:cs="Arial"/>
          <w:b/>
          <w:bCs/>
          <w:sz w:val="21"/>
          <w:szCs w:val="21"/>
        </w:rPr>
      </w:pPr>
      <w:r w:rsidRPr="00B25291">
        <w:rPr>
          <w:rFonts w:ascii="Arial" w:hAnsi="Arial" w:cs="Arial"/>
          <w:b/>
          <w:bCs/>
          <w:sz w:val="21"/>
          <w:szCs w:val="21"/>
        </w:rPr>
        <w:t xml:space="preserve">About </w:t>
      </w:r>
      <w:r w:rsidR="004539CF" w:rsidRPr="00B25291">
        <w:rPr>
          <w:rFonts w:ascii="Arial" w:hAnsi="Arial" w:cs="Arial"/>
          <w:b/>
          <w:bCs/>
          <w:sz w:val="21"/>
          <w:szCs w:val="21"/>
        </w:rPr>
        <w:t>NACUSO</w:t>
      </w:r>
    </w:p>
    <w:bookmarkEnd w:id="0"/>
    <w:p w14:paraId="203693D6" w14:textId="1EF7E538" w:rsidR="004539CF" w:rsidRPr="00B25291" w:rsidRDefault="004539CF" w:rsidP="004539CF">
      <w:pPr>
        <w:jc w:val="both"/>
        <w:rPr>
          <w:rFonts w:ascii="Arial" w:hAnsi="Arial" w:cs="Arial"/>
          <w:sz w:val="21"/>
          <w:szCs w:val="21"/>
        </w:rPr>
      </w:pPr>
      <w:r w:rsidRPr="00B25291">
        <w:rPr>
          <w:rFonts w:ascii="Arial" w:hAnsi="Arial" w:cs="Arial"/>
          <w:sz w:val="21"/>
          <w:szCs w:val="21"/>
        </w:rPr>
        <w:t xml:space="preserve">The National Association of Credit Union Service Organizations (NACUSO) exists to strengthen credit unions through collaboration, innovation, and the power of CUSOs. Today, NACUSO serves hundreds of member organizations as a national hub for innovators and collaborators, providing resources to help leaders connect, build, and grow. Learn more at </w:t>
      </w:r>
      <w:hyperlink r:id="rId13" w:history="1">
        <w:r w:rsidRPr="00B25291">
          <w:rPr>
            <w:rStyle w:val="Hyperlink"/>
            <w:rFonts w:ascii="Arial" w:hAnsi="Arial" w:cs="Arial"/>
            <w:sz w:val="21"/>
            <w:szCs w:val="21"/>
          </w:rPr>
          <w:t>www.nacuso.org</w:t>
        </w:r>
      </w:hyperlink>
    </w:p>
    <w:p w14:paraId="6C06F144" w14:textId="77777777" w:rsidR="008B176B" w:rsidRPr="00FF146C" w:rsidRDefault="008B176B" w:rsidP="00F42F0E">
      <w:pPr>
        <w:jc w:val="both"/>
        <w:rPr>
          <w:rFonts w:ascii="Arial" w:hAnsi="Arial" w:cs="Arial"/>
          <w:sz w:val="21"/>
          <w:szCs w:val="21"/>
        </w:rPr>
      </w:pPr>
    </w:p>
    <w:p w14:paraId="1A0FF2D5" w14:textId="77777777" w:rsidR="004C0507" w:rsidRPr="00B25291" w:rsidRDefault="004C0507" w:rsidP="00F42F0E">
      <w:pPr>
        <w:jc w:val="both"/>
        <w:rPr>
          <w:rFonts w:ascii="Arial" w:hAnsi="Arial" w:cs="Arial"/>
          <w:b/>
          <w:bCs/>
          <w:sz w:val="21"/>
          <w:szCs w:val="21"/>
          <w:lang w:val="es-MX"/>
        </w:rPr>
      </w:pPr>
      <w:proofErr w:type="spellStart"/>
      <w:r w:rsidRPr="00B25291">
        <w:rPr>
          <w:rFonts w:ascii="Arial" w:hAnsi="Arial" w:cs="Arial"/>
          <w:b/>
          <w:bCs/>
          <w:sz w:val="21"/>
          <w:szCs w:val="21"/>
          <w:lang w:val="es-MX"/>
        </w:rPr>
        <w:t>Contact</w:t>
      </w:r>
      <w:proofErr w:type="spellEnd"/>
      <w:r w:rsidRPr="00B25291">
        <w:rPr>
          <w:rFonts w:ascii="Arial" w:hAnsi="Arial" w:cs="Arial"/>
          <w:b/>
          <w:bCs/>
          <w:sz w:val="21"/>
          <w:szCs w:val="21"/>
          <w:lang w:val="es-MX"/>
        </w:rPr>
        <w:t xml:space="preserve">: </w:t>
      </w:r>
    </w:p>
    <w:p w14:paraId="70E3A64C" w14:textId="77777777" w:rsidR="004C0507" w:rsidRPr="00B25291" w:rsidRDefault="004C0507" w:rsidP="00F42F0E">
      <w:pPr>
        <w:jc w:val="both"/>
        <w:rPr>
          <w:rFonts w:ascii="Arial" w:hAnsi="Arial" w:cs="Arial"/>
          <w:sz w:val="21"/>
          <w:szCs w:val="21"/>
          <w:lang w:val="es-MX"/>
        </w:rPr>
      </w:pPr>
      <w:r w:rsidRPr="00B25291">
        <w:rPr>
          <w:rFonts w:ascii="Arial" w:hAnsi="Arial" w:cs="Arial"/>
          <w:sz w:val="21"/>
          <w:szCs w:val="21"/>
          <w:lang w:val="es-MX"/>
        </w:rPr>
        <w:t>Ciara LaVelle</w:t>
      </w:r>
    </w:p>
    <w:p w14:paraId="686FB867" w14:textId="77777777" w:rsidR="004C0507" w:rsidRPr="00B25291" w:rsidRDefault="004C0507" w:rsidP="00F42F0E">
      <w:pPr>
        <w:jc w:val="both"/>
        <w:rPr>
          <w:rFonts w:ascii="Arial" w:hAnsi="Arial" w:cs="Arial"/>
          <w:sz w:val="21"/>
          <w:szCs w:val="21"/>
          <w:lang w:val="es-MX"/>
        </w:rPr>
      </w:pPr>
      <w:hyperlink r:id="rId14" w:history="1">
        <w:r w:rsidRPr="00B25291">
          <w:rPr>
            <w:rStyle w:val="Hyperlink"/>
            <w:rFonts w:ascii="Arial" w:hAnsi="Arial" w:cs="Arial"/>
            <w:sz w:val="21"/>
            <w:szCs w:val="21"/>
            <w:lang w:val="es-MX"/>
          </w:rPr>
          <w:t>ciara@humanidei.com</w:t>
        </w:r>
      </w:hyperlink>
    </w:p>
    <w:sectPr w:rsidR="004C0507" w:rsidRPr="00B25291" w:rsidSect="00202B77">
      <w:headerReference w:type="default" r:id="rId15"/>
      <w:footerReference w:type="default" r:id="rId16"/>
      <w:footerReference w:type="first" r:id="rId17"/>
      <w:pgSz w:w="12240" w:h="15840"/>
      <w:pgMar w:top="1728"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D788" w14:textId="77777777" w:rsidR="00FE3EFA" w:rsidRDefault="00FE3EFA" w:rsidP="004F62A2">
      <w:r>
        <w:separator/>
      </w:r>
    </w:p>
  </w:endnote>
  <w:endnote w:type="continuationSeparator" w:id="0">
    <w:p w14:paraId="5397AD0C" w14:textId="77777777" w:rsidR="00FE3EFA" w:rsidRDefault="00FE3EFA"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panose1 w:val="00000000000000000000"/>
    <w:charset w:val="00"/>
    <w:family w:val="swiss"/>
    <w:notTrueType/>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panose1 w:val="00000000000000000000"/>
    <w:charset w:val="00"/>
    <w:family w:val="swiss"/>
    <w:notTrueType/>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0E0E" w14:textId="77777777" w:rsidR="00FE3EFA" w:rsidRDefault="00FE3EFA" w:rsidP="004F62A2">
      <w:r w:rsidRPr="004F62A2">
        <w:rPr>
          <w:color w:val="000000"/>
        </w:rPr>
        <w:separator/>
      </w:r>
    </w:p>
  </w:footnote>
  <w:footnote w:type="continuationSeparator" w:id="0">
    <w:p w14:paraId="4698B91D" w14:textId="77777777" w:rsidR="00FE3EFA" w:rsidRDefault="00FE3EFA"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D695333" w:rsidR="00C51DA5" w:rsidRPr="008B1A92" w:rsidRDefault="00091CB2"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2587B90" wp14:editId="2204E80A">
          <wp:simplePos x="0" y="0"/>
          <wp:positionH relativeFrom="margin">
            <wp:align>right</wp:align>
          </wp:positionH>
          <wp:positionV relativeFrom="paragraph">
            <wp:posOffset>-213655</wp:posOffset>
          </wp:positionV>
          <wp:extent cx="1965325" cy="369570"/>
          <wp:effectExtent l="0" t="0" r="0" b="0"/>
          <wp:wrapTight wrapText="bothSides">
            <wp:wrapPolygon edited="0">
              <wp:start x="628" y="0"/>
              <wp:lineTo x="0" y="3340"/>
              <wp:lineTo x="0" y="15588"/>
              <wp:lineTo x="419" y="20041"/>
              <wp:lineTo x="628" y="20041"/>
              <wp:lineTo x="3141" y="20041"/>
              <wp:lineTo x="21356" y="17814"/>
              <wp:lineTo x="21356" y="3340"/>
              <wp:lineTo x="3141" y="0"/>
              <wp:lineTo x="628"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532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016">
      <w:rPr>
        <w:noProof/>
      </w:rPr>
      <w:drawing>
        <wp:anchor distT="0" distB="0" distL="114300" distR="114300" simplePos="0" relativeHeight="251657728" behindDoc="1" locked="0" layoutInCell="1" allowOverlap="1" wp14:anchorId="50F6E0F0" wp14:editId="4CA9B5ED">
          <wp:simplePos x="0" y="0"/>
          <wp:positionH relativeFrom="page">
            <wp:posOffset>11999</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revisionView w:markup="0"/>
  <w:trackRevisions/>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15BC"/>
    <w:rsid w:val="000021E2"/>
    <w:rsid w:val="00011D2C"/>
    <w:rsid w:val="00014977"/>
    <w:rsid w:val="00014BB6"/>
    <w:rsid w:val="00014C7B"/>
    <w:rsid w:val="00016B83"/>
    <w:rsid w:val="000177B5"/>
    <w:rsid w:val="00023EAF"/>
    <w:rsid w:val="00025697"/>
    <w:rsid w:val="0002578C"/>
    <w:rsid w:val="0002777D"/>
    <w:rsid w:val="00031A0C"/>
    <w:rsid w:val="000403FE"/>
    <w:rsid w:val="00042E26"/>
    <w:rsid w:val="00064310"/>
    <w:rsid w:val="00064A16"/>
    <w:rsid w:val="00065449"/>
    <w:rsid w:val="00066B3F"/>
    <w:rsid w:val="00066F8B"/>
    <w:rsid w:val="00072FF9"/>
    <w:rsid w:val="00080887"/>
    <w:rsid w:val="0008175D"/>
    <w:rsid w:val="00083ACD"/>
    <w:rsid w:val="000848DD"/>
    <w:rsid w:val="00091CB2"/>
    <w:rsid w:val="00092937"/>
    <w:rsid w:val="00093820"/>
    <w:rsid w:val="000940BF"/>
    <w:rsid w:val="000953AD"/>
    <w:rsid w:val="00095CE5"/>
    <w:rsid w:val="000961F7"/>
    <w:rsid w:val="000A01CA"/>
    <w:rsid w:val="000A058C"/>
    <w:rsid w:val="000A196F"/>
    <w:rsid w:val="000A1E8C"/>
    <w:rsid w:val="000A210D"/>
    <w:rsid w:val="000A4B86"/>
    <w:rsid w:val="000A58FE"/>
    <w:rsid w:val="000D1967"/>
    <w:rsid w:val="000D2108"/>
    <w:rsid w:val="000D4866"/>
    <w:rsid w:val="000D7805"/>
    <w:rsid w:val="000D7834"/>
    <w:rsid w:val="000E0FFF"/>
    <w:rsid w:val="000E14A7"/>
    <w:rsid w:val="000E2A8F"/>
    <w:rsid w:val="000E403C"/>
    <w:rsid w:val="000E7066"/>
    <w:rsid w:val="000F29F6"/>
    <w:rsid w:val="000F37C2"/>
    <w:rsid w:val="000F6EF4"/>
    <w:rsid w:val="00101FF9"/>
    <w:rsid w:val="001025F3"/>
    <w:rsid w:val="001026B7"/>
    <w:rsid w:val="00103381"/>
    <w:rsid w:val="001071A9"/>
    <w:rsid w:val="00112CC9"/>
    <w:rsid w:val="0011760D"/>
    <w:rsid w:val="00120F3E"/>
    <w:rsid w:val="00122BFA"/>
    <w:rsid w:val="00124024"/>
    <w:rsid w:val="001252D9"/>
    <w:rsid w:val="001267E4"/>
    <w:rsid w:val="00130630"/>
    <w:rsid w:val="00131B43"/>
    <w:rsid w:val="00135FD8"/>
    <w:rsid w:val="00136C36"/>
    <w:rsid w:val="00137496"/>
    <w:rsid w:val="001415D0"/>
    <w:rsid w:val="001417F3"/>
    <w:rsid w:val="00141C26"/>
    <w:rsid w:val="001428F6"/>
    <w:rsid w:val="00147660"/>
    <w:rsid w:val="00153054"/>
    <w:rsid w:val="001644E9"/>
    <w:rsid w:val="001719AF"/>
    <w:rsid w:val="0017312C"/>
    <w:rsid w:val="0017691A"/>
    <w:rsid w:val="00182F1D"/>
    <w:rsid w:val="0018340C"/>
    <w:rsid w:val="00191630"/>
    <w:rsid w:val="00191DB9"/>
    <w:rsid w:val="00192FB2"/>
    <w:rsid w:val="001938F6"/>
    <w:rsid w:val="00195FA3"/>
    <w:rsid w:val="001A2EA6"/>
    <w:rsid w:val="001A3E94"/>
    <w:rsid w:val="001A5AB2"/>
    <w:rsid w:val="001A6EDE"/>
    <w:rsid w:val="001B0B3C"/>
    <w:rsid w:val="001B0D1D"/>
    <w:rsid w:val="001B2644"/>
    <w:rsid w:val="001B3CC6"/>
    <w:rsid w:val="001C445C"/>
    <w:rsid w:val="001C4751"/>
    <w:rsid w:val="001C57D8"/>
    <w:rsid w:val="001D03F3"/>
    <w:rsid w:val="001D10B0"/>
    <w:rsid w:val="001D429D"/>
    <w:rsid w:val="001E186E"/>
    <w:rsid w:val="001E3535"/>
    <w:rsid w:val="001E38A5"/>
    <w:rsid w:val="001F3DC8"/>
    <w:rsid w:val="001F4207"/>
    <w:rsid w:val="001F5FA0"/>
    <w:rsid w:val="001F7DAF"/>
    <w:rsid w:val="0020003F"/>
    <w:rsid w:val="002002DA"/>
    <w:rsid w:val="00200358"/>
    <w:rsid w:val="00200731"/>
    <w:rsid w:val="00202B77"/>
    <w:rsid w:val="00202CCB"/>
    <w:rsid w:val="00204B4A"/>
    <w:rsid w:val="002062F5"/>
    <w:rsid w:val="0020760F"/>
    <w:rsid w:val="002154F3"/>
    <w:rsid w:val="0021643B"/>
    <w:rsid w:val="00220EA0"/>
    <w:rsid w:val="00221CC3"/>
    <w:rsid w:val="00225F90"/>
    <w:rsid w:val="00227046"/>
    <w:rsid w:val="0023158B"/>
    <w:rsid w:val="00232370"/>
    <w:rsid w:val="00233520"/>
    <w:rsid w:val="00233636"/>
    <w:rsid w:val="00234A3F"/>
    <w:rsid w:val="00241582"/>
    <w:rsid w:val="002420F0"/>
    <w:rsid w:val="002511A0"/>
    <w:rsid w:val="002543BE"/>
    <w:rsid w:val="00262BD5"/>
    <w:rsid w:val="00264AF6"/>
    <w:rsid w:val="00265B79"/>
    <w:rsid w:val="00271160"/>
    <w:rsid w:val="0027455A"/>
    <w:rsid w:val="00275B07"/>
    <w:rsid w:val="00281AE5"/>
    <w:rsid w:val="00283213"/>
    <w:rsid w:val="00292445"/>
    <w:rsid w:val="002A1DA5"/>
    <w:rsid w:val="002A2F7B"/>
    <w:rsid w:val="002A5975"/>
    <w:rsid w:val="002B0605"/>
    <w:rsid w:val="002B747D"/>
    <w:rsid w:val="002C6359"/>
    <w:rsid w:val="002C6FFF"/>
    <w:rsid w:val="002D17D8"/>
    <w:rsid w:val="002D39B7"/>
    <w:rsid w:val="002D6184"/>
    <w:rsid w:val="002E1FD9"/>
    <w:rsid w:val="002E5029"/>
    <w:rsid w:val="002E5E97"/>
    <w:rsid w:val="002F2467"/>
    <w:rsid w:val="002F451C"/>
    <w:rsid w:val="002F48F2"/>
    <w:rsid w:val="003006E7"/>
    <w:rsid w:val="00307167"/>
    <w:rsid w:val="003138C9"/>
    <w:rsid w:val="00314513"/>
    <w:rsid w:val="00315E29"/>
    <w:rsid w:val="00317EA6"/>
    <w:rsid w:val="00317F74"/>
    <w:rsid w:val="003229F3"/>
    <w:rsid w:val="0032597D"/>
    <w:rsid w:val="00330F1F"/>
    <w:rsid w:val="00332209"/>
    <w:rsid w:val="00333211"/>
    <w:rsid w:val="00336AAF"/>
    <w:rsid w:val="0033721B"/>
    <w:rsid w:val="003519A9"/>
    <w:rsid w:val="00352EBD"/>
    <w:rsid w:val="00353095"/>
    <w:rsid w:val="003574BA"/>
    <w:rsid w:val="00362777"/>
    <w:rsid w:val="00370B2C"/>
    <w:rsid w:val="00371785"/>
    <w:rsid w:val="003720AD"/>
    <w:rsid w:val="00373016"/>
    <w:rsid w:val="003740E5"/>
    <w:rsid w:val="00375D3A"/>
    <w:rsid w:val="00381CBA"/>
    <w:rsid w:val="0038319D"/>
    <w:rsid w:val="00394710"/>
    <w:rsid w:val="00397EC9"/>
    <w:rsid w:val="003A08DC"/>
    <w:rsid w:val="003B738D"/>
    <w:rsid w:val="003C0937"/>
    <w:rsid w:val="003C1918"/>
    <w:rsid w:val="003D16B8"/>
    <w:rsid w:val="003D2B4D"/>
    <w:rsid w:val="003D6838"/>
    <w:rsid w:val="003D7C9A"/>
    <w:rsid w:val="003E52BC"/>
    <w:rsid w:val="003F491A"/>
    <w:rsid w:val="003F5183"/>
    <w:rsid w:val="004021EB"/>
    <w:rsid w:val="00403518"/>
    <w:rsid w:val="00403E47"/>
    <w:rsid w:val="00411BF8"/>
    <w:rsid w:val="00413815"/>
    <w:rsid w:val="0041544D"/>
    <w:rsid w:val="00415F0E"/>
    <w:rsid w:val="00420CAE"/>
    <w:rsid w:val="00424A49"/>
    <w:rsid w:val="0042624D"/>
    <w:rsid w:val="00426AD1"/>
    <w:rsid w:val="00432244"/>
    <w:rsid w:val="00437BF4"/>
    <w:rsid w:val="00443EBC"/>
    <w:rsid w:val="00444714"/>
    <w:rsid w:val="00447676"/>
    <w:rsid w:val="0045038D"/>
    <w:rsid w:val="00451C75"/>
    <w:rsid w:val="004539CF"/>
    <w:rsid w:val="00453BB1"/>
    <w:rsid w:val="0045487C"/>
    <w:rsid w:val="00455061"/>
    <w:rsid w:val="00462370"/>
    <w:rsid w:val="00463DD7"/>
    <w:rsid w:val="004849AE"/>
    <w:rsid w:val="00486E81"/>
    <w:rsid w:val="00491351"/>
    <w:rsid w:val="00496F3B"/>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505F"/>
    <w:rsid w:val="004E5807"/>
    <w:rsid w:val="004E6C22"/>
    <w:rsid w:val="004E73A5"/>
    <w:rsid w:val="004F1277"/>
    <w:rsid w:val="004F4548"/>
    <w:rsid w:val="004F53F7"/>
    <w:rsid w:val="004F62A2"/>
    <w:rsid w:val="004F6403"/>
    <w:rsid w:val="004F655C"/>
    <w:rsid w:val="00504A18"/>
    <w:rsid w:val="00506846"/>
    <w:rsid w:val="00511BBA"/>
    <w:rsid w:val="00512084"/>
    <w:rsid w:val="005123F7"/>
    <w:rsid w:val="00517AFE"/>
    <w:rsid w:val="0052111F"/>
    <w:rsid w:val="0052236E"/>
    <w:rsid w:val="00523774"/>
    <w:rsid w:val="00525EB0"/>
    <w:rsid w:val="005268B7"/>
    <w:rsid w:val="00526DFD"/>
    <w:rsid w:val="00527F6A"/>
    <w:rsid w:val="00534863"/>
    <w:rsid w:val="00535370"/>
    <w:rsid w:val="00535E37"/>
    <w:rsid w:val="00535EDB"/>
    <w:rsid w:val="00537D2B"/>
    <w:rsid w:val="005425D1"/>
    <w:rsid w:val="0054300E"/>
    <w:rsid w:val="0054412B"/>
    <w:rsid w:val="005470F8"/>
    <w:rsid w:val="0055047A"/>
    <w:rsid w:val="005540BA"/>
    <w:rsid w:val="00554427"/>
    <w:rsid w:val="00554E11"/>
    <w:rsid w:val="005557C2"/>
    <w:rsid w:val="005570FA"/>
    <w:rsid w:val="0056218B"/>
    <w:rsid w:val="00562906"/>
    <w:rsid w:val="00565FAE"/>
    <w:rsid w:val="00567399"/>
    <w:rsid w:val="005675ED"/>
    <w:rsid w:val="00570D20"/>
    <w:rsid w:val="00571C7E"/>
    <w:rsid w:val="00574944"/>
    <w:rsid w:val="0058038C"/>
    <w:rsid w:val="00585B33"/>
    <w:rsid w:val="00586DC8"/>
    <w:rsid w:val="00586F69"/>
    <w:rsid w:val="00590A40"/>
    <w:rsid w:val="00593182"/>
    <w:rsid w:val="005A37D7"/>
    <w:rsid w:val="005A48CA"/>
    <w:rsid w:val="005A5B3E"/>
    <w:rsid w:val="005A5E66"/>
    <w:rsid w:val="005B04A1"/>
    <w:rsid w:val="005B38AB"/>
    <w:rsid w:val="005C09A6"/>
    <w:rsid w:val="005C2BA4"/>
    <w:rsid w:val="005C3386"/>
    <w:rsid w:val="005C5878"/>
    <w:rsid w:val="005C60F0"/>
    <w:rsid w:val="005D5953"/>
    <w:rsid w:val="005D6586"/>
    <w:rsid w:val="005E0144"/>
    <w:rsid w:val="005E21DC"/>
    <w:rsid w:val="005E2417"/>
    <w:rsid w:val="005E40DC"/>
    <w:rsid w:val="005E5998"/>
    <w:rsid w:val="005F02D8"/>
    <w:rsid w:val="005F38BC"/>
    <w:rsid w:val="005F4E4A"/>
    <w:rsid w:val="005F77E9"/>
    <w:rsid w:val="00600369"/>
    <w:rsid w:val="00600EE1"/>
    <w:rsid w:val="00602DE0"/>
    <w:rsid w:val="00605DE7"/>
    <w:rsid w:val="0061045A"/>
    <w:rsid w:val="0061120E"/>
    <w:rsid w:val="00611410"/>
    <w:rsid w:val="00611551"/>
    <w:rsid w:val="0061238C"/>
    <w:rsid w:val="00613247"/>
    <w:rsid w:val="00621C7D"/>
    <w:rsid w:val="00626B14"/>
    <w:rsid w:val="006338C9"/>
    <w:rsid w:val="00634907"/>
    <w:rsid w:val="00636FA7"/>
    <w:rsid w:val="00640218"/>
    <w:rsid w:val="0064692A"/>
    <w:rsid w:val="00650EB2"/>
    <w:rsid w:val="0065221C"/>
    <w:rsid w:val="00653AAE"/>
    <w:rsid w:val="00660569"/>
    <w:rsid w:val="006718F5"/>
    <w:rsid w:val="00673CE5"/>
    <w:rsid w:val="00673DA9"/>
    <w:rsid w:val="0067559B"/>
    <w:rsid w:val="00680128"/>
    <w:rsid w:val="00681A48"/>
    <w:rsid w:val="00684E48"/>
    <w:rsid w:val="00686DA1"/>
    <w:rsid w:val="00690265"/>
    <w:rsid w:val="00693723"/>
    <w:rsid w:val="00693B2F"/>
    <w:rsid w:val="00693CD8"/>
    <w:rsid w:val="00695E3A"/>
    <w:rsid w:val="006A07DF"/>
    <w:rsid w:val="006A4236"/>
    <w:rsid w:val="006B2DEB"/>
    <w:rsid w:val="006C5763"/>
    <w:rsid w:val="006D2910"/>
    <w:rsid w:val="006D6613"/>
    <w:rsid w:val="006D7C0C"/>
    <w:rsid w:val="006E1353"/>
    <w:rsid w:val="006E63ED"/>
    <w:rsid w:val="006F3358"/>
    <w:rsid w:val="006F5709"/>
    <w:rsid w:val="006F7DB6"/>
    <w:rsid w:val="007011D7"/>
    <w:rsid w:val="00701460"/>
    <w:rsid w:val="00706FC3"/>
    <w:rsid w:val="007117F5"/>
    <w:rsid w:val="007118FC"/>
    <w:rsid w:val="00711C48"/>
    <w:rsid w:val="00713265"/>
    <w:rsid w:val="007147CE"/>
    <w:rsid w:val="00724398"/>
    <w:rsid w:val="00727D9B"/>
    <w:rsid w:val="00731C83"/>
    <w:rsid w:val="007369DA"/>
    <w:rsid w:val="007410B8"/>
    <w:rsid w:val="0074431B"/>
    <w:rsid w:val="00747145"/>
    <w:rsid w:val="007479FC"/>
    <w:rsid w:val="00755646"/>
    <w:rsid w:val="007605DD"/>
    <w:rsid w:val="00760A49"/>
    <w:rsid w:val="00765F95"/>
    <w:rsid w:val="00767038"/>
    <w:rsid w:val="00767AC9"/>
    <w:rsid w:val="00772C15"/>
    <w:rsid w:val="00775168"/>
    <w:rsid w:val="00777A09"/>
    <w:rsid w:val="0078584F"/>
    <w:rsid w:val="00787180"/>
    <w:rsid w:val="00793960"/>
    <w:rsid w:val="007955AD"/>
    <w:rsid w:val="007A0779"/>
    <w:rsid w:val="007A18C7"/>
    <w:rsid w:val="007A23D4"/>
    <w:rsid w:val="007A4D8F"/>
    <w:rsid w:val="007A5C91"/>
    <w:rsid w:val="007A72AC"/>
    <w:rsid w:val="007B2FB3"/>
    <w:rsid w:val="007B799D"/>
    <w:rsid w:val="007C7A49"/>
    <w:rsid w:val="007D16E6"/>
    <w:rsid w:val="007E741F"/>
    <w:rsid w:val="007F531A"/>
    <w:rsid w:val="00806E6F"/>
    <w:rsid w:val="00816FF0"/>
    <w:rsid w:val="00820FB2"/>
    <w:rsid w:val="00822894"/>
    <w:rsid w:val="00825EFA"/>
    <w:rsid w:val="00827F60"/>
    <w:rsid w:val="00830A35"/>
    <w:rsid w:val="00830EE2"/>
    <w:rsid w:val="00833135"/>
    <w:rsid w:val="00833C1F"/>
    <w:rsid w:val="00833F6E"/>
    <w:rsid w:val="00840832"/>
    <w:rsid w:val="00841883"/>
    <w:rsid w:val="0084614E"/>
    <w:rsid w:val="00847B48"/>
    <w:rsid w:val="0085157F"/>
    <w:rsid w:val="008545B7"/>
    <w:rsid w:val="00861BE9"/>
    <w:rsid w:val="00864B34"/>
    <w:rsid w:val="00864C78"/>
    <w:rsid w:val="00866807"/>
    <w:rsid w:val="008722AA"/>
    <w:rsid w:val="00873241"/>
    <w:rsid w:val="0087557C"/>
    <w:rsid w:val="00875B19"/>
    <w:rsid w:val="0087601F"/>
    <w:rsid w:val="00877DA2"/>
    <w:rsid w:val="0088256B"/>
    <w:rsid w:val="00886A03"/>
    <w:rsid w:val="00886D4D"/>
    <w:rsid w:val="00890160"/>
    <w:rsid w:val="00891ECE"/>
    <w:rsid w:val="00896CA2"/>
    <w:rsid w:val="008A0308"/>
    <w:rsid w:val="008A2D40"/>
    <w:rsid w:val="008A6124"/>
    <w:rsid w:val="008B176B"/>
    <w:rsid w:val="008B1A92"/>
    <w:rsid w:val="008B537E"/>
    <w:rsid w:val="008B7B8E"/>
    <w:rsid w:val="008C19CE"/>
    <w:rsid w:val="008C3F26"/>
    <w:rsid w:val="008C4A17"/>
    <w:rsid w:val="008C54A5"/>
    <w:rsid w:val="008C796C"/>
    <w:rsid w:val="008C7ADA"/>
    <w:rsid w:val="008D0281"/>
    <w:rsid w:val="008D3285"/>
    <w:rsid w:val="008D3FC3"/>
    <w:rsid w:val="008E0651"/>
    <w:rsid w:val="008E3D0A"/>
    <w:rsid w:val="008E5541"/>
    <w:rsid w:val="008E6BC3"/>
    <w:rsid w:val="008E6E15"/>
    <w:rsid w:val="008F0EEA"/>
    <w:rsid w:val="008F26FB"/>
    <w:rsid w:val="008F2827"/>
    <w:rsid w:val="008F2983"/>
    <w:rsid w:val="008F35E5"/>
    <w:rsid w:val="008F4BF4"/>
    <w:rsid w:val="008F5ABD"/>
    <w:rsid w:val="008F5B7A"/>
    <w:rsid w:val="008F7FCE"/>
    <w:rsid w:val="00901918"/>
    <w:rsid w:val="00901DED"/>
    <w:rsid w:val="00902317"/>
    <w:rsid w:val="009103CB"/>
    <w:rsid w:val="00910524"/>
    <w:rsid w:val="00912842"/>
    <w:rsid w:val="009137CD"/>
    <w:rsid w:val="009168CA"/>
    <w:rsid w:val="00920496"/>
    <w:rsid w:val="0092051B"/>
    <w:rsid w:val="0092274E"/>
    <w:rsid w:val="00924C2B"/>
    <w:rsid w:val="00924E2F"/>
    <w:rsid w:val="009257F2"/>
    <w:rsid w:val="00925F91"/>
    <w:rsid w:val="0092700C"/>
    <w:rsid w:val="00931745"/>
    <w:rsid w:val="009318C8"/>
    <w:rsid w:val="009321FB"/>
    <w:rsid w:val="00941935"/>
    <w:rsid w:val="009442BA"/>
    <w:rsid w:val="009467C1"/>
    <w:rsid w:val="00951DB2"/>
    <w:rsid w:val="009523C7"/>
    <w:rsid w:val="00953722"/>
    <w:rsid w:val="00962E94"/>
    <w:rsid w:val="00964567"/>
    <w:rsid w:val="00966F3F"/>
    <w:rsid w:val="00967564"/>
    <w:rsid w:val="00974AC1"/>
    <w:rsid w:val="00975746"/>
    <w:rsid w:val="009770D9"/>
    <w:rsid w:val="009821AC"/>
    <w:rsid w:val="0099146A"/>
    <w:rsid w:val="0099522B"/>
    <w:rsid w:val="00995CD8"/>
    <w:rsid w:val="009A150E"/>
    <w:rsid w:val="009A40CB"/>
    <w:rsid w:val="009A75B3"/>
    <w:rsid w:val="009B0A36"/>
    <w:rsid w:val="009C2ACF"/>
    <w:rsid w:val="009D0972"/>
    <w:rsid w:val="009D31E3"/>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2F97"/>
    <w:rsid w:val="00A805A7"/>
    <w:rsid w:val="00A83238"/>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C0B30"/>
    <w:rsid w:val="00AC1AD6"/>
    <w:rsid w:val="00AD1855"/>
    <w:rsid w:val="00AD24C2"/>
    <w:rsid w:val="00AD2970"/>
    <w:rsid w:val="00AD66C7"/>
    <w:rsid w:val="00AE379A"/>
    <w:rsid w:val="00AE5ED4"/>
    <w:rsid w:val="00AF3BA8"/>
    <w:rsid w:val="00AF4D1C"/>
    <w:rsid w:val="00B004BD"/>
    <w:rsid w:val="00B01EF3"/>
    <w:rsid w:val="00B06829"/>
    <w:rsid w:val="00B13CBD"/>
    <w:rsid w:val="00B16D67"/>
    <w:rsid w:val="00B17467"/>
    <w:rsid w:val="00B25291"/>
    <w:rsid w:val="00B30C00"/>
    <w:rsid w:val="00B31078"/>
    <w:rsid w:val="00B34176"/>
    <w:rsid w:val="00B341B5"/>
    <w:rsid w:val="00B34BC0"/>
    <w:rsid w:val="00B36207"/>
    <w:rsid w:val="00B40469"/>
    <w:rsid w:val="00B45059"/>
    <w:rsid w:val="00B53563"/>
    <w:rsid w:val="00B719E5"/>
    <w:rsid w:val="00B727AB"/>
    <w:rsid w:val="00B73013"/>
    <w:rsid w:val="00B77DBE"/>
    <w:rsid w:val="00B803B7"/>
    <w:rsid w:val="00B81473"/>
    <w:rsid w:val="00B81FE5"/>
    <w:rsid w:val="00B831A7"/>
    <w:rsid w:val="00B86A8A"/>
    <w:rsid w:val="00B86F88"/>
    <w:rsid w:val="00BA05C0"/>
    <w:rsid w:val="00BA2C41"/>
    <w:rsid w:val="00BA7E0F"/>
    <w:rsid w:val="00BB0638"/>
    <w:rsid w:val="00BB0D02"/>
    <w:rsid w:val="00BB252F"/>
    <w:rsid w:val="00BB3552"/>
    <w:rsid w:val="00BB6F4E"/>
    <w:rsid w:val="00BB7E42"/>
    <w:rsid w:val="00BC0BD2"/>
    <w:rsid w:val="00BC177C"/>
    <w:rsid w:val="00BC30E2"/>
    <w:rsid w:val="00BD100D"/>
    <w:rsid w:val="00BD1ACA"/>
    <w:rsid w:val="00BD1AD1"/>
    <w:rsid w:val="00BD6133"/>
    <w:rsid w:val="00BE7015"/>
    <w:rsid w:val="00BF54BB"/>
    <w:rsid w:val="00C05084"/>
    <w:rsid w:val="00C05979"/>
    <w:rsid w:val="00C066FA"/>
    <w:rsid w:val="00C132AC"/>
    <w:rsid w:val="00C15C62"/>
    <w:rsid w:val="00C16487"/>
    <w:rsid w:val="00C174D7"/>
    <w:rsid w:val="00C174F1"/>
    <w:rsid w:val="00C30C48"/>
    <w:rsid w:val="00C329A7"/>
    <w:rsid w:val="00C35A58"/>
    <w:rsid w:val="00C35E31"/>
    <w:rsid w:val="00C370DD"/>
    <w:rsid w:val="00C44785"/>
    <w:rsid w:val="00C45892"/>
    <w:rsid w:val="00C46F18"/>
    <w:rsid w:val="00C47757"/>
    <w:rsid w:val="00C50FB2"/>
    <w:rsid w:val="00C51DA5"/>
    <w:rsid w:val="00C578BE"/>
    <w:rsid w:val="00C65D07"/>
    <w:rsid w:val="00C66583"/>
    <w:rsid w:val="00C665CF"/>
    <w:rsid w:val="00C70BC7"/>
    <w:rsid w:val="00C75453"/>
    <w:rsid w:val="00C827E2"/>
    <w:rsid w:val="00C84B5D"/>
    <w:rsid w:val="00C91EE5"/>
    <w:rsid w:val="00C92FF3"/>
    <w:rsid w:val="00C94EFC"/>
    <w:rsid w:val="00CA025D"/>
    <w:rsid w:val="00CA3CE9"/>
    <w:rsid w:val="00CA4EF7"/>
    <w:rsid w:val="00CA6CCE"/>
    <w:rsid w:val="00CA7114"/>
    <w:rsid w:val="00CB0BED"/>
    <w:rsid w:val="00CB220B"/>
    <w:rsid w:val="00CB34F5"/>
    <w:rsid w:val="00CC338F"/>
    <w:rsid w:val="00CD12FF"/>
    <w:rsid w:val="00D0193D"/>
    <w:rsid w:val="00D027D1"/>
    <w:rsid w:val="00D04B8D"/>
    <w:rsid w:val="00D06581"/>
    <w:rsid w:val="00D07241"/>
    <w:rsid w:val="00D10F2D"/>
    <w:rsid w:val="00D23855"/>
    <w:rsid w:val="00D244E4"/>
    <w:rsid w:val="00D250ED"/>
    <w:rsid w:val="00D26DFA"/>
    <w:rsid w:val="00D27893"/>
    <w:rsid w:val="00D32555"/>
    <w:rsid w:val="00D50754"/>
    <w:rsid w:val="00D55D2C"/>
    <w:rsid w:val="00D601A6"/>
    <w:rsid w:val="00D611EA"/>
    <w:rsid w:val="00D633F8"/>
    <w:rsid w:val="00D66C5A"/>
    <w:rsid w:val="00D707C4"/>
    <w:rsid w:val="00D71CD0"/>
    <w:rsid w:val="00D738AF"/>
    <w:rsid w:val="00D742F5"/>
    <w:rsid w:val="00D74735"/>
    <w:rsid w:val="00D74BD7"/>
    <w:rsid w:val="00D776F9"/>
    <w:rsid w:val="00D8030E"/>
    <w:rsid w:val="00D82130"/>
    <w:rsid w:val="00D85238"/>
    <w:rsid w:val="00D943FF"/>
    <w:rsid w:val="00DA06B6"/>
    <w:rsid w:val="00DA1D70"/>
    <w:rsid w:val="00DA61EB"/>
    <w:rsid w:val="00DA780A"/>
    <w:rsid w:val="00DB2450"/>
    <w:rsid w:val="00DB2D00"/>
    <w:rsid w:val="00DB4224"/>
    <w:rsid w:val="00DB5071"/>
    <w:rsid w:val="00DB52B0"/>
    <w:rsid w:val="00DB586D"/>
    <w:rsid w:val="00DC56DD"/>
    <w:rsid w:val="00DE783D"/>
    <w:rsid w:val="00DF387E"/>
    <w:rsid w:val="00DF5B2F"/>
    <w:rsid w:val="00DF6178"/>
    <w:rsid w:val="00DF69CD"/>
    <w:rsid w:val="00DF7C7C"/>
    <w:rsid w:val="00E0007D"/>
    <w:rsid w:val="00E00759"/>
    <w:rsid w:val="00E04C1D"/>
    <w:rsid w:val="00E055C4"/>
    <w:rsid w:val="00E06D7B"/>
    <w:rsid w:val="00E1165A"/>
    <w:rsid w:val="00E15CB4"/>
    <w:rsid w:val="00E161DD"/>
    <w:rsid w:val="00E207EB"/>
    <w:rsid w:val="00E2264E"/>
    <w:rsid w:val="00E226DA"/>
    <w:rsid w:val="00E27368"/>
    <w:rsid w:val="00E31587"/>
    <w:rsid w:val="00E35E7C"/>
    <w:rsid w:val="00E36F1D"/>
    <w:rsid w:val="00E37468"/>
    <w:rsid w:val="00E433FA"/>
    <w:rsid w:val="00E440D3"/>
    <w:rsid w:val="00E45136"/>
    <w:rsid w:val="00E54E15"/>
    <w:rsid w:val="00E555B2"/>
    <w:rsid w:val="00E557CD"/>
    <w:rsid w:val="00E566E4"/>
    <w:rsid w:val="00E66DF7"/>
    <w:rsid w:val="00E67CE9"/>
    <w:rsid w:val="00E71A8A"/>
    <w:rsid w:val="00E72B91"/>
    <w:rsid w:val="00E755DE"/>
    <w:rsid w:val="00E80FAC"/>
    <w:rsid w:val="00E812BD"/>
    <w:rsid w:val="00E81F81"/>
    <w:rsid w:val="00E81FA7"/>
    <w:rsid w:val="00E85CAD"/>
    <w:rsid w:val="00E94930"/>
    <w:rsid w:val="00EA473D"/>
    <w:rsid w:val="00EB03AF"/>
    <w:rsid w:val="00EB3663"/>
    <w:rsid w:val="00EC21CE"/>
    <w:rsid w:val="00ED0044"/>
    <w:rsid w:val="00ED2978"/>
    <w:rsid w:val="00ED334F"/>
    <w:rsid w:val="00ED3D1D"/>
    <w:rsid w:val="00ED5DE8"/>
    <w:rsid w:val="00EE49AB"/>
    <w:rsid w:val="00EF02D3"/>
    <w:rsid w:val="00EF3420"/>
    <w:rsid w:val="00EF47D5"/>
    <w:rsid w:val="00EF6656"/>
    <w:rsid w:val="00EF7D36"/>
    <w:rsid w:val="00F03892"/>
    <w:rsid w:val="00F12EA1"/>
    <w:rsid w:val="00F2414B"/>
    <w:rsid w:val="00F261B0"/>
    <w:rsid w:val="00F31C3E"/>
    <w:rsid w:val="00F346B1"/>
    <w:rsid w:val="00F36CCE"/>
    <w:rsid w:val="00F4236F"/>
    <w:rsid w:val="00F42F0E"/>
    <w:rsid w:val="00F51E32"/>
    <w:rsid w:val="00F55EAC"/>
    <w:rsid w:val="00F657AB"/>
    <w:rsid w:val="00F72330"/>
    <w:rsid w:val="00F83356"/>
    <w:rsid w:val="00F915C6"/>
    <w:rsid w:val="00F91F1C"/>
    <w:rsid w:val="00F96D1D"/>
    <w:rsid w:val="00FA1516"/>
    <w:rsid w:val="00FA151C"/>
    <w:rsid w:val="00FA2A44"/>
    <w:rsid w:val="00FB4E47"/>
    <w:rsid w:val="00FB79A7"/>
    <w:rsid w:val="00FB7E36"/>
    <w:rsid w:val="00FC13A5"/>
    <w:rsid w:val="00FC18B5"/>
    <w:rsid w:val="00FC275D"/>
    <w:rsid w:val="00FC55A5"/>
    <w:rsid w:val="00FC5719"/>
    <w:rsid w:val="00FC62B3"/>
    <w:rsid w:val="00FD108A"/>
    <w:rsid w:val="00FD4B9A"/>
    <w:rsid w:val="00FE3B7D"/>
    <w:rsid w:val="00FE3EA5"/>
    <w:rsid w:val="00FE3EFA"/>
    <w:rsid w:val="00FF13B8"/>
    <w:rsid w:val="00FF146C"/>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us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ide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ara@humanid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d82ca4-537b-4afa-a4ff-59401d9a25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D9F59E30F9EB46951272C0844567B6" ma:contentTypeVersion="16" ma:contentTypeDescription="Create a new document." ma:contentTypeScope="" ma:versionID="ad346c0efd7c24d4f3ed7c202cc308cb">
  <xsd:schema xmlns:xsd="http://www.w3.org/2001/XMLSchema" xmlns:xs="http://www.w3.org/2001/XMLSchema" xmlns:p="http://schemas.microsoft.com/office/2006/metadata/properties" xmlns:ns3="ecd82ca4-537b-4afa-a4ff-59401d9a2594" xmlns:ns4="5da04368-4339-49bf-bec5-9702061575a3" targetNamespace="http://schemas.microsoft.com/office/2006/metadata/properties" ma:root="true" ma:fieldsID="b2a65306504a7f7649007f1036b96394" ns3:_="" ns4:_="">
    <xsd:import namespace="ecd82ca4-537b-4afa-a4ff-59401d9a2594"/>
    <xsd:import namespace="5da04368-4339-49bf-bec5-9702061575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2ca4-537b-4afa-a4ff-59401d9a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04368-4339-49bf-bec5-970206157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C2948B68-7EDA-4579-BFBE-AFC18D7C5FEB}">
  <ds:schemaRefs>
    <ds:schemaRef ds:uri="http://schemas.microsoft.com/office/2006/metadata/properties"/>
    <ds:schemaRef ds:uri="http://schemas.microsoft.com/office/infopath/2007/PartnerControls"/>
    <ds:schemaRef ds:uri="ecd82ca4-537b-4afa-a4ff-59401d9a2594"/>
  </ds:schemaRefs>
</ds:datastoreItem>
</file>

<file path=customXml/itemProps4.xml><?xml version="1.0" encoding="utf-8"?>
<ds:datastoreItem xmlns:ds="http://schemas.openxmlformats.org/officeDocument/2006/customXml" ds:itemID="{40D9E3F6-184A-4506-AA8A-15642A8E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2ca4-537b-4afa-a4ff-59401d9a2594"/>
    <ds:schemaRef ds:uri="5da04368-4339-49bf-bec5-97020615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4583</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3</cp:revision>
  <cp:lastPrinted>2024-03-22T14:32:00Z</cp:lastPrinted>
  <dcterms:created xsi:type="dcterms:W3CDTF">2025-09-03T14:13:00Z</dcterms:created>
  <dcterms:modified xsi:type="dcterms:W3CDTF">2025-09-03T14:13:00Z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0x010100B6D9F59E30F9EB46951272C0844567B6</vt:lpwstr>
  </property>
  <property fmtid="{D5CDD505-2E9C-101B-9397-08002B2CF9AE}" pid="3" name="GrammarlyDocumentId">
    <vt:lpwstr>eba05100a406b23770df109a8546143df7ed834ee9d9fce68cd314bed0dc44a6</vt:lpwstr>
  </property>
</Properties>
</file>