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593A" w14:textId="77777777" w:rsidR="00391DB7" w:rsidRDefault="00D135AE">
      <w:pPr>
        <w:spacing w:before="240" w:after="240"/>
        <w:rPr>
          <w:i/>
        </w:rPr>
      </w:pPr>
      <w:r>
        <w:rPr>
          <w:i/>
          <w:noProof/>
        </w:rPr>
        <w:drawing>
          <wp:inline distT="114300" distB="114300" distL="114300" distR="114300" wp14:anchorId="090DB87D" wp14:editId="6E6B57AB">
            <wp:extent cx="2471738" cy="62981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71738" cy="629818"/>
                    </a:xfrm>
                    <a:prstGeom prst="rect">
                      <a:avLst/>
                    </a:prstGeom>
                    <a:ln/>
                  </pic:spPr>
                </pic:pic>
              </a:graphicData>
            </a:graphic>
          </wp:inline>
        </w:drawing>
      </w:r>
    </w:p>
    <w:p w14:paraId="4E44C143" w14:textId="77777777" w:rsidR="00391DB7" w:rsidRDefault="00D135AE">
      <w:pPr>
        <w:spacing w:before="240" w:after="240"/>
        <w:rPr>
          <w:b/>
          <w:i/>
          <w:color w:val="FF0000"/>
          <w:sz w:val="20"/>
          <w:szCs w:val="20"/>
        </w:rPr>
      </w:pPr>
      <w:r>
        <w:rPr>
          <w:b/>
          <w:i/>
          <w:color w:val="FF0000"/>
          <w:sz w:val="20"/>
          <w:szCs w:val="20"/>
        </w:rPr>
        <w:t>FOR IMMEDIATE RELEASE</w:t>
      </w:r>
    </w:p>
    <w:p w14:paraId="3EB71436" w14:textId="21C3B80E" w:rsidR="00391DB7" w:rsidRDefault="00D135AE">
      <w:pPr>
        <w:jc w:val="center"/>
        <w:rPr>
          <w:b/>
          <w:sz w:val="24"/>
          <w:szCs w:val="24"/>
        </w:rPr>
      </w:pPr>
      <w:r>
        <w:rPr>
          <w:color w:val="FF0000"/>
        </w:rPr>
        <w:t xml:space="preserve"> </w:t>
      </w:r>
      <w:r>
        <w:rPr>
          <w:b/>
          <w:sz w:val="24"/>
          <w:szCs w:val="24"/>
        </w:rPr>
        <w:t xml:space="preserve">Clearview Unveils New </w:t>
      </w:r>
      <w:r w:rsidR="006F19FB">
        <w:rPr>
          <w:b/>
          <w:sz w:val="24"/>
          <w:szCs w:val="24"/>
        </w:rPr>
        <w:t>Strip District Location</w:t>
      </w:r>
      <w:r>
        <w:rPr>
          <w:b/>
          <w:sz w:val="24"/>
          <w:szCs w:val="24"/>
        </w:rPr>
        <w:t xml:space="preserve"> with </w:t>
      </w:r>
      <w:r>
        <w:rPr>
          <w:b/>
          <w:sz w:val="24"/>
          <w:szCs w:val="24"/>
        </w:rPr>
        <w:br/>
        <w:t>Weeklong Grand Opening Celebration</w:t>
      </w:r>
    </w:p>
    <w:p w14:paraId="108F328A" w14:textId="2B4FEF56" w:rsidR="00391DB7" w:rsidRDefault="00D135AE">
      <w:pPr>
        <w:spacing w:before="240" w:after="240" w:line="240" w:lineRule="auto"/>
        <w:rPr>
          <w:sz w:val="20"/>
          <w:szCs w:val="20"/>
        </w:rPr>
      </w:pPr>
      <w:r>
        <w:rPr>
          <w:b/>
          <w:sz w:val="20"/>
          <w:szCs w:val="20"/>
        </w:rPr>
        <w:t xml:space="preserve">Pittsburgh, PA, </w:t>
      </w:r>
      <w:r w:rsidR="006F19FB">
        <w:rPr>
          <w:b/>
          <w:sz w:val="20"/>
          <w:szCs w:val="20"/>
        </w:rPr>
        <w:t>September</w:t>
      </w:r>
      <w:r w:rsidR="004204A9">
        <w:rPr>
          <w:b/>
          <w:sz w:val="20"/>
          <w:szCs w:val="20"/>
        </w:rPr>
        <w:t xml:space="preserve"> 8,</w:t>
      </w:r>
      <w:r>
        <w:rPr>
          <w:b/>
          <w:sz w:val="20"/>
          <w:szCs w:val="20"/>
        </w:rPr>
        <w:t xml:space="preserve"> 202</w:t>
      </w:r>
      <w:r w:rsidR="00C81716">
        <w:rPr>
          <w:b/>
          <w:sz w:val="20"/>
          <w:szCs w:val="20"/>
        </w:rPr>
        <w:t>5</w:t>
      </w:r>
      <w:r>
        <w:rPr>
          <w:b/>
          <w:sz w:val="20"/>
          <w:szCs w:val="20"/>
        </w:rPr>
        <w:t xml:space="preserve"> -</w:t>
      </w:r>
      <w:r>
        <w:rPr>
          <w:sz w:val="20"/>
          <w:szCs w:val="20"/>
        </w:rPr>
        <w:t xml:space="preserve"> Clearview Federal Credit Union is proud to announce the grand opening of its newest financial center </w:t>
      </w:r>
      <w:r w:rsidR="00CC7EFD">
        <w:rPr>
          <w:sz w:val="20"/>
          <w:szCs w:val="20"/>
        </w:rPr>
        <w:t>in the city of Pittsburgh</w:t>
      </w:r>
      <w:r>
        <w:rPr>
          <w:sz w:val="20"/>
          <w:szCs w:val="20"/>
        </w:rPr>
        <w:t xml:space="preserve">, located in </w:t>
      </w:r>
      <w:r w:rsidR="00CC7EFD">
        <w:rPr>
          <w:sz w:val="20"/>
          <w:szCs w:val="20"/>
        </w:rPr>
        <w:t>the Strip District</w:t>
      </w:r>
      <w:r>
        <w:rPr>
          <w:sz w:val="20"/>
          <w:szCs w:val="20"/>
        </w:rPr>
        <w:t>.</w:t>
      </w:r>
    </w:p>
    <w:p w14:paraId="60928038" w14:textId="77777777" w:rsidR="00391DB7" w:rsidRDefault="00D135AE">
      <w:pPr>
        <w:spacing w:before="240" w:after="240" w:line="240" w:lineRule="auto"/>
        <w:rPr>
          <w:sz w:val="20"/>
          <w:szCs w:val="20"/>
        </w:rPr>
      </w:pPr>
      <w:r>
        <w:rPr>
          <w:sz w:val="20"/>
          <w:szCs w:val="20"/>
        </w:rPr>
        <w:t>The grand opening was marked by a ribbon-cutting ceremony and a weeklong celebration, reinforcing Clearview’s commitment to partnering with and uplifting neighboring businesses as part of a shared mission to strengthen the community.</w:t>
      </w:r>
    </w:p>
    <w:p w14:paraId="7EDE8CCA" w14:textId="54BA4A50" w:rsidR="006F19FB" w:rsidRPr="006F19FB" w:rsidRDefault="006F19FB" w:rsidP="006F19FB">
      <w:pPr>
        <w:spacing w:before="240" w:after="240" w:line="240" w:lineRule="auto"/>
        <w:rPr>
          <w:sz w:val="20"/>
          <w:szCs w:val="20"/>
          <w:lang w:val="en-US"/>
        </w:rPr>
      </w:pPr>
      <w:r w:rsidRPr="006F19FB">
        <w:rPr>
          <w:sz w:val="20"/>
          <w:szCs w:val="20"/>
          <w:lang w:val="en-US"/>
        </w:rPr>
        <w:t>“At Clearview, opening our doors in the Strip District is about building meaningful relationships with the people and businesses that make this vibrant neighborhood special,” said Lisa Florian, Clearview President &amp; CEO. “Our mission is to empower neighbors and entrepreneurs with the financial tools they need to thrive, because when they succeed, the entire community benefits.”</w:t>
      </w:r>
    </w:p>
    <w:p w14:paraId="158B76FB" w14:textId="77777777" w:rsidR="00391DB7" w:rsidRDefault="00D135AE">
      <w:pPr>
        <w:spacing w:before="240" w:after="240" w:line="240" w:lineRule="auto"/>
        <w:rPr>
          <w:sz w:val="20"/>
          <w:szCs w:val="20"/>
        </w:rPr>
      </w:pPr>
      <w:r>
        <w:rPr>
          <w:sz w:val="20"/>
          <w:szCs w:val="20"/>
        </w:rPr>
        <w:t>The grand opening week featured a variety of community-focused events, including:</w:t>
      </w:r>
    </w:p>
    <w:p w14:paraId="4C117215" w14:textId="04D9FA56" w:rsidR="00CC7EFD" w:rsidRPr="00CC7EFD" w:rsidRDefault="00CC7EFD" w:rsidP="00CC7EFD">
      <w:pPr>
        <w:numPr>
          <w:ilvl w:val="0"/>
          <w:numId w:val="2"/>
        </w:numPr>
        <w:spacing w:before="240" w:after="240" w:line="240" w:lineRule="auto"/>
        <w:rPr>
          <w:bCs/>
          <w:sz w:val="20"/>
          <w:szCs w:val="20"/>
          <w:lang w:val="en-US"/>
        </w:rPr>
      </w:pPr>
      <w:r w:rsidRPr="00CC7EFD">
        <w:rPr>
          <w:b/>
          <w:bCs/>
          <w:sz w:val="20"/>
          <w:szCs w:val="20"/>
          <w:lang w:val="en-US"/>
        </w:rPr>
        <w:t>Monday, Aug</w:t>
      </w:r>
      <w:r>
        <w:rPr>
          <w:b/>
          <w:bCs/>
          <w:sz w:val="20"/>
          <w:szCs w:val="20"/>
          <w:lang w:val="en-US"/>
        </w:rPr>
        <w:t>ust</w:t>
      </w:r>
      <w:r w:rsidRPr="00CC7EFD">
        <w:rPr>
          <w:b/>
          <w:bCs/>
          <w:sz w:val="20"/>
          <w:szCs w:val="20"/>
          <w:lang w:val="en-US"/>
        </w:rPr>
        <w:t xml:space="preserve"> 25</w:t>
      </w:r>
      <w:r w:rsidRPr="00CC7EFD">
        <w:rPr>
          <w:b/>
          <w:sz w:val="20"/>
          <w:szCs w:val="20"/>
          <w:lang w:val="en-US"/>
        </w:rPr>
        <w:t xml:space="preserve"> – </w:t>
      </w:r>
      <w:r w:rsidRPr="00CC7EFD">
        <w:rPr>
          <w:bCs/>
          <w:sz w:val="20"/>
          <w:szCs w:val="20"/>
          <w:lang w:val="en-US"/>
        </w:rPr>
        <w:t>Coffee bar with local coffee and pastries to welcome guests alongside the Strip District team.</w:t>
      </w:r>
    </w:p>
    <w:p w14:paraId="54527275" w14:textId="33D590E4" w:rsidR="00CC7EFD" w:rsidRPr="00CC7EFD" w:rsidRDefault="00CC7EFD" w:rsidP="00CC7EFD">
      <w:pPr>
        <w:numPr>
          <w:ilvl w:val="0"/>
          <w:numId w:val="2"/>
        </w:numPr>
        <w:spacing w:before="240" w:after="240" w:line="240" w:lineRule="auto"/>
        <w:rPr>
          <w:b/>
          <w:sz w:val="20"/>
          <w:szCs w:val="20"/>
          <w:lang w:val="en-US"/>
        </w:rPr>
      </w:pPr>
      <w:r w:rsidRPr="00CC7EFD">
        <w:rPr>
          <w:b/>
          <w:bCs/>
          <w:sz w:val="20"/>
          <w:szCs w:val="20"/>
          <w:lang w:val="en-US"/>
        </w:rPr>
        <w:t>Tuesday–Wednesday, Aug</w:t>
      </w:r>
      <w:r>
        <w:rPr>
          <w:b/>
          <w:bCs/>
          <w:sz w:val="20"/>
          <w:szCs w:val="20"/>
          <w:lang w:val="en-US"/>
        </w:rPr>
        <w:t>ust</w:t>
      </w:r>
      <w:r w:rsidRPr="00CC7EFD">
        <w:rPr>
          <w:b/>
          <w:bCs/>
          <w:sz w:val="20"/>
          <w:szCs w:val="20"/>
          <w:lang w:val="en-US"/>
        </w:rPr>
        <w:t xml:space="preserve"> 26–27</w:t>
      </w:r>
      <w:r w:rsidRPr="00CC7EFD">
        <w:rPr>
          <w:b/>
          <w:sz w:val="20"/>
          <w:szCs w:val="20"/>
          <w:lang w:val="en-US"/>
        </w:rPr>
        <w:t xml:space="preserve"> </w:t>
      </w:r>
      <w:r w:rsidRPr="00CC7EFD">
        <w:rPr>
          <w:bCs/>
          <w:sz w:val="20"/>
          <w:szCs w:val="20"/>
          <w:lang w:val="en-US"/>
        </w:rPr>
        <w:t>– Gift card giveaways supporting local businesses as part of the “We Love Our Neighbors” initiative</w:t>
      </w:r>
      <w:r w:rsidRPr="00CC7EFD">
        <w:rPr>
          <w:b/>
          <w:sz w:val="20"/>
          <w:szCs w:val="20"/>
          <w:lang w:val="en-US"/>
        </w:rPr>
        <w:t>.</w:t>
      </w:r>
    </w:p>
    <w:p w14:paraId="79FDE2BE" w14:textId="01D755C9" w:rsidR="00CC7EFD" w:rsidRPr="00CC7EFD" w:rsidRDefault="00CC7EFD" w:rsidP="00CC7EFD">
      <w:pPr>
        <w:numPr>
          <w:ilvl w:val="0"/>
          <w:numId w:val="2"/>
        </w:numPr>
        <w:spacing w:before="240" w:after="240" w:line="240" w:lineRule="auto"/>
        <w:rPr>
          <w:bCs/>
          <w:sz w:val="20"/>
          <w:szCs w:val="20"/>
          <w:lang w:val="en-US"/>
        </w:rPr>
      </w:pPr>
      <w:r w:rsidRPr="00CC7EFD">
        <w:rPr>
          <w:b/>
          <w:bCs/>
          <w:sz w:val="20"/>
          <w:szCs w:val="20"/>
          <w:lang w:val="en-US"/>
        </w:rPr>
        <w:t>Wednesday, Aug</w:t>
      </w:r>
      <w:r>
        <w:rPr>
          <w:b/>
          <w:bCs/>
          <w:sz w:val="20"/>
          <w:szCs w:val="20"/>
          <w:lang w:val="en-US"/>
        </w:rPr>
        <w:t>ust</w:t>
      </w:r>
      <w:r w:rsidRPr="00CC7EFD">
        <w:rPr>
          <w:b/>
          <w:bCs/>
          <w:sz w:val="20"/>
          <w:szCs w:val="20"/>
          <w:lang w:val="en-US"/>
        </w:rPr>
        <w:t xml:space="preserve"> 27</w:t>
      </w:r>
      <w:r w:rsidRPr="00CC7EFD">
        <w:rPr>
          <w:b/>
          <w:sz w:val="20"/>
          <w:szCs w:val="20"/>
          <w:lang w:val="en-US"/>
        </w:rPr>
        <w:t xml:space="preserve"> – </w:t>
      </w:r>
      <w:r>
        <w:rPr>
          <w:bCs/>
          <w:sz w:val="20"/>
          <w:szCs w:val="20"/>
          <w:lang w:val="en-US"/>
        </w:rPr>
        <w:t>An evening</w:t>
      </w:r>
      <w:r w:rsidRPr="00CC7EFD">
        <w:rPr>
          <w:bCs/>
          <w:sz w:val="20"/>
          <w:szCs w:val="20"/>
          <w:lang w:val="en-US"/>
        </w:rPr>
        <w:t xml:space="preserve"> ribbon-cutting ceremony with community leaders, business partners, and elected officials. Clearview also announced its partnership with Cancer Bridges, supporting health-conscious upgrades as a pilot site for the Healthy Spaces project in collaboration with</w:t>
      </w:r>
      <w:r w:rsidR="00BB5052">
        <w:rPr>
          <w:bCs/>
          <w:sz w:val="20"/>
          <w:szCs w:val="20"/>
          <w:lang w:val="en-US"/>
        </w:rPr>
        <w:t xml:space="preserve"> the</w:t>
      </w:r>
      <w:r w:rsidRPr="00CC7EFD">
        <w:rPr>
          <w:bCs/>
          <w:sz w:val="20"/>
          <w:szCs w:val="20"/>
          <w:lang w:val="en-US"/>
        </w:rPr>
        <w:t xml:space="preserve"> C</w:t>
      </w:r>
      <w:r w:rsidR="00BB5052">
        <w:rPr>
          <w:bCs/>
          <w:sz w:val="20"/>
          <w:szCs w:val="20"/>
          <w:lang w:val="en-US"/>
        </w:rPr>
        <w:t xml:space="preserve">ancer and </w:t>
      </w:r>
      <w:r w:rsidR="00BB5052" w:rsidRPr="00CC7EFD">
        <w:rPr>
          <w:bCs/>
          <w:sz w:val="20"/>
          <w:szCs w:val="20"/>
          <w:lang w:val="en-US"/>
        </w:rPr>
        <w:t>E</w:t>
      </w:r>
      <w:r w:rsidR="00BB5052">
        <w:rPr>
          <w:bCs/>
          <w:sz w:val="20"/>
          <w:szCs w:val="20"/>
          <w:lang w:val="en-US"/>
        </w:rPr>
        <w:t xml:space="preserve">nvironment </w:t>
      </w:r>
      <w:r w:rsidRPr="00CC7EFD">
        <w:rPr>
          <w:bCs/>
          <w:sz w:val="20"/>
          <w:szCs w:val="20"/>
          <w:lang w:val="en-US"/>
        </w:rPr>
        <w:t>N</w:t>
      </w:r>
      <w:r w:rsidR="00BB5052">
        <w:rPr>
          <w:bCs/>
          <w:sz w:val="20"/>
          <w:szCs w:val="20"/>
          <w:lang w:val="en-US"/>
        </w:rPr>
        <w:t xml:space="preserve">etwork of </w:t>
      </w:r>
      <w:r w:rsidRPr="00CC7EFD">
        <w:rPr>
          <w:bCs/>
          <w:sz w:val="20"/>
          <w:szCs w:val="20"/>
          <w:lang w:val="en-US"/>
        </w:rPr>
        <w:t>S</w:t>
      </w:r>
      <w:r w:rsidR="00BB5052">
        <w:rPr>
          <w:bCs/>
          <w:sz w:val="20"/>
          <w:szCs w:val="20"/>
          <w:lang w:val="en-US"/>
        </w:rPr>
        <w:t>outhwestern Pennsylvania</w:t>
      </w:r>
      <w:r w:rsidRPr="00CC7EFD">
        <w:rPr>
          <w:bCs/>
          <w:sz w:val="20"/>
          <w:szCs w:val="20"/>
          <w:lang w:val="en-US"/>
        </w:rPr>
        <w:t>.</w:t>
      </w:r>
    </w:p>
    <w:p w14:paraId="1BF096FA" w14:textId="7FE7E8D4" w:rsidR="00CC7EFD" w:rsidRPr="00CC7EFD" w:rsidRDefault="00CC7EFD" w:rsidP="00CC7EFD">
      <w:pPr>
        <w:numPr>
          <w:ilvl w:val="0"/>
          <w:numId w:val="2"/>
        </w:numPr>
        <w:spacing w:before="240" w:after="240" w:line="240" w:lineRule="auto"/>
        <w:rPr>
          <w:bCs/>
          <w:sz w:val="20"/>
          <w:szCs w:val="20"/>
          <w:lang w:val="en-US"/>
        </w:rPr>
      </w:pPr>
      <w:r w:rsidRPr="00CC7EFD">
        <w:rPr>
          <w:b/>
          <w:bCs/>
          <w:sz w:val="20"/>
          <w:szCs w:val="20"/>
          <w:lang w:val="en-US"/>
        </w:rPr>
        <w:t>Thursday, Aug</w:t>
      </w:r>
      <w:r>
        <w:rPr>
          <w:b/>
          <w:bCs/>
          <w:sz w:val="20"/>
          <w:szCs w:val="20"/>
          <w:lang w:val="en-US"/>
        </w:rPr>
        <w:t>ust</w:t>
      </w:r>
      <w:r w:rsidRPr="00CC7EFD">
        <w:rPr>
          <w:b/>
          <w:bCs/>
          <w:sz w:val="20"/>
          <w:szCs w:val="20"/>
          <w:lang w:val="en-US"/>
        </w:rPr>
        <w:t xml:space="preserve"> 28</w:t>
      </w:r>
      <w:r w:rsidRPr="00CC7EFD">
        <w:rPr>
          <w:b/>
          <w:sz w:val="20"/>
          <w:szCs w:val="20"/>
          <w:lang w:val="en-US"/>
        </w:rPr>
        <w:t xml:space="preserve"> – </w:t>
      </w:r>
      <w:r w:rsidRPr="00CC7EFD">
        <w:rPr>
          <w:bCs/>
          <w:sz w:val="20"/>
          <w:szCs w:val="20"/>
          <w:lang w:val="en-US"/>
        </w:rPr>
        <w:t>Gift card giveaway and picnic lunch from Smallman Deli.</w:t>
      </w:r>
    </w:p>
    <w:p w14:paraId="77DCA359" w14:textId="006D6E05" w:rsidR="00CC7EFD" w:rsidRPr="00CC7EFD" w:rsidRDefault="00CC7EFD" w:rsidP="00CC7EFD">
      <w:pPr>
        <w:numPr>
          <w:ilvl w:val="0"/>
          <w:numId w:val="2"/>
        </w:numPr>
        <w:spacing w:before="240" w:after="240" w:line="240" w:lineRule="auto"/>
        <w:rPr>
          <w:bCs/>
          <w:sz w:val="20"/>
          <w:szCs w:val="20"/>
          <w:lang w:val="en-US"/>
        </w:rPr>
      </w:pPr>
      <w:r w:rsidRPr="00CC7EFD">
        <w:rPr>
          <w:b/>
          <w:bCs/>
          <w:sz w:val="20"/>
          <w:szCs w:val="20"/>
          <w:lang w:val="en-US"/>
        </w:rPr>
        <w:t>Friday, Aug</w:t>
      </w:r>
      <w:r>
        <w:rPr>
          <w:b/>
          <w:bCs/>
          <w:sz w:val="20"/>
          <w:szCs w:val="20"/>
          <w:lang w:val="en-US"/>
        </w:rPr>
        <w:t xml:space="preserve">ust </w:t>
      </w:r>
      <w:r w:rsidRPr="00CC7EFD">
        <w:rPr>
          <w:b/>
          <w:bCs/>
          <w:sz w:val="20"/>
          <w:szCs w:val="20"/>
          <w:lang w:val="en-US"/>
        </w:rPr>
        <w:t>29</w:t>
      </w:r>
      <w:r w:rsidRPr="00CC7EFD">
        <w:rPr>
          <w:b/>
          <w:sz w:val="20"/>
          <w:szCs w:val="20"/>
          <w:lang w:val="en-US"/>
        </w:rPr>
        <w:t xml:space="preserve"> </w:t>
      </w:r>
      <w:r w:rsidRPr="00CC7EFD">
        <w:rPr>
          <w:bCs/>
          <w:sz w:val="20"/>
          <w:szCs w:val="20"/>
          <w:lang w:val="en-US"/>
        </w:rPr>
        <w:t>– Tailgate with WDVE featuring the Pitt and Duquesne mascots ahead of the City Game.</w:t>
      </w:r>
    </w:p>
    <w:p w14:paraId="667385D1" w14:textId="30ED7971" w:rsidR="00CC7EFD" w:rsidRPr="00CC7EFD" w:rsidRDefault="00CC7EFD" w:rsidP="00CC7EFD">
      <w:pPr>
        <w:numPr>
          <w:ilvl w:val="0"/>
          <w:numId w:val="2"/>
        </w:numPr>
        <w:spacing w:before="240" w:after="240" w:line="240" w:lineRule="auto"/>
        <w:rPr>
          <w:bCs/>
          <w:sz w:val="20"/>
          <w:szCs w:val="20"/>
          <w:lang w:val="en-US"/>
        </w:rPr>
      </w:pPr>
      <w:r w:rsidRPr="00CC7EFD">
        <w:rPr>
          <w:b/>
          <w:bCs/>
          <w:sz w:val="20"/>
          <w:szCs w:val="20"/>
          <w:lang w:val="en-US"/>
        </w:rPr>
        <w:t>Saturday, Aug</w:t>
      </w:r>
      <w:r>
        <w:rPr>
          <w:b/>
          <w:bCs/>
          <w:sz w:val="20"/>
          <w:szCs w:val="20"/>
          <w:lang w:val="en-US"/>
        </w:rPr>
        <w:t>ust</w:t>
      </w:r>
      <w:r w:rsidRPr="00CC7EFD">
        <w:rPr>
          <w:b/>
          <w:bCs/>
          <w:sz w:val="20"/>
          <w:szCs w:val="20"/>
          <w:lang w:val="en-US"/>
        </w:rPr>
        <w:t xml:space="preserve"> 30</w:t>
      </w:r>
      <w:r w:rsidRPr="00CC7EFD">
        <w:rPr>
          <w:b/>
          <w:sz w:val="20"/>
          <w:szCs w:val="20"/>
          <w:lang w:val="en-US"/>
        </w:rPr>
        <w:t xml:space="preserve"> </w:t>
      </w:r>
      <w:r w:rsidRPr="00CC7EFD">
        <w:rPr>
          <w:bCs/>
          <w:sz w:val="20"/>
          <w:szCs w:val="20"/>
          <w:lang w:val="en-US"/>
        </w:rPr>
        <w:t>– Family Fun Day with face painting and character visits from Peter Pan and Tinker Bell.</w:t>
      </w:r>
    </w:p>
    <w:p w14:paraId="0E7A0340" w14:textId="1892248B" w:rsidR="00391DB7" w:rsidRDefault="00CC7EFD">
      <w:pPr>
        <w:spacing w:before="240" w:after="240" w:line="240" w:lineRule="auto"/>
        <w:rPr>
          <w:sz w:val="20"/>
          <w:szCs w:val="20"/>
        </w:rPr>
      </w:pPr>
      <w:r>
        <w:rPr>
          <w:sz w:val="20"/>
          <w:szCs w:val="20"/>
        </w:rPr>
        <w:t xml:space="preserve">Click </w:t>
      </w:r>
      <w:hyperlink r:id="rId7" w:history="1">
        <w:r w:rsidRPr="00686615">
          <w:rPr>
            <w:rStyle w:val="Hyperlink"/>
            <w:sz w:val="20"/>
            <w:szCs w:val="20"/>
          </w:rPr>
          <w:t>here</w:t>
        </w:r>
      </w:hyperlink>
      <w:r>
        <w:rPr>
          <w:sz w:val="20"/>
          <w:szCs w:val="20"/>
        </w:rPr>
        <w:t xml:space="preserve"> </w:t>
      </w:r>
      <w:r w:rsidR="00D135AE">
        <w:rPr>
          <w:sz w:val="20"/>
          <w:szCs w:val="20"/>
        </w:rPr>
        <w:t>to view photos from the weeklong grand opening events, and please visit Clearview’s</w:t>
      </w:r>
      <w:hyperlink r:id="rId8">
        <w:r w:rsidR="00D135AE">
          <w:rPr>
            <w:sz w:val="20"/>
            <w:szCs w:val="20"/>
          </w:rPr>
          <w:t xml:space="preserve"> </w:t>
        </w:r>
      </w:hyperlink>
      <w:hyperlink r:id="rId9">
        <w:r w:rsidR="00D135AE">
          <w:rPr>
            <w:color w:val="1155CC"/>
            <w:sz w:val="20"/>
            <w:szCs w:val="20"/>
            <w:u w:val="single"/>
          </w:rPr>
          <w:t>website</w:t>
        </w:r>
      </w:hyperlink>
      <w:r w:rsidR="00D135AE">
        <w:rPr>
          <w:sz w:val="20"/>
          <w:szCs w:val="20"/>
        </w:rPr>
        <w:t xml:space="preserve"> to stay current with Clearview news and events.</w:t>
      </w:r>
    </w:p>
    <w:p w14:paraId="79DB579B" w14:textId="77777777" w:rsidR="00391DB7" w:rsidRDefault="00391DB7">
      <w:pPr>
        <w:spacing w:before="240" w:after="240" w:line="240" w:lineRule="auto"/>
        <w:rPr>
          <w:sz w:val="20"/>
          <w:szCs w:val="20"/>
        </w:rPr>
      </w:pPr>
    </w:p>
    <w:p w14:paraId="7DEA3240" w14:textId="77777777" w:rsidR="00CC7EFD" w:rsidRDefault="00CC7EFD">
      <w:pPr>
        <w:spacing w:before="240" w:after="240" w:line="240" w:lineRule="auto"/>
        <w:rPr>
          <w:sz w:val="20"/>
          <w:szCs w:val="20"/>
        </w:rPr>
      </w:pPr>
    </w:p>
    <w:p w14:paraId="5F0C8AF0" w14:textId="77777777" w:rsidR="00CC7EFD" w:rsidRDefault="00CC7EFD">
      <w:pPr>
        <w:spacing w:before="240" w:after="240" w:line="240" w:lineRule="auto"/>
        <w:rPr>
          <w:sz w:val="20"/>
          <w:szCs w:val="20"/>
        </w:rPr>
      </w:pPr>
    </w:p>
    <w:p w14:paraId="6EBCDFB3" w14:textId="77777777" w:rsidR="00391DB7" w:rsidRDefault="00391DB7">
      <w:pPr>
        <w:spacing w:before="240" w:after="240" w:line="240" w:lineRule="auto"/>
        <w:rPr>
          <w:sz w:val="20"/>
          <w:szCs w:val="20"/>
        </w:rPr>
      </w:pPr>
    </w:p>
    <w:p w14:paraId="5EDEC2BF" w14:textId="77777777" w:rsidR="00391DB7" w:rsidRDefault="00391DB7">
      <w:pPr>
        <w:spacing w:before="240" w:after="240"/>
        <w:jc w:val="center"/>
        <w:rPr>
          <w:sz w:val="20"/>
          <w:szCs w:val="20"/>
        </w:rPr>
      </w:pPr>
    </w:p>
    <w:p w14:paraId="22E208CF" w14:textId="77777777" w:rsidR="00391DB7" w:rsidRDefault="00391DB7">
      <w:pPr>
        <w:spacing w:before="240" w:after="240" w:line="240" w:lineRule="auto"/>
        <w:rPr>
          <w:b/>
          <w:sz w:val="20"/>
          <w:szCs w:val="20"/>
        </w:rPr>
      </w:pPr>
    </w:p>
    <w:p w14:paraId="5478A47F" w14:textId="77777777" w:rsidR="00391DB7" w:rsidRDefault="00D135AE">
      <w:pPr>
        <w:spacing w:before="280" w:line="240" w:lineRule="auto"/>
        <w:rPr>
          <w:b/>
          <w:sz w:val="20"/>
          <w:szCs w:val="20"/>
        </w:rPr>
      </w:pPr>
      <w:r>
        <w:rPr>
          <w:b/>
          <w:sz w:val="20"/>
          <w:szCs w:val="20"/>
        </w:rPr>
        <w:t>About Clearview Federal Credit Union</w:t>
      </w:r>
    </w:p>
    <w:p w14:paraId="334B77ED" w14:textId="2217FF3C" w:rsidR="00391DB7" w:rsidRDefault="00D135AE">
      <w:pPr>
        <w:shd w:val="clear" w:color="auto" w:fill="FFFFFF"/>
        <w:spacing w:line="240" w:lineRule="auto"/>
        <w:rPr>
          <w:b/>
          <w:sz w:val="20"/>
          <w:szCs w:val="20"/>
        </w:rPr>
      </w:pPr>
      <w:r>
        <w:rPr>
          <w:sz w:val="20"/>
          <w:szCs w:val="20"/>
        </w:rPr>
        <w:t>Clearview Federal Credit Union has been in operation since 1953 and serves more than 1</w:t>
      </w:r>
      <w:r w:rsidR="006F19FB">
        <w:rPr>
          <w:sz w:val="20"/>
          <w:szCs w:val="20"/>
        </w:rPr>
        <w:t>40</w:t>
      </w:r>
      <w:r w:rsidR="00C047DF">
        <w:rPr>
          <w:sz w:val="20"/>
          <w:szCs w:val="20"/>
        </w:rPr>
        <w:t xml:space="preserve">,000 </w:t>
      </w:r>
      <w:r>
        <w:rPr>
          <w:sz w:val="20"/>
          <w:szCs w:val="20"/>
        </w:rPr>
        <w:t xml:space="preserve">members with reported assets valued at </w:t>
      </w:r>
      <w:r w:rsidR="006F19FB">
        <w:rPr>
          <w:sz w:val="20"/>
          <w:szCs w:val="20"/>
        </w:rPr>
        <w:t xml:space="preserve">over </w:t>
      </w:r>
      <w:r>
        <w:rPr>
          <w:sz w:val="20"/>
          <w:szCs w:val="20"/>
        </w:rPr>
        <w:t xml:space="preserve">$2 billion as of </w:t>
      </w:r>
      <w:r w:rsidR="00B90310">
        <w:rPr>
          <w:sz w:val="20"/>
          <w:szCs w:val="20"/>
        </w:rPr>
        <w:t>August</w:t>
      </w:r>
      <w:r>
        <w:rPr>
          <w:sz w:val="20"/>
          <w:szCs w:val="20"/>
        </w:rPr>
        <w:t xml:space="preserve"> 2025</w:t>
      </w:r>
      <w:r w:rsidR="009603BC">
        <w:rPr>
          <w:sz w:val="20"/>
          <w:szCs w:val="20"/>
        </w:rPr>
        <w:t>.</w:t>
      </w:r>
      <w:r>
        <w:rPr>
          <w:sz w:val="20"/>
          <w:szCs w:val="20"/>
        </w:rPr>
        <w:t xml:space="preserve"> Recognized as one of America's Best Regional Credit Unions 2025 by </w:t>
      </w:r>
      <w:r>
        <w:rPr>
          <w:i/>
          <w:sz w:val="20"/>
          <w:szCs w:val="20"/>
        </w:rPr>
        <w:t>Newsweek</w:t>
      </w:r>
      <w:r>
        <w:rPr>
          <w:sz w:val="20"/>
          <w:szCs w:val="20"/>
        </w:rPr>
        <w:t>, Clearview membership is open to individuals who live, work, worship, volunteer, or attend school in the Southwestern Pennsylvania community, which includes Allegheny, Armstrong, Beaver, Butler, Fayette, Greene, Indiana, Lawrence, Washington, and Westmoreland counties. Membership is also open to immediate family members of current Clearview members. Clearview Federal Credit Union is federally insured by the National Credit Union Administration and is an Equal Housing Lender. Please visit</w:t>
      </w:r>
      <w:hyperlink r:id="rId10">
        <w:r>
          <w:rPr>
            <w:sz w:val="20"/>
            <w:szCs w:val="20"/>
          </w:rPr>
          <w:t xml:space="preserve"> </w:t>
        </w:r>
      </w:hyperlink>
      <w:hyperlink r:id="rId11">
        <w:r>
          <w:rPr>
            <w:color w:val="1155CC"/>
            <w:sz w:val="20"/>
            <w:szCs w:val="20"/>
            <w:u w:val="single"/>
          </w:rPr>
          <w:t>clearviewfcu.org</w:t>
        </w:r>
      </w:hyperlink>
      <w:r>
        <w:rPr>
          <w:sz w:val="20"/>
          <w:szCs w:val="20"/>
        </w:rPr>
        <w:t xml:space="preserve"> for more information and tailored support.</w:t>
      </w:r>
    </w:p>
    <w:p w14:paraId="71448621" w14:textId="77777777" w:rsidR="00391DB7" w:rsidRDefault="00391DB7">
      <w:pPr>
        <w:spacing w:line="240" w:lineRule="auto"/>
        <w:rPr>
          <w:sz w:val="20"/>
          <w:szCs w:val="20"/>
        </w:rPr>
      </w:pPr>
    </w:p>
    <w:p w14:paraId="6CDA8151" w14:textId="77777777" w:rsidR="00391DB7" w:rsidRDefault="00D135AE">
      <w:pPr>
        <w:spacing w:before="240" w:after="240"/>
        <w:rPr>
          <w:color w:val="1155CC"/>
          <w:sz w:val="20"/>
          <w:szCs w:val="20"/>
          <w:highlight w:val="white"/>
        </w:rPr>
      </w:pPr>
      <w:r>
        <w:rPr>
          <w:b/>
          <w:sz w:val="20"/>
          <w:szCs w:val="20"/>
          <w:highlight w:val="white"/>
        </w:rPr>
        <w:t>Media Contacts</w:t>
      </w:r>
      <w:r>
        <w:rPr>
          <w:b/>
          <w:sz w:val="20"/>
          <w:szCs w:val="20"/>
          <w:highlight w:val="white"/>
        </w:rPr>
        <w:br/>
      </w:r>
      <w:r>
        <w:rPr>
          <w:sz w:val="20"/>
          <w:szCs w:val="20"/>
          <w:highlight w:val="white"/>
        </w:rPr>
        <w:t>Erin Forrester</w:t>
      </w:r>
      <w:r>
        <w:rPr>
          <w:sz w:val="20"/>
          <w:szCs w:val="20"/>
          <w:highlight w:val="white"/>
        </w:rPr>
        <w:br/>
        <w:t>AVP, Public Relations &amp; Community Engagement</w:t>
      </w:r>
      <w:r>
        <w:rPr>
          <w:sz w:val="20"/>
          <w:szCs w:val="20"/>
          <w:highlight w:val="white"/>
        </w:rPr>
        <w:br/>
        <w:t>Clearview Federal Credit Union</w:t>
      </w:r>
      <w:r>
        <w:rPr>
          <w:sz w:val="20"/>
          <w:szCs w:val="20"/>
          <w:highlight w:val="white"/>
        </w:rPr>
        <w:br/>
        <w:t>412-719-0215</w:t>
      </w:r>
      <w:r>
        <w:rPr>
          <w:sz w:val="20"/>
          <w:szCs w:val="20"/>
          <w:highlight w:val="white"/>
        </w:rPr>
        <w:br/>
      </w:r>
      <w:r>
        <w:rPr>
          <w:color w:val="1155CC"/>
          <w:sz w:val="20"/>
          <w:szCs w:val="20"/>
          <w:highlight w:val="white"/>
        </w:rPr>
        <w:t>press@clearviewfcu.org</w:t>
      </w:r>
    </w:p>
    <w:p w14:paraId="159FFED5" w14:textId="77777777" w:rsidR="00391DB7" w:rsidRDefault="00D135AE">
      <w:pPr>
        <w:spacing w:before="240" w:after="240"/>
        <w:rPr>
          <w:sz w:val="20"/>
          <w:szCs w:val="20"/>
        </w:rPr>
      </w:pPr>
      <w:r>
        <w:rPr>
          <w:sz w:val="20"/>
          <w:szCs w:val="20"/>
          <w:highlight w:val="white"/>
        </w:rPr>
        <w:t>Jasmin Hartmeier</w:t>
      </w:r>
      <w:r>
        <w:rPr>
          <w:sz w:val="20"/>
          <w:szCs w:val="20"/>
          <w:highlight w:val="white"/>
        </w:rPr>
        <w:br/>
      </w:r>
      <w:r>
        <w:rPr>
          <w:sz w:val="20"/>
          <w:szCs w:val="20"/>
        </w:rPr>
        <w:t>Senior Director of Public Relations</w:t>
      </w:r>
      <w:r>
        <w:rPr>
          <w:sz w:val="20"/>
          <w:szCs w:val="20"/>
        </w:rPr>
        <w:br/>
      </w:r>
      <w:r>
        <w:rPr>
          <w:sz w:val="20"/>
          <w:szCs w:val="20"/>
          <w:highlight w:val="white"/>
        </w:rPr>
        <w:t>Chemistry</w:t>
      </w:r>
      <w:r>
        <w:rPr>
          <w:sz w:val="20"/>
          <w:szCs w:val="20"/>
          <w:highlight w:val="white"/>
        </w:rPr>
        <w:br/>
      </w:r>
      <w:r>
        <w:rPr>
          <w:sz w:val="20"/>
          <w:szCs w:val="20"/>
        </w:rPr>
        <w:t>209-648-1942</w:t>
      </w:r>
      <w:r>
        <w:rPr>
          <w:sz w:val="20"/>
          <w:szCs w:val="20"/>
        </w:rPr>
        <w:br/>
      </w:r>
      <w:r>
        <w:rPr>
          <w:color w:val="1155CC"/>
          <w:sz w:val="20"/>
          <w:szCs w:val="20"/>
          <w:highlight w:val="white"/>
        </w:rPr>
        <w:t>press@clearviewfcu.org</w:t>
      </w:r>
    </w:p>
    <w:p w14:paraId="35FFF557" w14:textId="77777777" w:rsidR="00391DB7" w:rsidRDefault="00391DB7">
      <w:pPr>
        <w:spacing w:before="240" w:after="240"/>
        <w:rPr>
          <w:sz w:val="20"/>
          <w:szCs w:val="20"/>
        </w:rPr>
      </w:pPr>
    </w:p>
    <w:p w14:paraId="3773DAC8" w14:textId="77777777" w:rsidR="00391DB7" w:rsidRDefault="00391DB7">
      <w:pPr>
        <w:spacing w:before="240" w:after="240"/>
        <w:rPr>
          <w:sz w:val="20"/>
          <w:szCs w:val="20"/>
        </w:rPr>
      </w:pPr>
    </w:p>
    <w:p w14:paraId="729CEBC4" w14:textId="77777777" w:rsidR="00391DB7" w:rsidRDefault="00D135AE">
      <w:pPr>
        <w:spacing w:before="240" w:after="240"/>
        <w:jc w:val="center"/>
        <w:rPr>
          <w:sz w:val="20"/>
          <w:szCs w:val="20"/>
        </w:rPr>
      </w:pPr>
      <w:r>
        <w:rPr>
          <w:sz w:val="20"/>
          <w:szCs w:val="20"/>
        </w:rPr>
        <w:t xml:space="preserve"># # # </w:t>
      </w:r>
    </w:p>
    <w:sectPr w:rsidR="00391DB7">
      <w:pgSz w:w="12240" w:h="15840"/>
      <w:pgMar w:top="4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93014"/>
    <w:multiLevelType w:val="multilevel"/>
    <w:tmpl w:val="5722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E4F19"/>
    <w:multiLevelType w:val="multilevel"/>
    <w:tmpl w:val="5E648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0763960">
    <w:abstractNumId w:val="1"/>
  </w:num>
  <w:num w:numId="2" w16cid:durableId="157373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B7"/>
    <w:rsid w:val="00167215"/>
    <w:rsid w:val="003430C6"/>
    <w:rsid w:val="00391DB7"/>
    <w:rsid w:val="003B7F0F"/>
    <w:rsid w:val="004204A9"/>
    <w:rsid w:val="00477DB6"/>
    <w:rsid w:val="004C7481"/>
    <w:rsid w:val="00686615"/>
    <w:rsid w:val="006F19FB"/>
    <w:rsid w:val="007D6672"/>
    <w:rsid w:val="00804325"/>
    <w:rsid w:val="008154C9"/>
    <w:rsid w:val="00851ACA"/>
    <w:rsid w:val="009603BC"/>
    <w:rsid w:val="009D4EAC"/>
    <w:rsid w:val="00B90310"/>
    <w:rsid w:val="00BB5052"/>
    <w:rsid w:val="00BE5903"/>
    <w:rsid w:val="00C047DF"/>
    <w:rsid w:val="00C218DE"/>
    <w:rsid w:val="00C81716"/>
    <w:rsid w:val="00CC7EFD"/>
    <w:rsid w:val="00D135AE"/>
    <w:rsid w:val="00D23C41"/>
    <w:rsid w:val="00FB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BE332"/>
  <w15:docId w15:val="{4086FC5A-C8E9-4B6F-A23C-94C902C9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F19FB"/>
    <w:pPr>
      <w:ind w:left="720"/>
      <w:contextualSpacing/>
    </w:pPr>
  </w:style>
  <w:style w:type="character" w:styleId="Hyperlink">
    <w:name w:val="Hyperlink"/>
    <w:basedOn w:val="DefaultParagraphFont"/>
    <w:uiPriority w:val="99"/>
    <w:unhideWhenUsed/>
    <w:rsid w:val="00686615"/>
    <w:rPr>
      <w:color w:val="0000FF" w:themeColor="hyperlink"/>
      <w:u w:val="single"/>
    </w:rPr>
  </w:style>
  <w:style w:type="character" w:styleId="UnresolvedMention">
    <w:name w:val="Unresolved Mention"/>
    <w:basedOn w:val="DefaultParagraphFont"/>
    <w:uiPriority w:val="99"/>
    <w:semiHidden/>
    <w:unhideWhenUsed/>
    <w:rsid w:val="00686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learviewfcu.org/About/Impact/Media-Cen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nk.us-1.lytho.us/b/1757075883577ed555777-32de-4548-912c-9c86ae5684a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learviewfcu.org/" TargetMode="External"/><Relationship Id="rId5" Type="http://schemas.openxmlformats.org/officeDocument/2006/relationships/webSettings" Target="webSettings.xml"/><Relationship Id="rId10" Type="http://schemas.openxmlformats.org/officeDocument/2006/relationships/hyperlink" Target="https://www.clearviewfcu.org/" TargetMode="External"/><Relationship Id="rId4" Type="http://schemas.openxmlformats.org/officeDocument/2006/relationships/settings" Target="settings.xml"/><Relationship Id="rId9" Type="http://schemas.openxmlformats.org/officeDocument/2006/relationships/hyperlink" Target="https://www.clearviewfcu.org/About/Impact/Media-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EAE1-2606-477E-9029-3C9F9D7B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2680</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Clearview Federal Credit Union</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Forrester</dc:creator>
  <cp:lastModifiedBy>Erin Forrester</cp:lastModifiedBy>
  <cp:revision>8</cp:revision>
  <dcterms:created xsi:type="dcterms:W3CDTF">2025-09-04T13:04:00Z</dcterms:created>
  <dcterms:modified xsi:type="dcterms:W3CDTF">2025-09-05T19:10:00Z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103840eb67825f83d0d4ed0657b6a7cab946db4b9265b394a81fed7de01d187f</vt:lpwstr>
  </property>
</Properties>
</file>